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51E44" w14:textId="5F427551" w:rsidR="000A6199" w:rsidRPr="000A6199" w:rsidRDefault="000A6199" w:rsidP="00B43CDD">
      <w:pPr>
        <w:spacing w:after="0" w:line="480" w:lineRule="auto"/>
        <w:jc w:val="center"/>
        <w:rPr>
          <w:rFonts w:ascii="Trebuchet MS" w:hAnsi="Trebuchet MS"/>
          <w:b/>
          <w:bCs/>
          <w:sz w:val="44"/>
          <w:szCs w:val="44"/>
        </w:rPr>
      </w:pPr>
      <w:r w:rsidRPr="000A6199">
        <w:rPr>
          <w:rFonts w:ascii="Trebuchet MS" w:hAnsi="Trebuchet MS"/>
          <w:b/>
          <w:bCs/>
          <w:sz w:val="44"/>
          <w:szCs w:val="44"/>
        </w:rPr>
        <w:t>COLORADO STATE-FUNDED STUDENT AID</w:t>
      </w:r>
    </w:p>
    <w:p w14:paraId="25B3A935" w14:textId="61C006F6" w:rsidR="000A6199" w:rsidRPr="000A6199" w:rsidRDefault="000A6199" w:rsidP="00B43CDD">
      <w:pPr>
        <w:spacing w:after="0" w:line="480" w:lineRule="auto"/>
        <w:jc w:val="center"/>
        <w:rPr>
          <w:rFonts w:ascii="Trebuchet MS" w:hAnsi="Trebuchet MS"/>
          <w:b/>
          <w:bCs/>
          <w:sz w:val="44"/>
          <w:szCs w:val="44"/>
        </w:rPr>
      </w:pPr>
      <w:r w:rsidRPr="000A6199">
        <w:rPr>
          <w:rFonts w:ascii="Trebuchet MS" w:hAnsi="Trebuchet MS"/>
          <w:b/>
          <w:bCs/>
          <w:sz w:val="44"/>
          <w:szCs w:val="44"/>
        </w:rPr>
        <w:t>202</w:t>
      </w:r>
      <w:r w:rsidR="00B103AE">
        <w:rPr>
          <w:rFonts w:ascii="Trebuchet MS" w:hAnsi="Trebuchet MS"/>
          <w:b/>
          <w:bCs/>
          <w:sz w:val="44"/>
          <w:szCs w:val="44"/>
        </w:rPr>
        <w:t>3</w:t>
      </w:r>
      <w:r w:rsidRPr="000A6199">
        <w:rPr>
          <w:rFonts w:ascii="Trebuchet MS" w:hAnsi="Trebuchet MS"/>
          <w:b/>
          <w:bCs/>
          <w:sz w:val="44"/>
          <w:szCs w:val="44"/>
        </w:rPr>
        <w:t>-2</w:t>
      </w:r>
      <w:r w:rsidR="00B103AE">
        <w:rPr>
          <w:rFonts w:ascii="Trebuchet MS" w:hAnsi="Trebuchet MS"/>
          <w:b/>
          <w:bCs/>
          <w:sz w:val="44"/>
          <w:szCs w:val="44"/>
        </w:rPr>
        <w:t xml:space="preserve">4 </w:t>
      </w:r>
      <w:r w:rsidRPr="000A6199">
        <w:rPr>
          <w:rFonts w:ascii="Trebuchet MS" w:hAnsi="Trebuchet MS"/>
          <w:b/>
          <w:bCs/>
          <w:sz w:val="44"/>
          <w:szCs w:val="44"/>
        </w:rPr>
        <w:t>AUDIT GUIDE</w:t>
      </w:r>
    </w:p>
    <w:p w14:paraId="2E54BF57" w14:textId="4F140AB4" w:rsidR="000A6199" w:rsidRPr="000A6199" w:rsidRDefault="000A6199" w:rsidP="00B43CDD">
      <w:pPr>
        <w:spacing w:after="0" w:line="480" w:lineRule="auto"/>
        <w:jc w:val="center"/>
        <w:rPr>
          <w:rFonts w:ascii="Trebuchet MS" w:hAnsi="Trebuchet MS"/>
          <w:b/>
          <w:bCs/>
          <w:sz w:val="36"/>
          <w:szCs w:val="36"/>
        </w:rPr>
      </w:pPr>
      <w:r w:rsidRPr="000A6199">
        <w:rPr>
          <w:rFonts w:ascii="Trebuchet MS" w:hAnsi="Trebuchet MS"/>
          <w:b/>
          <w:bCs/>
          <w:sz w:val="36"/>
          <w:szCs w:val="36"/>
        </w:rPr>
        <w:t>FOR</w:t>
      </w:r>
    </w:p>
    <w:p w14:paraId="2C49C131" w14:textId="77777777" w:rsidR="000A6199" w:rsidRDefault="000A6199" w:rsidP="00B43CDD">
      <w:pPr>
        <w:spacing w:after="0" w:line="480" w:lineRule="auto"/>
        <w:jc w:val="center"/>
        <w:rPr>
          <w:rFonts w:ascii="Trebuchet MS" w:hAnsi="Trebuchet MS"/>
          <w:b/>
          <w:bCs/>
          <w:sz w:val="44"/>
          <w:szCs w:val="44"/>
        </w:rPr>
      </w:pPr>
      <w:r w:rsidRPr="000A6199">
        <w:rPr>
          <w:rFonts w:ascii="Trebuchet MS" w:hAnsi="Trebuchet MS"/>
          <w:b/>
          <w:bCs/>
          <w:sz w:val="44"/>
          <w:szCs w:val="44"/>
        </w:rPr>
        <w:t xml:space="preserve">PROPRIETARY INSTITUTIONS </w:t>
      </w:r>
    </w:p>
    <w:p w14:paraId="26B296F2" w14:textId="637F78CA" w:rsidR="000A6199" w:rsidRPr="000A6199" w:rsidRDefault="000A6199" w:rsidP="00B43CDD">
      <w:pPr>
        <w:spacing w:after="0" w:line="480" w:lineRule="auto"/>
        <w:jc w:val="center"/>
        <w:rPr>
          <w:rFonts w:ascii="Trebuchet MS" w:hAnsi="Trebuchet MS"/>
          <w:b/>
          <w:bCs/>
          <w:sz w:val="44"/>
          <w:szCs w:val="44"/>
        </w:rPr>
      </w:pPr>
      <w:r w:rsidRPr="000A6199">
        <w:rPr>
          <w:rFonts w:ascii="Trebuchet MS" w:hAnsi="Trebuchet MS"/>
          <w:b/>
          <w:bCs/>
          <w:sz w:val="44"/>
          <w:szCs w:val="44"/>
        </w:rPr>
        <w:t>OF HIGHER EDUCATION</w:t>
      </w:r>
    </w:p>
    <w:p w14:paraId="246278E5" w14:textId="77777777" w:rsidR="000A6199" w:rsidRDefault="000A6199" w:rsidP="00B43CDD">
      <w:pPr>
        <w:spacing w:after="0"/>
        <w:rPr>
          <w:rFonts w:ascii="Trebuchet MS" w:hAnsi="Trebuchet MS"/>
        </w:rPr>
      </w:pPr>
      <w:r>
        <w:rPr>
          <w:rFonts w:ascii="Trebuchet MS" w:hAnsi="Trebuchet MS"/>
        </w:rPr>
        <w:br w:type="page"/>
      </w:r>
    </w:p>
    <w:p w14:paraId="7FAE21BF" w14:textId="77777777" w:rsidR="000A6199" w:rsidRPr="000A6199" w:rsidRDefault="000A6199" w:rsidP="00B43CDD">
      <w:pPr>
        <w:spacing w:after="0"/>
        <w:rPr>
          <w:rFonts w:ascii="Trebuchet MS" w:hAnsi="Trebuchet MS"/>
          <w:b/>
          <w:bCs/>
          <w:u w:val="single"/>
        </w:rPr>
      </w:pPr>
      <w:r w:rsidRPr="000A6199">
        <w:rPr>
          <w:rFonts w:ascii="Trebuchet MS" w:hAnsi="Trebuchet MS"/>
          <w:b/>
          <w:bCs/>
          <w:u w:val="single"/>
        </w:rPr>
        <w:lastRenderedPageBreak/>
        <w:t>TABLE OF CONTENTS</w:t>
      </w:r>
    </w:p>
    <w:p w14:paraId="1507F1FC" w14:textId="77777777" w:rsidR="000A6199" w:rsidRPr="000A6199" w:rsidRDefault="000A6199" w:rsidP="00B43CDD">
      <w:pPr>
        <w:spacing w:after="0"/>
        <w:rPr>
          <w:rFonts w:ascii="Trebuchet MS" w:hAnsi="Trebuchet MS"/>
        </w:rPr>
      </w:pPr>
    </w:p>
    <w:p w14:paraId="6CDB19D3" w14:textId="04758F4F" w:rsidR="000A6199" w:rsidRPr="000A6199" w:rsidRDefault="000A6199" w:rsidP="00B43CDD">
      <w:pPr>
        <w:spacing w:after="0"/>
        <w:rPr>
          <w:rFonts w:ascii="Trebuchet MS" w:hAnsi="Trebuchet MS"/>
        </w:rPr>
      </w:pPr>
      <w:r w:rsidRPr="000A6199">
        <w:rPr>
          <w:rFonts w:ascii="Trebuchet MS" w:hAnsi="Trebuchet MS"/>
        </w:rPr>
        <w:t>AUDIT GUIDE GENERAL INSTRUCTIONS</w:t>
      </w:r>
      <w:r>
        <w:rPr>
          <w:rFonts w:ascii="Trebuchet MS" w:hAnsi="Trebuchet MS"/>
        </w:rPr>
        <w:t>…………………………………………………………………………………………</w:t>
      </w:r>
      <w:r w:rsidR="00C15ECD">
        <w:rPr>
          <w:rFonts w:ascii="Trebuchet MS" w:hAnsi="Trebuchet MS"/>
        </w:rPr>
        <w:t>2</w:t>
      </w:r>
    </w:p>
    <w:p w14:paraId="2C7AA638" w14:textId="151784FA" w:rsidR="000A6199" w:rsidRPr="000A6199" w:rsidRDefault="000A6199" w:rsidP="00B43CDD">
      <w:pPr>
        <w:spacing w:after="0"/>
        <w:rPr>
          <w:rFonts w:ascii="Trebuchet MS" w:hAnsi="Trebuchet MS"/>
        </w:rPr>
      </w:pPr>
      <w:r w:rsidRPr="000A6199">
        <w:rPr>
          <w:rFonts w:ascii="Trebuchet MS" w:hAnsi="Trebuchet MS"/>
        </w:rPr>
        <w:t>DEFINITIONS</w:t>
      </w:r>
      <w:r>
        <w:rPr>
          <w:rFonts w:ascii="Trebuchet MS" w:hAnsi="Trebuchet MS"/>
        </w:rPr>
        <w:t>………………………………………………………………………………………………………………………………….</w:t>
      </w:r>
      <w:r w:rsidR="00C15ECD">
        <w:rPr>
          <w:rFonts w:ascii="Trebuchet MS" w:hAnsi="Trebuchet MS"/>
        </w:rPr>
        <w:t>4</w:t>
      </w:r>
    </w:p>
    <w:p w14:paraId="784781D7" w14:textId="50249618" w:rsidR="000A6199" w:rsidRPr="000A6199" w:rsidRDefault="000A6199" w:rsidP="006B6771">
      <w:pPr>
        <w:spacing w:after="0"/>
        <w:jc w:val="center"/>
        <w:rPr>
          <w:rFonts w:ascii="Trebuchet MS" w:hAnsi="Trebuchet MS"/>
        </w:rPr>
      </w:pPr>
      <w:r w:rsidRPr="000A6199">
        <w:rPr>
          <w:rFonts w:ascii="Trebuchet MS" w:hAnsi="Trebuchet MS"/>
        </w:rPr>
        <w:t>COLORADO FINANCIAL AID</w:t>
      </w:r>
      <w:r>
        <w:rPr>
          <w:rFonts w:ascii="Trebuchet MS" w:hAnsi="Trebuchet MS"/>
        </w:rPr>
        <w:t>……………………………………………………………………………………………………………</w:t>
      </w:r>
      <w:r w:rsidR="00C15ECD">
        <w:rPr>
          <w:rFonts w:ascii="Trebuchet MS" w:hAnsi="Trebuchet MS"/>
        </w:rPr>
        <w:t>9</w:t>
      </w:r>
    </w:p>
    <w:p w14:paraId="289C3BDE" w14:textId="49786E08" w:rsidR="000A6199" w:rsidRPr="000A6199" w:rsidRDefault="000A6199" w:rsidP="00784CEB">
      <w:pPr>
        <w:spacing w:after="0"/>
        <w:jc w:val="right"/>
        <w:rPr>
          <w:rFonts w:ascii="Trebuchet MS" w:hAnsi="Trebuchet MS"/>
        </w:rPr>
      </w:pPr>
      <w:r w:rsidRPr="000A6199">
        <w:rPr>
          <w:rFonts w:ascii="Trebuchet MS" w:hAnsi="Trebuchet MS"/>
        </w:rPr>
        <w:t>AUDIT PROGRAM CHECK LIST</w:t>
      </w:r>
      <w:r>
        <w:rPr>
          <w:rFonts w:ascii="Trebuchet MS" w:hAnsi="Trebuchet MS"/>
        </w:rPr>
        <w:t>………………………………………………………………………………………………………</w:t>
      </w:r>
      <w:r w:rsidR="00C15ECD">
        <w:rPr>
          <w:rFonts w:ascii="Trebuchet MS" w:hAnsi="Trebuchet MS"/>
        </w:rPr>
        <w:t>18</w:t>
      </w:r>
    </w:p>
    <w:p w14:paraId="0CB1748A" w14:textId="77777777" w:rsidR="000A6199" w:rsidRPr="000A6199" w:rsidRDefault="000A6199" w:rsidP="00B43CDD">
      <w:pPr>
        <w:spacing w:after="0"/>
        <w:rPr>
          <w:rFonts w:ascii="Trebuchet MS" w:hAnsi="Trebuchet MS"/>
        </w:rPr>
      </w:pPr>
    </w:p>
    <w:p w14:paraId="68FF901F" w14:textId="2DC6D66B" w:rsidR="00B43CDD" w:rsidRDefault="000A6199" w:rsidP="00B43CDD">
      <w:pPr>
        <w:spacing w:after="0"/>
        <w:rPr>
          <w:rFonts w:ascii="Trebuchet MS" w:hAnsi="Trebuchet MS"/>
          <w:b/>
          <w:bCs/>
          <w:i/>
          <w:iCs/>
        </w:rPr>
      </w:pPr>
      <w:r w:rsidRPr="00B43CDD">
        <w:rPr>
          <w:rFonts w:ascii="Trebuchet MS" w:hAnsi="Trebuchet MS"/>
          <w:b/>
          <w:bCs/>
          <w:i/>
          <w:iCs/>
        </w:rPr>
        <w:t>AUDIT GUIDE GENERAL INSTRUCTIONS</w:t>
      </w:r>
    </w:p>
    <w:p w14:paraId="401C89EF" w14:textId="77777777" w:rsidR="00B43CDD" w:rsidRPr="00B43CDD" w:rsidRDefault="00B43CDD" w:rsidP="00B43CDD">
      <w:pPr>
        <w:spacing w:after="0"/>
        <w:rPr>
          <w:rFonts w:ascii="Trebuchet MS" w:hAnsi="Trebuchet MS"/>
          <w:b/>
          <w:bCs/>
          <w:i/>
          <w:iCs/>
        </w:rPr>
      </w:pPr>
    </w:p>
    <w:p w14:paraId="1E5BBFDB" w14:textId="2ED2D343" w:rsidR="000A6199" w:rsidRDefault="000A6199" w:rsidP="00B43CDD">
      <w:pPr>
        <w:spacing w:after="0"/>
        <w:jc w:val="both"/>
        <w:rPr>
          <w:rFonts w:ascii="Trebuchet MS" w:hAnsi="Trebuchet MS"/>
        </w:rPr>
      </w:pPr>
      <w:r w:rsidRPr="000A6199">
        <w:rPr>
          <w:rFonts w:ascii="Trebuchet MS" w:hAnsi="Trebuchet MS"/>
        </w:rPr>
        <w:t>During the 2010 legislative session, the passage of SB 10-003 created financial aid flexibility for public institutions and non-profit private institutions beginning in the 2012-2013 academic year. Institutions eligible for financial aid flexibility shall administer a financial assistance program according to policies and procedures established by the governing board of the institution that align with state statute (C.R.S. §23-3.3-102, (3)). Audits for such institutions should align with the approved policies and procedures of each governing board.</w:t>
      </w:r>
    </w:p>
    <w:p w14:paraId="24222AFE" w14:textId="77777777" w:rsidR="00B43CDD" w:rsidRPr="000A6199" w:rsidRDefault="00B43CDD" w:rsidP="00B43CDD">
      <w:pPr>
        <w:spacing w:after="0"/>
        <w:jc w:val="both"/>
        <w:rPr>
          <w:rFonts w:ascii="Trebuchet MS" w:hAnsi="Trebuchet MS"/>
        </w:rPr>
      </w:pPr>
    </w:p>
    <w:p w14:paraId="53E7DED2" w14:textId="4DD80FDD" w:rsidR="000A6199" w:rsidRDefault="000A6199" w:rsidP="00B43CDD">
      <w:pPr>
        <w:spacing w:after="0"/>
        <w:jc w:val="both"/>
        <w:rPr>
          <w:rFonts w:ascii="Trebuchet MS" w:hAnsi="Trebuchet MS"/>
        </w:rPr>
      </w:pPr>
      <w:r w:rsidRPr="000A6199">
        <w:rPr>
          <w:rFonts w:ascii="Trebuchet MS" w:hAnsi="Trebuchet MS"/>
        </w:rPr>
        <w:t>This audit guide is to be used for financial aid audits of institutions that are not eligible for the financial aid flexibility under state statute (C.R.S. §23-3.3-102, (3)). Institutions that are required to award state funded financial aid under DHE guidelines and policies are listed below:</w:t>
      </w:r>
    </w:p>
    <w:p w14:paraId="74E576F6" w14:textId="77777777" w:rsidR="00B43CDD" w:rsidRPr="000A6199" w:rsidRDefault="00B43CDD" w:rsidP="00B43CDD">
      <w:pPr>
        <w:spacing w:after="0"/>
        <w:jc w:val="both"/>
        <w:rPr>
          <w:rFonts w:ascii="Trebuchet MS" w:hAnsi="Trebuchet MS"/>
        </w:rPr>
      </w:pPr>
    </w:p>
    <w:p w14:paraId="2CF6F171" w14:textId="18994DA7" w:rsidR="00B43CDD" w:rsidRDefault="000A6199" w:rsidP="00B43CDD">
      <w:pPr>
        <w:spacing w:after="0"/>
        <w:jc w:val="center"/>
        <w:rPr>
          <w:rFonts w:ascii="Trebuchet MS" w:hAnsi="Trebuchet MS"/>
        </w:rPr>
      </w:pPr>
      <w:r w:rsidRPr="000A6199">
        <w:rPr>
          <w:rFonts w:ascii="Trebuchet MS" w:hAnsi="Trebuchet MS"/>
        </w:rPr>
        <w:t>Colorado Technical University</w:t>
      </w:r>
    </w:p>
    <w:p w14:paraId="015C12E2" w14:textId="1C759F41" w:rsidR="000A6199" w:rsidRDefault="000A6199" w:rsidP="00B43CDD">
      <w:pPr>
        <w:spacing w:after="0"/>
        <w:jc w:val="center"/>
        <w:rPr>
          <w:rFonts w:ascii="Trebuchet MS" w:hAnsi="Trebuchet MS"/>
        </w:rPr>
      </w:pPr>
      <w:proofErr w:type="spellStart"/>
      <w:r w:rsidRPr="000A6199">
        <w:rPr>
          <w:rFonts w:ascii="Trebuchet MS" w:hAnsi="Trebuchet MS"/>
        </w:rPr>
        <w:t>ConCorde</w:t>
      </w:r>
      <w:proofErr w:type="spellEnd"/>
      <w:r w:rsidRPr="000A6199">
        <w:rPr>
          <w:rFonts w:ascii="Trebuchet MS" w:hAnsi="Trebuchet MS"/>
        </w:rPr>
        <w:t xml:space="preserve"> Career Institute</w:t>
      </w:r>
    </w:p>
    <w:p w14:paraId="676B34E0" w14:textId="525117B8" w:rsidR="00B43CDD" w:rsidRPr="000A6199" w:rsidRDefault="00B43CDD" w:rsidP="00B43CDD">
      <w:pPr>
        <w:spacing w:after="0"/>
        <w:jc w:val="center"/>
        <w:rPr>
          <w:rFonts w:ascii="Trebuchet MS" w:hAnsi="Trebuchet MS"/>
        </w:rPr>
      </w:pPr>
      <w:r>
        <w:rPr>
          <w:rFonts w:ascii="Trebuchet MS" w:hAnsi="Trebuchet MS"/>
        </w:rPr>
        <w:t>Institute of Business and Medical Careers</w:t>
      </w:r>
    </w:p>
    <w:p w14:paraId="444D0D7E" w14:textId="017CD0EC" w:rsidR="000A6199" w:rsidRPr="000A6199" w:rsidRDefault="000A6199" w:rsidP="00B43CDD">
      <w:pPr>
        <w:spacing w:after="0"/>
        <w:jc w:val="center"/>
        <w:rPr>
          <w:rFonts w:ascii="Trebuchet MS" w:hAnsi="Trebuchet MS"/>
        </w:rPr>
      </w:pPr>
      <w:r w:rsidRPr="000A6199">
        <w:rPr>
          <w:rFonts w:ascii="Trebuchet MS" w:hAnsi="Trebuchet MS"/>
        </w:rPr>
        <w:t>International Salon and Spa Academy</w:t>
      </w:r>
    </w:p>
    <w:p w14:paraId="5B0B66C0" w14:textId="2C6792C0" w:rsidR="000A6199" w:rsidRPr="000A6199" w:rsidRDefault="000A6199" w:rsidP="00B43CDD">
      <w:pPr>
        <w:spacing w:after="0"/>
        <w:jc w:val="center"/>
        <w:rPr>
          <w:rFonts w:ascii="Trebuchet MS" w:hAnsi="Trebuchet MS"/>
        </w:rPr>
      </w:pPr>
      <w:r w:rsidRPr="000A6199">
        <w:rPr>
          <w:rFonts w:ascii="Trebuchet MS" w:hAnsi="Trebuchet MS"/>
        </w:rPr>
        <w:t>Rocky Mountain College of Art &amp; Design</w:t>
      </w:r>
    </w:p>
    <w:p w14:paraId="5F71C018"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29E34B96" w14:textId="77777777" w:rsidR="000A6199" w:rsidRPr="000A6199" w:rsidRDefault="000A6199" w:rsidP="00B43CDD">
      <w:pPr>
        <w:spacing w:after="0"/>
        <w:rPr>
          <w:rFonts w:ascii="Trebuchet MS" w:hAnsi="Trebuchet MS"/>
        </w:rPr>
      </w:pPr>
    </w:p>
    <w:p w14:paraId="1A61A3BA" w14:textId="77777777" w:rsidR="00B43CDD" w:rsidRDefault="00B43CDD">
      <w:pPr>
        <w:rPr>
          <w:rFonts w:ascii="Trebuchet MS" w:hAnsi="Trebuchet MS"/>
        </w:rPr>
      </w:pPr>
      <w:r>
        <w:rPr>
          <w:rFonts w:ascii="Trebuchet MS" w:hAnsi="Trebuchet MS"/>
        </w:rPr>
        <w:br w:type="page"/>
      </w:r>
    </w:p>
    <w:p w14:paraId="5919F9A2" w14:textId="407D90E2" w:rsidR="000A6199" w:rsidRDefault="000A6199" w:rsidP="00B43CDD">
      <w:pPr>
        <w:spacing w:after="0"/>
        <w:rPr>
          <w:rFonts w:ascii="Trebuchet MS" w:hAnsi="Trebuchet MS"/>
          <w:b/>
          <w:bCs/>
          <w:i/>
          <w:iCs/>
        </w:rPr>
      </w:pPr>
      <w:r w:rsidRPr="00B43CDD">
        <w:rPr>
          <w:rFonts w:ascii="Trebuchet MS" w:hAnsi="Trebuchet MS"/>
          <w:b/>
          <w:bCs/>
          <w:i/>
          <w:iCs/>
        </w:rPr>
        <w:lastRenderedPageBreak/>
        <w:t>COLORADO-FUNDED STUDENT FINANCIAL AID</w:t>
      </w:r>
    </w:p>
    <w:p w14:paraId="2C2BF79C" w14:textId="77777777" w:rsidR="00B43CDD" w:rsidRPr="00B43CDD" w:rsidRDefault="00B43CDD" w:rsidP="00B43CDD">
      <w:pPr>
        <w:spacing w:after="0"/>
        <w:rPr>
          <w:rFonts w:ascii="Trebuchet MS" w:hAnsi="Trebuchet MS"/>
          <w:b/>
          <w:bCs/>
          <w:i/>
          <w:iCs/>
        </w:rPr>
      </w:pPr>
    </w:p>
    <w:p w14:paraId="548A941E" w14:textId="77777777" w:rsidR="000A6199" w:rsidRPr="000A6199" w:rsidRDefault="000A6199" w:rsidP="00553516">
      <w:pPr>
        <w:spacing w:after="0"/>
        <w:jc w:val="both"/>
        <w:rPr>
          <w:rFonts w:ascii="Trebuchet MS" w:hAnsi="Trebuchet MS"/>
        </w:rPr>
      </w:pPr>
      <w:r w:rsidRPr="000A6199">
        <w:rPr>
          <w:rFonts w:ascii="Trebuchet MS" w:hAnsi="Trebuchet MS"/>
        </w:rPr>
        <w:t>This guide is to be used in conducting performance and financial audits at Colorado postsecondary education institutions that are participating in one or more state-funded student assistance programs. The audits will examine:</w:t>
      </w:r>
    </w:p>
    <w:p w14:paraId="63611BB0" w14:textId="77777777" w:rsidR="000A6199" w:rsidRPr="000A6199" w:rsidRDefault="000A6199" w:rsidP="00553516">
      <w:pPr>
        <w:spacing w:after="0"/>
        <w:jc w:val="both"/>
        <w:rPr>
          <w:rFonts w:ascii="Trebuchet MS" w:hAnsi="Trebuchet MS"/>
        </w:rPr>
      </w:pPr>
    </w:p>
    <w:p w14:paraId="60C4FB90" w14:textId="77777777" w:rsid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administrative performance</w:t>
      </w:r>
    </w:p>
    <w:p w14:paraId="3F4719A0" w14:textId="77777777" w:rsid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commitment to serving students</w:t>
      </w:r>
    </w:p>
    <w:p w14:paraId="661AB423" w14:textId="77777777" w:rsid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compliance with state policy and guidelines</w:t>
      </w:r>
    </w:p>
    <w:p w14:paraId="513834EC" w14:textId="77777777" w:rsid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ability to handle funds in accordance with standard accounting practices</w:t>
      </w:r>
    </w:p>
    <w:p w14:paraId="3F3CB34A" w14:textId="7F96A4AB" w:rsidR="000A6199" w:rsidRP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fiscal stability</w:t>
      </w:r>
    </w:p>
    <w:p w14:paraId="16B6FB8C" w14:textId="77777777" w:rsidR="000A6199" w:rsidRPr="000A6199" w:rsidRDefault="000A6199" w:rsidP="00553516">
      <w:pPr>
        <w:spacing w:after="0"/>
        <w:jc w:val="both"/>
        <w:rPr>
          <w:rFonts w:ascii="Trebuchet MS" w:hAnsi="Trebuchet MS"/>
        </w:rPr>
      </w:pPr>
    </w:p>
    <w:p w14:paraId="04DCDF4A" w14:textId="745324DD" w:rsidR="000A6199" w:rsidRDefault="000A6199" w:rsidP="00553516">
      <w:pPr>
        <w:spacing w:after="0"/>
        <w:jc w:val="both"/>
        <w:rPr>
          <w:rFonts w:ascii="Trebuchet MS" w:hAnsi="Trebuchet MS"/>
        </w:rPr>
      </w:pPr>
      <w:r w:rsidRPr="000A6199">
        <w:rPr>
          <w:rFonts w:ascii="Trebuchet MS" w:hAnsi="Trebuchet MS"/>
        </w:rPr>
        <w:t xml:space="preserve">Audits are to be conducted every two </w:t>
      </w:r>
      <w:proofErr w:type="gramStart"/>
      <w:r w:rsidRPr="000A6199">
        <w:rPr>
          <w:rFonts w:ascii="Trebuchet MS" w:hAnsi="Trebuchet MS"/>
        </w:rPr>
        <w:t>years, unless</w:t>
      </w:r>
      <w:proofErr w:type="gramEnd"/>
      <w:r w:rsidRPr="000A6199">
        <w:rPr>
          <w:rFonts w:ascii="Trebuchet MS" w:hAnsi="Trebuchet MS"/>
        </w:rPr>
        <w:t xml:space="preserve"> a prior audit contains audit findings. Institutions with audit findings are subject to annual audit review to maintain financial aid eligibility. The Department of Higher Education (DHE) will provide a letter that releases an institution from annual review.</w:t>
      </w:r>
    </w:p>
    <w:p w14:paraId="34BA180A" w14:textId="77777777" w:rsidR="00B43CDD" w:rsidRPr="000A6199" w:rsidRDefault="00B43CDD" w:rsidP="00553516">
      <w:pPr>
        <w:spacing w:after="0"/>
        <w:jc w:val="both"/>
        <w:rPr>
          <w:rFonts w:ascii="Trebuchet MS" w:hAnsi="Trebuchet MS"/>
        </w:rPr>
      </w:pPr>
    </w:p>
    <w:p w14:paraId="407D365B" w14:textId="77777777" w:rsidR="00B43CDD" w:rsidRDefault="000A6199" w:rsidP="00553516">
      <w:pPr>
        <w:spacing w:after="0"/>
        <w:jc w:val="both"/>
        <w:rPr>
          <w:rFonts w:ascii="Trebuchet MS" w:hAnsi="Trebuchet MS"/>
        </w:rPr>
      </w:pPr>
      <w:r w:rsidRPr="000A6199">
        <w:rPr>
          <w:rFonts w:ascii="Trebuchet MS" w:hAnsi="Trebuchet MS"/>
        </w:rPr>
        <w:t xml:space="preserve">Institutional audits should include both federal and state financial assistance programs. </w:t>
      </w:r>
    </w:p>
    <w:p w14:paraId="3F9778E6" w14:textId="77777777" w:rsidR="00B43CDD" w:rsidRDefault="00B43CDD" w:rsidP="00553516">
      <w:pPr>
        <w:spacing w:after="0"/>
        <w:jc w:val="both"/>
        <w:rPr>
          <w:rFonts w:ascii="Trebuchet MS" w:hAnsi="Trebuchet MS"/>
        </w:rPr>
      </w:pPr>
    </w:p>
    <w:p w14:paraId="47A9678A" w14:textId="3FFD4E29" w:rsidR="00B43CDD" w:rsidRDefault="000A6199" w:rsidP="00553516">
      <w:pPr>
        <w:spacing w:after="0"/>
        <w:jc w:val="both"/>
        <w:rPr>
          <w:rFonts w:ascii="Trebuchet MS" w:hAnsi="Trebuchet MS"/>
        </w:rPr>
      </w:pPr>
      <w:r w:rsidRPr="000A6199">
        <w:rPr>
          <w:rFonts w:ascii="Trebuchet MS" w:hAnsi="Trebuchet MS"/>
        </w:rPr>
        <w:t xml:space="preserve">Reports are due by April 1, </w:t>
      </w:r>
      <w:proofErr w:type="gramStart"/>
      <w:r w:rsidRPr="000A6199">
        <w:rPr>
          <w:rFonts w:ascii="Trebuchet MS" w:hAnsi="Trebuchet MS"/>
        </w:rPr>
        <w:t>202</w:t>
      </w:r>
      <w:r w:rsidR="00DF2C28">
        <w:rPr>
          <w:rFonts w:ascii="Trebuchet MS" w:hAnsi="Trebuchet MS"/>
        </w:rPr>
        <w:t>5</w:t>
      </w:r>
      <w:proofErr w:type="gramEnd"/>
      <w:r w:rsidRPr="000A6199">
        <w:rPr>
          <w:rFonts w:ascii="Trebuchet MS" w:hAnsi="Trebuchet MS"/>
        </w:rPr>
        <w:t xml:space="preserve"> for </w:t>
      </w:r>
      <w:r w:rsidR="00B43CDD">
        <w:rPr>
          <w:rFonts w:ascii="Trebuchet MS" w:hAnsi="Trebuchet MS"/>
        </w:rPr>
        <w:t>202</w:t>
      </w:r>
      <w:r w:rsidR="00DF2C28">
        <w:rPr>
          <w:rFonts w:ascii="Trebuchet MS" w:hAnsi="Trebuchet MS"/>
        </w:rPr>
        <w:t>3</w:t>
      </w:r>
      <w:r w:rsidR="00B43CDD">
        <w:rPr>
          <w:rFonts w:ascii="Trebuchet MS" w:hAnsi="Trebuchet MS"/>
        </w:rPr>
        <w:t>-2</w:t>
      </w:r>
      <w:r w:rsidR="00DF2C28">
        <w:rPr>
          <w:rFonts w:ascii="Trebuchet MS" w:hAnsi="Trebuchet MS"/>
        </w:rPr>
        <w:t>4</w:t>
      </w:r>
      <w:r w:rsidRPr="000A6199">
        <w:rPr>
          <w:rFonts w:ascii="Trebuchet MS" w:hAnsi="Trebuchet MS"/>
        </w:rPr>
        <w:t xml:space="preserve"> calendar year.</w:t>
      </w:r>
    </w:p>
    <w:p w14:paraId="3372321D" w14:textId="54ABBB20" w:rsidR="00EB1308" w:rsidRDefault="00EB1308" w:rsidP="00553516">
      <w:pPr>
        <w:spacing w:after="0"/>
        <w:jc w:val="both"/>
        <w:rPr>
          <w:rFonts w:ascii="Trebuchet MS" w:hAnsi="Trebuchet MS"/>
        </w:rPr>
      </w:pPr>
      <w:r w:rsidRPr="000A6199">
        <w:rPr>
          <w:rFonts w:ascii="Trebuchet MS" w:hAnsi="Trebuchet MS"/>
        </w:rPr>
        <w:t xml:space="preserve">Reports are due by April 1, </w:t>
      </w:r>
      <w:proofErr w:type="gramStart"/>
      <w:r w:rsidRPr="000A6199">
        <w:rPr>
          <w:rFonts w:ascii="Trebuchet MS" w:hAnsi="Trebuchet MS"/>
        </w:rPr>
        <w:t>202</w:t>
      </w:r>
      <w:r w:rsidR="00DF2C28">
        <w:rPr>
          <w:rFonts w:ascii="Trebuchet MS" w:hAnsi="Trebuchet MS"/>
        </w:rPr>
        <w:t>6</w:t>
      </w:r>
      <w:proofErr w:type="gramEnd"/>
      <w:r w:rsidRPr="000A6199">
        <w:rPr>
          <w:rFonts w:ascii="Trebuchet MS" w:hAnsi="Trebuchet MS"/>
        </w:rPr>
        <w:t xml:space="preserve"> for </w:t>
      </w:r>
      <w:r>
        <w:rPr>
          <w:rFonts w:ascii="Trebuchet MS" w:hAnsi="Trebuchet MS"/>
        </w:rPr>
        <w:t>202</w:t>
      </w:r>
      <w:r w:rsidR="00DF2C28">
        <w:rPr>
          <w:rFonts w:ascii="Trebuchet MS" w:hAnsi="Trebuchet MS"/>
        </w:rPr>
        <w:t>4</w:t>
      </w:r>
      <w:r>
        <w:rPr>
          <w:rFonts w:ascii="Trebuchet MS" w:hAnsi="Trebuchet MS"/>
        </w:rPr>
        <w:t>-2</w:t>
      </w:r>
      <w:r w:rsidR="00DF2C28">
        <w:rPr>
          <w:rFonts w:ascii="Trebuchet MS" w:hAnsi="Trebuchet MS"/>
        </w:rPr>
        <w:t>5</w:t>
      </w:r>
      <w:r w:rsidRPr="000A6199">
        <w:rPr>
          <w:rFonts w:ascii="Trebuchet MS" w:hAnsi="Trebuchet MS"/>
        </w:rPr>
        <w:t xml:space="preserve"> calendar year.</w:t>
      </w:r>
    </w:p>
    <w:p w14:paraId="1CB6A04E" w14:textId="77777777" w:rsidR="00B43CDD" w:rsidRDefault="00B43CDD" w:rsidP="00553516">
      <w:pPr>
        <w:spacing w:after="0"/>
        <w:jc w:val="both"/>
        <w:rPr>
          <w:rFonts w:ascii="Trebuchet MS" w:hAnsi="Trebuchet MS"/>
        </w:rPr>
      </w:pPr>
    </w:p>
    <w:p w14:paraId="7A40984A" w14:textId="77777777" w:rsidR="00B43CDD" w:rsidRDefault="000A6199" w:rsidP="00553516">
      <w:pPr>
        <w:spacing w:after="0"/>
        <w:jc w:val="both"/>
        <w:rPr>
          <w:rFonts w:ascii="Trebuchet MS" w:hAnsi="Trebuchet MS"/>
        </w:rPr>
      </w:pPr>
      <w:r w:rsidRPr="000A6199">
        <w:rPr>
          <w:rFonts w:ascii="Trebuchet MS" w:hAnsi="Trebuchet MS"/>
        </w:rPr>
        <w:t>Step 1: Prior to the audit visit, the auditors should collect:</w:t>
      </w:r>
    </w:p>
    <w:p w14:paraId="1A83183E" w14:textId="77777777" w:rsidR="00B43CDD" w:rsidRDefault="00B43CDD" w:rsidP="00553516">
      <w:pPr>
        <w:spacing w:after="0"/>
        <w:jc w:val="both"/>
        <w:rPr>
          <w:rFonts w:ascii="Trebuchet MS" w:hAnsi="Trebuchet MS"/>
        </w:rPr>
      </w:pPr>
    </w:p>
    <w:p w14:paraId="1B1B3719" w14:textId="2FBA6D66" w:rsidR="00B43CDD" w:rsidRDefault="000A6199" w:rsidP="008B6EF1">
      <w:pPr>
        <w:pStyle w:val="ListParagraph"/>
        <w:numPr>
          <w:ilvl w:val="0"/>
          <w:numId w:val="2"/>
        </w:numPr>
        <w:spacing w:after="0"/>
        <w:rPr>
          <w:rFonts w:ascii="Trebuchet MS" w:hAnsi="Trebuchet MS"/>
        </w:rPr>
      </w:pPr>
      <w:r w:rsidRPr="00B43CDD">
        <w:rPr>
          <w:rFonts w:ascii="Trebuchet MS" w:hAnsi="Trebuchet MS"/>
        </w:rPr>
        <w:t xml:space="preserve">DHE’s Financial Aid Policy and Guidelines in effect for the fiscal year being audited </w:t>
      </w:r>
      <w:r w:rsidR="00B43CDD">
        <w:rPr>
          <w:rFonts w:ascii="Trebuchet MS" w:hAnsi="Trebuchet MS"/>
        </w:rPr>
        <w:t>(</w:t>
      </w:r>
      <w:hyperlink r:id="rId7" w:history="1">
        <w:r w:rsidR="00B43CDD" w:rsidRPr="001C4CAC">
          <w:rPr>
            <w:rStyle w:val="Hyperlink"/>
            <w:rFonts w:ascii="Trebuchet MS" w:hAnsi="Trebuchet MS"/>
          </w:rPr>
          <w:t>https://cdhe.colorado.gov/educators/policy-funding/financial-aid-for-educators-administrators</w:t>
        </w:r>
      </w:hyperlink>
      <w:r w:rsidR="00B43CDD">
        <w:rPr>
          <w:rFonts w:ascii="Trebuchet MS" w:hAnsi="Trebuchet MS"/>
        </w:rPr>
        <w:t>)</w:t>
      </w:r>
    </w:p>
    <w:p w14:paraId="4EB23B59" w14:textId="77777777" w:rsidR="00B43CDD" w:rsidRDefault="000A6199" w:rsidP="008B6EF1">
      <w:pPr>
        <w:pStyle w:val="ListParagraph"/>
        <w:numPr>
          <w:ilvl w:val="0"/>
          <w:numId w:val="2"/>
        </w:numPr>
        <w:spacing w:after="0"/>
        <w:rPr>
          <w:rFonts w:ascii="Trebuchet MS" w:hAnsi="Trebuchet MS"/>
        </w:rPr>
      </w:pPr>
      <w:r w:rsidRPr="00B43CDD">
        <w:rPr>
          <w:rFonts w:ascii="Trebuchet MS" w:hAnsi="Trebuchet MS"/>
        </w:rPr>
        <w:t>DHE’s Audit Guidelines for the year being audited (</w:t>
      </w:r>
      <w:hyperlink r:id="rId8" w:history="1">
        <w:r w:rsidR="00B43CDD" w:rsidRPr="001C4CAC">
          <w:rPr>
            <w:rStyle w:val="Hyperlink"/>
            <w:rFonts w:ascii="Trebuchet MS" w:hAnsi="Trebuchet MS"/>
          </w:rPr>
          <w:t>https://cdhe.colorado.gov/educators/policy-funding/financial-aid-for-educators-administrators)</w:t>
        </w:r>
      </w:hyperlink>
    </w:p>
    <w:p w14:paraId="3D77F2AA" w14:textId="3762B6CB" w:rsidR="00B43CDD" w:rsidRDefault="000A6199" w:rsidP="008B6EF1">
      <w:pPr>
        <w:pStyle w:val="ListParagraph"/>
        <w:numPr>
          <w:ilvl w:val="0"/>
          <w:numId w:val="2"/>
        </w:numPr>
        <w:spacing w:after="0"/>
        <w:rPr>
          <w:rFonts w:ascii="Trebuchet MS" w:hAnsi="Trebuchet MS"/>
        </w:rPr>
      </w:pPr>
      <w:r w:rsidRPr="00B43CDD">
        <w:rPr>
          <w:rFonts w:ascii="Trebuchet MS" w:hAnsi="Trebuchet MS"/>
        </w:rPr>
        <w:t xml:space="preserve">Student budget parameters for the year being audited </w:t>
      </w:r>
      <w:r w:rsidR="00B43CDD">
        <w:rPr>
          <w:rFonts w:ascii="Trebuchet MS" w:hAnsi="Trebuchet MS"/>
        </w:rPr>
        <w:t>(</w:t>
      </w:r>
      <w:hyperlink r:id="rId9" w:history="1">
        <w:r w:rsidR="00B43CDD" w:rsidRPr="001C4CAC">
          <w:rPr>
            <w:rStyle w:val="Hyperlink"/>
            <w:rFonts w:ascii="Trebuchet MS" w:hAnsi="Trebuchet MS"/>
          </w:rPr>
          <w:t>https://cdhe.colorado.gov/educators/policy-funding/financial-aid-for-educators-administrators</w:t>
        </w:r>
      </w:hyperlink>
      <w:r w:rsidR="00B43CDD">
        <w:rPr>
          <w:rFonts w:ascii="Trebuchet MS" w:hAnsi="Trebuchet MS"/>
        </w:rPr>
        <w:t>)</w:t>
      </w:r>
    </w:p>
    <w:p w14:paraId="07C87B82" w14:textId="6EF0929A" w:rsidR="000A6199" w:rsidRDefault="000A6199" w:rsidP="008B6EF1">
      <w:pPr>
        <w:pStyle w:val="ListParagraph"/>
        <w:numPr>
          <w:ilvl w:val="0"/>
          <w:numId w:val="2"/>
        </w:numPr>
        <w:spacing w:after="0"/>
        <w:rPr>
          <w:rFonts w:ascii="Trebuchet MS" w:hAnsi="Trebuchet MS"/>
        </w:rPr>
      </w:pPr>
      <w:r w:rsidRPr="00B43CDD">
        <w:rPr>
          <w:rFonts w:ascii="Trebuchet MS" w:hAnsi="Trebuchet MS"/>
        </w:rPr>
        <w:t>The prior audit report, including the findings, and recommendations</w:t>
      </w:r>
    </w:p>
    <w:p w14:paraId="33DEE5E3" w14:textId="77777777" w:rsidR="00B43CDD" w:rsidRDefault="000A6199" w:rsidP="008B6EF1">
      <w:pPr>
        <w:pStyle w:val="ListParagraph"/>
        <w:numPr>
          <w:ilvl w:val="0"/>
          <w:numId w:val="2"/>
        </w:numPr>
        <w:spacing w:after="0"/>
        <w:rPr>
          <w:rFonts w:ascii="Trebuchet MS" w:hAnsi="Trebuchet MS"/>
        </w:rPr>
      </w:pPr>
      <w:r w:rsidRPr="00B43CDD">
        <w:rPr>
          <w:rFonts w:ascii="Trebuchet MS" w:hAnsi="Trebuchet MS"/>
        </w:rPr>
        <w:t>An institution’s plan and implementation schedule to address recommendations from prior audits</w:t>
      </w:r>
    </w:p>
    <w:p w14:paraId="1F0409AA" w14:textId="0493C450" w:rsidR="000A6199" w:rsidRPr="00B43CDD" w:rsidRDefault="000A6199" w:rsidP="008B6EF1">
      <w:pPr>
        <w:pStyle w:val="ListParagraph"/>
        <w:numPr>
          <w:ilvl w:val="0"/>
          <w:numId w:val="2"/>
        </w:numPr>
        <w:spacing w:after="0"/>
        <w:rPr>
          <w:rFonts w:ascii="Trebuchet MS" w:hAnsi="Trebuchet MS"/>
        </w:rPr>
      </w:pPr>
      <w:r w:rsidRPr="00B43CDD">
        <w:rPr>
          <w:rFonts w:ascii="Trebuchet MS" w:hAnsi="Trebuchet MS"/>
        </w:rPr>
        <w:t>A compliance sample drawn from the Student Unit Record Data System (SURDS) Financial Aid Report</w:t>
      </w:r>
    </w:p>
    <w:p w14:paraId="78F36F75" w14:textId="77777777" w:rsidR="000A6199" w:rsidRPr="000A6199" w:rsidRDefault="000A6199" w:rsidP="00553516">
      <w:pPr>
        <w:spacing w:after="0"/>
        <w:jc w:val="both"/>
        <w:rPr>
          <w:rFonts w:ascii="Trebuchet MS" w:hAnsi="Trebuchet MS"/>
        </w:rPr>
      </w:pPr>
    </w:p>
    <w:p w14:paraId="28ADD940" w14:textId="77777777" w:rsidR="00B43CDD" w:rsidRDefault="000A6199" w:rsidP="00553516">
      <w:pPr>
        <w:spacing w:after="0"/>
        <w:jc w:val="both"/>
        <w:rPr>
          <w:rFonts w:ascii="Trebuchet MS" w:hAnsi="Trebuchet MS"/>
        </w:rPr>
      </w:pPr>
      <w:r w:rsidRPr="000A6199">
        <w:rPr>
          <w:rFonts w:ascii="Trebuchet MS" w:hAnsi="Trebuchet MS"/>
        </w:rPr>
        <w:t xml:space="preserve">Step 2: Complete the questionnaire </w:t>
      </w:r>
    </w:p>
    <w:p w14:paraId="75224F83" w14:textId="77777777" w:rsidR="00B43CDD" w:rsidRDefault="00B43CDD" w:rsidP="00553516">
      <w:pPr>
        <w:spacing w:after="0"/>
        <w:jc w:val="both"/>
        <w:rPr>
          <w:rFonts w:ascii="Trebuchet MS" w:hAnsi="Trebuchet MS"/>
        </w:rPr>
      </w:pPr>
    </w:p>
    <w:p w14:paraId="2E07DE41" w14:textId="405140DD" w:rsidR="000A6199" w:rsidRDefault="000A6199" w:rsidP="00553516">
      <w:pPr>
        <w:spacing w:after="0"/>
        <w:jc w:val="both"/>
        <w:rPr>
          <w:rFonts w:ascii="Trebuchet MS" w:hAnsi="Trebuchet MS"/>
        </w:rPr>
      </w:pPr>
      <w:r w:rsidRPr="000A6199">
        <w:rPr>
          <w:rFonts w:ascii="Trebuchet MS" w:hAnsi="Trebuchet MS"/>
        </w:rPr>
        <w:t>Step 3: Conduct the audit</w:t>
      </w:r>
    </w:p>
    <w:p w14:paraId="083223E6" w14:textId="77777777" w:rsidR="00B43CDD" w:rsidRPr="000A6199" w:rsidRDefault="00B43CDD" w:rsidP="00553516">
      <w:pPr>
        <w:spacing w:after="0"/>
        <w:jc w:val="both"/>
        <w:rPr>
          <w:rFonts w:ascii="Trebuchet MS" w:hAnsi="Trebuchet MS"/>
        </w:rPr>
      </w:pPr>
    </w:p>
    <w:p w14:paraId="7EE63C1A" w14:textId="77777777" w:rsidR="000A6199" w:rsidRPr="000A6199" w:rsidRDefault="000A6199" w:rsidP="00553516">
      <w:pPr>
        <w:spacing w:after="0"/>
        <w:jc w:val="both"/>
        <w:rPr>
          <w:rFonts w:ascii="Trebuchet MS" w:hAnsi="Trebuchet MS"/>
        </w:rPr>
      </w:pPr>
      <w:r w:rsidRPr="000A6199">
        <w:rPr>
          <w:rFonts w:ascii="Trebuchet MS" w:hAnsi="Trebuchet MS"/>
        </w:rPr>
        <w:t>Step 4: Sign the audit statements</w:t>
      </w:r>
    </w:p>
    <w:p w14:paraId="619C9F23" w14:textId="77777777" w:rsidR="000A6199" w:rsidRPr="000A6199" w:rsidRDefault="000A6199" w:rsidP="00553516">
      <w:pPr>
        <w:spacing w:after="0"/>
        <w:jc w:val="both"/>
        <w:rPr>
          <w:rFonts w:ascii="Trebuchet MS" w:hAnsi="Trebuchet MS"/>
        </w:rPr>
      </w:pPr>
    </w:p>
    <w:p w14:paraId="5091FEEB" w14:textId="77777777" w:rsidR="000A6199" w:rsidRPr="000A6199" w:rsidRDefault="000A6199" w:rsidP="00553516">
      <w:pPr>
        <w:spacing w:after="0"/>
        <w:jc w:val="both"/>
        <w:rPr>
          <w:rFonts w:ascii="Trebuchet MS" w:hAnsi="Trebuchet MS"/>
        </w:rPr>
      </w:pPr>
      <w:r w:rsidRPr="000A6199">
        <w:rPr>
          <w:rFonts w:ascii="Trebuchet MS" w:hAnsi="Trebuchet MS"/>
        </w:rPr>
        <w:t>Step 5: Send copies to the appropriate parties.</w:t>
      </w:r>
    </w:p>
    <w:p w14:paraId="0BED6B38" w14:textId="77777777" w:rsidR="000A6199" w:rsidRPr="000A6199" w:rsidRDefault="000A6199" w:rsidP="00553516">
      <w:pPr>
        <w:spacing w:after="0"/>
        <w:jc w:val="both"/>
        <w:rPr>
          <w:rFonts w:ascii="Trebuchet MS" w:hAnsi="Trebuchet MS"/>
        </w:rPr>
      </w:pPr>
    </w:p>
    <w:p w14:paraId="2E3701C3" w14:textId="77777777" w:rsidR="000A6199" w:rsidRPr="000A6199" w:rsidRDefault="000A6199" w:rsidP="00553516">
      <w:pPr>
        <w:spacing w:after="0"/>
        <w:jc w:val="both"/>
        <w:rPr>
          <w:rFonts w:ascii="Trebuchet MS" w:hAnsi="Trebuchet MS"/>
        </w:rPr>
      </w:pPr>
      <w:r w:rsidRPr="000A6199">
        <w:rPr>
          <w:rFonts w:ascii="Trebuchet MS" w:hAnsi="Trebuchet MS"/>
        </w:rPr>
        <w:t>Audits should be sent to the following addresses:</w:t>
      </w:r>
    </w:p>
    <w:p w14:paraId="56AFDB4E" w14:textId="0697D838" w:rsidR="000A6199" w:rsidRPr="000A6199" w:rsidRDefault="000A6199" w:rsidP="00553516">
      <w:pPr>
        <w:spacing w:after="0"/>
        <w:jc w:val="both"/>
        <w:rPr>
          <w:rFonts w:ascii="Trebuchet MS" w:hAnsi="Trebuchet MS"/>
        </w:rPr>
      </w:pPr>
      <w:r w:rsidRPr="000A6199">
        <w:rPr>
          <w:rFonts w:ascii="Trebuchet MS" w:hAnsi="Trebuchet MS"/>
        </w:rPr>
        <w:t xml:space="preserve"> </w:t>
      </w:r>
    </w:p>
    <w:p w14:paraId="02E4BD7B" w14:textId="68A648B4" w:rsidR="00B43CDD" w:rsidRDefault="000A6199" w:rsidP="00553516">
      <w:pPr>
        <w:spacing w:after="0"/>
        <w:jc w:val="both"/>
        <w:rPr>
          <w:rFonts w:ascii="Trebuchet MS" w:hAnsi="Trebuchet MS"/>
        </w:rPr>
      </w:pPr>
      <w:r w:rsidRPr="000A6199">
        <w:rPr>
          <w:rFonts w:ascii="Trebuchet MS" w:hAnsi="Trebuchet MS"/>
        </w:rPr>
        <w:t xml:space="preserve">Colorado Department of Higher Education </w:t>
      </w:r>
      <w:r w:rsidR="00B43CDD">
        <w:rPr>
          <w:rFonts w:ascii="Trebuchet MS" w:hAnsi="Trebuchet MS"/>
        </w:rPr>
        <w:tab/>
      </w:r>
      <w:r w:rsidR="00B43CDD">
        <w:rPr>
          <w:rFonts w:ascii="Trebuchet MS" w:hAnsi="Trebuchet MS"/>
        </w:rPr>
        <w:tab/>
        <w:t>Colorado Office of the State Auditor</w:t>
      </w:r>
    </w:p>
    <w:p w14:paraId="337D2205" w14:textId="6EB4C91B" w:rsidR="000A6199" w:rsidRPr="000A6199" w:rsidRDefault="000A6199" w:rsidP="00553516">
      <w:pPr>
        <w:spacing w:after="0"/>
        <w:jc w:val="both"/>
        <w:rPr>
          <w:rFonts w:ascii="Trebuchet MS" w:hAnsi="Trebuchet MS"/>
        </w:rPr>
      </w:pPr>
      <w:r w:rsidRPr="000A6199">
        <w:rPr>
          <w:rFonts w:ascii="Trebuchet MS" w:hAnsi="Trebuchet MS"/>
        </w:rPr>
        <w:t>1600 Broadway</w:t>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t>1525 Sherman Street</w:t>
      </w:r>
    </w:p>
    <w:p w14:paraId="628ED5C2" w14:textId="691282C6" w:rsidR="000A6199" w:rsidRPr="000A6199" w:rsidRDefault="000A6199" w:rsidP="00553516">
      <w:pPr>
        <w:spacing w:after="0"/>
        <w:jc w:val="both"/>
        <w:rPr>
          <w:rFonts w:ascii="Trebuchet MS" w:hAnsi="Trebuchet MS"/>
        </w:rPr>
      </w:pPr>
      <w:r w:rsidRPr="000A6199">
        <w:rPr>
          <w:rFonts w:ascii="Trebuchet MS" w:hAnsi="Trebuchet MS"/>
        </w:rPr>
        <w:t>Suite 2200</w:t>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t>7</w:t>
      </w:r>
      <w:r w:rsidR="00B43CDD" w:rsidRPr="00B43CDD">
        <w:rPr>
          <w:rFonts w:ascii="Trebuchet MS" w:hAnsi="Trebuchet MS"/>
          <w:vertAlign w:val="superscript"/>
        </w:rPr>
        <w:t>th</w:t>
      </w:r>
      <w:r w:rsidR="00B43CDD">
        <w:rPr>
          <w:rFonts w:ascii="Trebuchet MS" w:hAnsi="Trebuchet MS"/>
        </w:rPr>
        <w:t xml:space="preserve"> Floor</w:t>
      </w:r>
    </w:p>
    <w:p w14:paraId="4F6226B3" w14:textId="37BC076C" w:rsidR="000A6199" w:rsidRDefault="000A6199" w:rsidP="00553516">
      <w:pPr>
        <w:spacing w:after="0"/>
        <w:jc w:val="both"/>
        <w:rPr>
          <w:rFonts w:ascii="Trebuchet MS" w:hAnsi="Trebuchet MS"/>
        </w:rPr>
      </w:pPr>
      <w:r w:rsidRPr="000A6199">
        <w:rPr>
          <w:rFonts w:ascii="Trebuchet MS" w:hAnsi="Trebuchet MS"/>
        </w:rPr>
        <w:t>Denver, CO 80202</w:t>
      </w:r>
      <w:r w:rsidRPr="000A6199">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t>Denver, CO 80203</w:t>
      </w:r>
    </w:p>
    <w:p w14:paraId="4375840A" w14:textId="77777777" w:rsidR="00B43CDD" w:rsidRPr="000A6199" w:rsidRDefault="00B43CDD" w:rsidP="00553516">
      <w:pPr>
        <w:spacing w:after="0"/>
        <w:jc w:val="both"/>
        <w:rPr>
          <w:rFonts w:ascii="Trebuchet MS" w:hAnsi="Trebuchet MS"/>
        </w:rPr>
      </w:pPr>
    </w:p>
    <w:p w14:paraId="03737FBE" w14:textId="77777777" w:rsidR="000A6199" w:rsidRPr="000A6199" w:rsidRDefault="000A6199" w:rsidP="00553516">
      <w:pPr>
        <w:spacing w:after="0"/>
        <w:jc w:val="both"/>
        <w:rPr>
          <w:rFonts w:ascii="Trebuchet MS" w:hAnsi="Trebuchet MS"/>
        </w:rPr>
      </w:pPr>
      <w:r w:rsidRPr="000A6199">
        <w:rPr>
          <w:rFonts w:ascii="Trebuchet MS" w:hAnsi="Trebuchet MS"/>
        </w:rPr>
        <w:t>Questions about definitions or policy interpretation for the Colorado student aid programs should be directed to:</w:t>
      </w:r>
    </w:p>
    <w:p w14:paraId="00F84B62" w14:textId="77777777" w:rsidR="000A6199" w:rsidRPr="000A6199" w:rsidRDefault="000A6199" w:rsidP="00553516">
      <w:pPr>
        <w:spacing w:after="0"/>
        <w:jc w:val="both"/>
        <w:rPr>
          <w:rFonts w:ascii="Trebuchet MS" w:hAnsi="Trebuchet MS"/>
        </w:rPr>
      </w:pPr>
    </w:p>
    <w:p w14:paraId="50709A49" w14:textId="287AAAF3" w:rsidR="000A6199" w:rsidRDefault="00A9302A" w:rsidP="00553516">
      <w:pPr>
        <w:spacing w:after="0"/>
        <w:jc w:val="both"/>
        <w:rPr>
          <w:rFonts w:ascii="Trebuchet MS" w:hAnsi="Trebuchet MS"/>
        </w:rPr>
      </w:pPr>
      <w:r>
        <w:rPr>
          <w:rFonts w:ascii="Trebuchet MS" w:hAnsi="Trebuchet MS"/>
        </w:rPr>
        <w:t>DeAnna Casta</w:t>
      </w:r>
      <w:r w:rsidR="00B103AE">
        <w:rPr>
          <w:rFonts w:ascii="Trebuchet MS" w:hAnsi="Trebuchet MS"/>
        </w:rPr>
        <w:t>ñ</w:t>
      </w:r>
      <w:r>
        <w:rPr>
          <w:rFonts w:ascii="Trebuchet MS" w:hAnsi="Trebuchet MS"/>
        </w:rPr>
        <w:t>eda</w:t>
      </w:r>
      <w:r w:rsidR="000A6199" w:rsidRPr="000A6199">
        <w:rPr>
          <w:rFonts w:ascii="Trebuchet MS" w:hAnsi="Trebuchet MS"/>
        </w:rPr>
        <w:t>, Lead Finance Analyst</w:t>
      </w:r>
    </w:p>
    <w:p w14:paraId="45C85231" w14:textId="060C1F4F" w:rsidR="00B43CDD" w:rsidRDefault="00B103AE" w:rsidP="00553516">
      <w:pPr>
        <w:spacing w:after="0"/>
        <w:jc w:val="both"/>
        <w:rPr>
          <w:rFonts w:ascii="Trebuchet MS" w:hAnsi="Trebuchet MS"/>
        </w:rPr>
      </w:pPr>
      <w:r>
        <w:rPr>
          <w:rFonts w:ascii="Trebuchet MS" w:hAnsi="Trebuchet MS"/>
        </w:rPr>
        <w:t>Corey Evans</w:t>
      </w:r>
      <w:r w:rsidR="00B43CDD">
        <w:rPr>
          <w:rFonts w:ascii="Trebuchet MS" w:hAnsi="Trebuchet MS"/>
        </w:rPr>
        <w:t xml:space="preserve">, </w:t>
      </w:r>
      <w:r w:rsidR="00EB1308">
        <w:rPr>
          <w:rFonts w:ascii="Trebuchet MS" w:hAnsi="Trebuchet MS"/>
        </w:rPr>
        <w:t>Budget Director</w:t>
      </w:r>
    </w:p>
    <w:p w14:paraId="22412642" w14:textId="77777777" w:rsidR="00B43CDD" w:rsidRPr="000A6199" w:rsidRDefault="00B43CDD" w:rsidP="00553516">
      <w:pPr>
        <w:spacing w:after="0"/>
        <w:jc w:val="both"/>
        <w:rPr>
          <w:rFonts w:ascii="Trebuchet MS" w:hAnsi="Trebuchet MS"/>
        </w:rPr>
      </w:pPr>
    </w:p>
    <w:p w14:paraId="2A3D996A" w14:textId="77777777" w:rsidR="000A6199" w:rsidRPr="00B43CDD" w:rsidRDefault="000A6199" w:rsidP="00553516">
      <w:pPr>
        <w:spacing w:after="0"/>
        <w:jc w:val="both"/>
        <w:rPr>
          <w:rFonts w:ascii="Trebuchet MS" w:hAnsi="Trebuchet MS"/>
          <w:b/>
          <w:bCs/>
          <w:i/>
          <w:iCs/>
        </w:rPr>
      </w:pPr>
      <w:r w:rsidRPr="00B43CDD">
        <w:rPr>
          <w:rFonts w:ascii="Trebuchet MS" w:hAnsi="Trebuchet MS"/>
          <w:b/>
          <w:bCs/>
          <w:i/>
          <w:iCs/>
        </w:rPr>
        <w:t>DEFINITIONS</w:t>
      </w:r>
    </w:p>
    <w:p w14:paraId="18333D1E" w14:textId="77777777" w:rsidR="000A6199" w:rsidRPr="000A6199" w:rsidRDefault="000A6199" w:rsidP="00553516">
      <w:pPr>
        <w:spacing w:after="0"/>
        <w:jc w:val="both"/>
        <w:rPr>
          <w:rFonts w:ascii="Trebuchet MS" w:hAnsi="Trebuchet MS"/>
        </w:rPr>
      </w:pPr>
    </w:p>
    <w:p w14:paraId="1BF9CC53" w14:textId="5304F7BC" w:rsidR="00B43CDD" w:rsidRDefault="000A6199" w:rsidP="00553516">
      <w:pPr>
        <w:pStyle w:val="ListParagraph"/>
        <w:numPr>
          <w:ilvl w:val="0"/>
          <w:numId w:val="3"/>
        </w:numPr>
        <w:spacing w:after="0"/>
        <w:jc w:val="both"/>
        <w:rPr>
          <w:rFonts w:ascii="Trebuchet MS" w:hAnsi="Trebuchet MS"/>
        </w:rPr>
      </w:pPr>
      <w:r w:rsidRPr="00B43CDD">
        <w:rPr>
          <w:rFonts w:ascii="Trebuchet MS" w:hAnsi="Trebuchet MS"/>
        </w:rPr>
        <w:t>"State-funded student assistance" includes funds provided under the following programs:</w:t>
      </w:r>
    </w:p>
    <w:p w14:paraId="00A0C5C9" w14:textId="77777777" w:rsidR="00B43CDD" w:rsidRDefault="00B43CDD" w:rsidP="00553516">
      <w:pPr>
        <w:pStyle w:val="ListParagraph"/>
        <w:spacing w:after="0"/>
        <w:jc w:val="both"/>
        <w:rPr>
          <w:rFonts w:ascii="Trebuchet MS" w:hAnsi="Trebuchet MS"/>
        </w:rPr>
      </w:pPr>
    </w:p>
    <w:p w14:paraId="14DF5F34" w14:textId="77777777" w:rsidR="00B43CDD" w:rsidRDefault="000A6199" w:rsidP="00553516">
      <w:pPr>
        <w:pStyle w:val="ListParagraph"/>
        <w:numPr>
          <w:ilvl w:val="1"/>
          <w:numId w:val="3"/>
        </w:numPr>
        <w:spacing w:after="0"/>
        <w:jc w:val="both"/>
        <w:rPr>
          <w:rFonts w:ascii="Trebuchet MS" w:hAnsi="Trebuchet MS"/>
        </w:rPr>
      </w:pPr>
      <w:r w:rsidRPr="00B43CDD">
        <w:rPr>
          <w:rFonts w:ascii="Trebuchet MS" w:hAnsi="Trebuchet MS"/>
        </w:rPr>
        <w:t>Need-based Programs:</w:t>
      </w:r>
    </w:p>
    <w:p w14:paraId="57F436B1" w14:textId="77777777" w:rsid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Colorado Student Grant (CSG) / Colorado Graduate Grant (CCG)</w:t>
      </w:r>
    </w:p>
    <w:p w14:paraId="1C893363" w14:textId="77777777" w:rsid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Colorado Need-Based Work-Study</w:t>
      </w:r>
    </w:p>
    <w:p w14:paraId="6916278F" w14:textId="77777777" w:rsid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Perkins Student Loan Match</w:t>
      </w:r>
    </w:p>
    <w:p w14:paraId="41090158" w14:textId="77777777" w:rsid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CTE Grant Program (Currently no institutions required to follow this guide are eligible to participate in this program)</w:t>
      </w:r>
    </w:p>
    <w:p w14:paraId="55226C01" w14:textId="77777777" w:rsidR="00B43CDD" w:rsidRDefault="00B43CDD" w:rsidP="00553516">
      <w:pPr>
        <w:pStyle w:val="ListParagraph"/>
        <w:spacing w:after="0"/>
        <w:ind w:left="2160"/>
        <w:jc w:val="both"/>
        <w:rPr>
          <w:rFonts w:ascii="Trebuchet MS" w:hAnsi="Trebuchet MS"/>
        </w:rPr>
      </w:pPr>
    </w:p>
    <w:p w14:paraId="5C5C9113" w14:textId="77777777" w:rsidR="00B43CDD" w:rsidRDefault="000A6199" w:rsidP="00553516">
      <w:pPr>
        <w:pStyle w:val="ListParagraph"/>
        <w:numPr>
          <w:ilvl w:val="1"/>
          <w:numId w:val="3"/>
        </w:numPr>
        <w:spacing w:after="0"/>
        <w:jc w:val="both"/>
        <w:rPr>
          <w:rFonts w:ascii="Trebuchet MS" w:hAnsi="Trebuchet MS"/>
        </w:rPr>
      </w:pPr>
      <w:r w:rsidRPr="00B43CDD">
        <w:rPr>
          <w:rFonts w:ascii="Trebuchet MS" w:hAnsi="Trebuchet MS"/>
        </w:rPr>
        <w:t>Non-need-based Programs:</w:t>
      </w:r>
    </w:p>
    <w:p w14:paraId="5250F36C" w14:textId="699D8DFA" w:rsidR="000A6199" w:rsidRP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Colorado Work-Study (up to 30 percent of allocation)</w:t>
      </w:r>
    </w:p>
    <w:p w14:paraId="0697515A" w14:textId="77777777" w:rsidR="000A6199" w:rsidRPr="000A6199" w:rsidRDefault="000A6199" w:rsidP="00553516">
      <w:pPr>
        <w:spacing w:after="0"/>
        <w:jc w:val="both"/>
        <w:rPr>
          <w:rFonts w:ascii="Trebuchet MS" w:hAnsi="Trebuchet MS"/>
        </w:rPr>
      </w:pPr>
    </w:p>
    <w:p w14:paraId="7618985F" w14:textId="4D896233"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"Colorado resident student" means a student who is eligible for in-state tuition classification as defined in Title 23, Article 7, C.R.S., for public institutions. For non-public institutions the tuition classification statute has been interpreted for financial aid purposes only; private institutions should be collecting information required on the CCHE Residency Classification Form (# CCHE-C-1) to determine residency.</w:t>
      </w:r>
    </w:p>
    <w:p w14:paraId="289A7AEF" w14:textId="77777777" w:rsidR="000A6199" w:rsidRPr="000A6199" w:rsidRDefault="000A6199" w:rsidP="00553516">
      <w:pPr>
        <w:spacing w:after="0"/>
        <w:jc w:val="both"/>
        <w:rPr>
          <w:rFonts w:ascii="Trebuchet MS" w:hAnsi="Trebuchet MS"/>
        </w:rPr>
      </w:pPr>
    </w:p>
    <w:p w14:paraId="496AF791" w14:textId="69BA8ECA"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"Self-supporting" or "independent student" means a student who meets the requirements for self-supporting or independent student status as defined in regulations and policy governing the Federal campus-based financial aid programs (cit. Public Law 99-498 Section 480).</w:t>
      </w:r>
    </w:p>
    <w:p w14:paraId="27A8603A" w14:textId="77777777" w:rsidR="000A6199" w:rsidRPr="000A6199" w:rsidRDefault="000A6199" w:rsidP="00553516">
      <w:pPr>
        <w:spacing w:after="0"/>
        <w:jc w:val="both"/>
        <w:rPr>
          <w:rFonts w:ascii="Trebuchet MS" w:hAnsi="Trebuchet MS"/>
        </w:rPr>
      </w:pPr>
    </w:p>
    <w:p w14:paraId="01804FCA" w14:textId="2182275B"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"Dependent student" means a student who does not qualify as a self-supporting or independent student under Section 2.03.</w:t>
      </w:r>
    </w:p>
    <w:p w14:paraId="3281AD22" w14:textId="77777777" w:rsidR="000A6199" w:rsidRPr="000A6199" w:rsidRDefault="000A6199" w:rsidP="00553516">
      <w:pPr>
        <w:spacing w:after="0"/>
        <w:jc w:val="both"/>
        <w:rPr>
          <w:rFonts w:ascii="Trebuchet MS" w:hAnsi="Trebuchet MS"/>
        </w:rPr>
      </w:pPr>
    </w:p>
    <w:p w14:paraId="33DBC666" w14:textId="0F325B81"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"Eligible institution" means an educational institution operating in Colorado that meets the requirements specified in C.R.S. 23-3.3-101, as verified through the "Application to Participate in State-Funded Student Assistance Programs" submitted to the Colorado </w:t>
      </w:r>
      <w:r w:rsidRPr="00553516">
        <w:rPr>
          <w:rFonts w:ascii="Trebuchet MS" w:hAnsi="Trebuchet MS"/>
        </w:rPr>
        <w:lastRenderedPageBreak/>
        <w:t>Department of Higher Education. A change in ownership of an eligible proprietary institution terminates eligibility and a new application must be submitted.</w:t>
      </w:r>
    </w:p>
    <w:p w14:paraId="1156FC41" w14:textId="77777777" w:rsidR="000A6199" w:rsidRPr="000A6199" w:rsidRDefault="000A6199" w:rsidP="00553516">
      <w:pPr>
        <w:spacing w:after="0"/>
        <w:jc w:val="both"/>
        <w:rPr>
          <w:rFonts w:ascii="Trebuchet MS" w:hAnsi="Trebuchet MS"/>
        </w:rPr>
      </w:pPr>
      <w:r w:rsidRPr="000A6199">
        <w:rPr>
          <w:rFonts w:ascii="Trebuchet MS" w:hAnsi="Trebuchet MS"/>
        </w:rPr>
        <w:t xml:space="preserve"> </w:t>
      </w:r>
    </w:p>
    <w:p w14:paraId="0E32282D" w14:textId="0189908B"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"Eligible program" means a program of education or training which:</w:t>
      </w:r>
    </w:p>
    <w:p w14:paraId="353C0690" w14:textId="77777777" w:rsidR="000A6199" w:rsidRPr="000A6199" w:rsidRDefault="000A6199" w:rsidP="00553516">
      <w:pPr>
        <w:spacing w:after="0"/>
        <w:jc w:val="both"/>
        <w:rPr>
          <w:rFonts w:ascii="Trebuchet MS" w:hAnsi="Trebuchet MS"/>
        </w:rPr>
      </w:pPr>
    </w:p>
    <w:p w14:paraId="62C544C1" w14:textId="59101FFB" w:rsid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Admits as regular students only persons having a certificate of graduation from a secondary school (high school graduates), the recognized equivalent of that certificate (GED), or persons beyond the age of compulsory school attendance in the State of Colorado who have been shown to have the ability to benefit from the education or training offered.</w:t>
      </w:r>
    </w:p>
    <w:p w14:paraId="5AA7D78B" w14:textId="77777777" w:rsidR="00553516" w:rsidRDefault="00553516" w:rsidP="00553516">
      <w:pPr>
        <w:pStyle w:val="ListParagraph"/>
        <w:spacing w:after="0"/>
        <w:ind w:left="1080"/>
        <w:jc w:val="both"/>
        <w:rPr>
          <w:rFonts w:ascii="Trebuchet MS" w:hAnsi="Trebuchet MS"/>
        </w:rPr>
      </w:pPr>
    </w:p>
    <w:p w14:paraId="1A0A554B" w14:textId="532DFDAE" w:rsid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Leads to a bachelors, associate, professional, or higher degree, or</w:t>
      </w:r>
    </w:p>
    <w:p w14:paraId="2669EEEE" w14:textId="77777777" w:rsidR="00553516" w:rsidRPr="00553516" w:rsidRDefault="00553516" w:rsidP="00553516">
      <w:pPr>
        <w:spacing w:after="0"/>
        <w:jc w:val="both"/>
        <w:rPr>
          <w:rFonts w:ascii="Trebuchet MS" w:hAnsi="Trebuchet MS"/>
        </w:rPr>
      </w:pPr>
    </w:p>
    <w:p w14:paraId="1BFFC2CB" w14:textId="7404D6E5" w:rsid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Is at least a two-year program which is acceptable for full credit toward a bachelor’s degree, or</w:t>
      </w:r>
    </w:p>
    <w:p w14:paraId="78B50281" w14:textId="77777777" w:rsidR="00553516" w:rsidRDefault="00553516" w:rsidP="00553516">
      <w:pPr>
        <w:pStyle w:val="ListParagraph"/>
        <w:spacing w:after="0"/>
        <w:ind w:left="1080"/>
        <w:jc w:val="both"/>
        <w:rPr>
          <w:rFonts w:ascii="Trebuchet MS" w:hAnsi="Trebuchet MS"/>
        </w:rPr>
      </w:pPr>
    </w:p>
    <w:p w14:paraId="7291A913" w14:textId="1D8101F2" w:rsid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Is at least a one-year program leading to a certificate or degree that prepares a student for gainful employment in a recognized occupation, or</w:t>
      </w:r>
    </w:p>
    <w:p w14:paraId="79345F7A" w14:textId="77777777" w:rsidR="00553516" w:rsidRPr="00553516" w:rsidRDefault="00553516" w:rsidP="00553516">
      <w:pPr>
        <w:spacing w:after="0"/>
        <w:jc w:val="both"/>
        <w:rPr>
          <w:rFonts w:ascii="Trebuchet MS" w:hAnsi="Trebuchet MS"/>
        </w:rPr>
      </w:pPr>
    </w:p>
    <w:p w14:paraId="2E036186" w14:textId="159E3CDD" w:rsidR="000A6199" w:rsidRP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Is, for a proprietary institution or a postsecondary vocational institution, a program of at least six months (16 semester or trimester hours, or 24 quarter hours, or 600 clock hours) duration leading to a certificate or degree which prepares students for gainful employment in a recognized occupation.</w:t>
      </w:r>
    </w:p>
    <w:p w14:paraId="52C1266C" w14:textId="77777777" w:rsidR="000A6199" w:rsidRPr="000A6199" w:rsidRDefault="000A6199" w:rsidP="00553516">
      <w:pPr>
        <w:spacing w:after="0"/>
        <w:jc w:val="both"/>
        <w:rPr>
          <w:rFonts w:ascii="Trebuchet MS" w:hAnsi="Trebuchet MS"/>
        </w:rPr>
      </w:pPr>
    </w:p>
    <w:p w14:paraId="56EBE7C8" w14:textId="0BD6D081"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"Undergraduate student" means a U.S. Citizen or permanent resident who </w:t>
      </w:r>
      <w:r w:rsidR="00A9302A" w:rsidRPr="00553516">
        <w:rPr>
          <w:rFonts w:ascii="Trebuchet MS" w:hAnsi="Trebuchet MS"/>
        </w:rPr>
        <w:t>attends</w:t>
      </w:r>
      <w:r w:rsidRPr="00553516">
        <w:rPr>
          <w:rFonts w:ascii="Trebuchet MS" w:hAnsi="Trebuchet MS"/>
        </w:rPr>
        <w:t xml:space="preserve"> an institution of postsecondary education and is enrolled in an eligible program leading to a postsecondary certificate, associate degree, or first baccalaureate degree.</w:t>
      </w:r>
    </w:p>
    <w:p w14:paraId="3327C8BC" w14:textId="77777777" w:rsidR="000A6199" w:rsidRPr="000A6199" w:rsidRDefault="000A6199" w:rsidP="00553516">
      <w:pPr>
        <w:spacing w:after="0"/>
        <w:jc w:val="both"/>
        <w:rPr>
          <w:rFonts w:ascii="Trebuchet MS" w:hAnsi="Trebuchet MS"/>
        </w:rPr>
      </w:pPr>
    </w:p>
    <w:p w14:paraId="184CAF6A" w14:textId="09279ABF" w:rsidR="000A6199" w:rsidRPr="00553516" w:rsidRDefault="000A6199" w:rsidP="00AB0407">
      <w:pPr>
        <w:pStyle w:val="ListParagraph"/>
        <w:numPr>
          <w:ilvl w:val="0"/>
          <w:numId w:val="5"/>
        </w:numPr>
        <w:spacing w:after="0"/>
        <w:jc w:val="both"/>
        <w:rPr>
          <w:rFonts w:ascii="Trebuchet MS" w:hAnsi="Trebuchet MS"/>
        </w:rPr>
      </w:pPr>
      <w:r w:rsidRPr="00553516">
        <w:rPr>
          <w:rFonts w:ascii="Trebuchet MS" w:hAnsi="Trebuchet MS"/>
        </w:rPr>
        <w:t>Students admitted as special students may be considered to be undergraduates for one term only if it is anticipated that the student will be enrolled in a regular undergraduate degree program in the following term.</w:t>
      </w:r>
    </w:p>
    <w:p w14:paraId="50F22430" w14:textId="77777777" w:rsidR="000A6199" w:rsidRPr="000A6199" w:rsidRDefault="000A6199" w:rsidP="00553516">
      <w:pPr>
        <w:spacing w:after="0"/>
        <w:jc w:val="both"/>
        <w:rPr>
          <w:rFonts w:ascii="Trebuchet MS" w:hAnsi="Trebuchet MS"/>
        </w:rPr>
      </w:pPr>
    </w:p>
    <w:p w14:paraId="7463257E" w14:textId="57CF381B" w:rsidR="000A6199" w:rsidRPr="00553516" w:rsidRDefault="000A6199" w:rsidP="00AB0407">
      <w:pPr>
        <w:pStyle w:val="ListParagraph"/>
        <w:numPr>
          <w:ilvl w:val="0"/>
          <w:numId w:val="5"/>
        </w:numPr>
        <w:spacing w:after="0"/>
        <w:jc w:val="both"/>
        <w:rPr>
          <w:rFonts w:ascii="Trebuchet MS" w:hAnsi="Trebuchet MS"/>
        </w:rPr>
      </w:pPr>
      <w:r w:rsidRPr="00553516">
        <w:rPr>
          <w:rFonts w:ascii="Trebuchet MS" w:hAnsi="Trebuchet MS"/>
        </w:rPr>
        <w:t>This definition includes students enrolled in basic skills courses designed to correct spot deficiencies concurrent with enrollment in courses that can be counted toward the certificate or degree.</w:t>
      </w:r>
    </w:p>
    <w:p w14:paraId="1AA24DBC" w14:textId="77777777" w:rsidR="000A6199" w:rsidRPr="000A6199" w:rsidRDefault="000A6199" w:rsidP="00553516">
      <w:pPr>
        <w:spacing w:after="0"/>
        <w:jc w:val="both"/>
        <w:rPr>
          <w:rFonts w:ascii="Trebuchet MS" w:hAnsi="Trebuchet MS"/>
        </w:rPr>
      </w:pPr>
    </w:p>
    <w:p w14:paraId="5F8CDB9E" w14:textId="365F0E33" w:rsidR="000A6199" w:rsidRPr="00553516" w:rsidRDefault="000A6199" w:rsidP="00AB0407">
      <w:pPr>
        <w:pStyle w:val="ListParagraph"/>
        <w:numPr>
          <w:ilvl w:val="0"/>
          <w:numId w:val="5"/>
        </w:numPr>
        <w:spacing w:after="0"/>
        <w:jc w:val="both"/>
        <w:rPr>
          <w:rFonts w:ascii="Trebuchet MS" w:hAnsi="Trebuchet MS"/>
        </w:rPr>
      </w:pPr>
      <w:r w:rsidRPr="00553516">
        <w:rPr>
          <w:rFonts w:ascii="Trebuchet MS" w:hAnsi="Trebuchet MS"/>
        </w:rPr>
        <w:t>Students enrolled solely in Adult Basic Education, General Education Development Courses (A.B.E./G.E.D.), or equivalent pre-college programs are not considered to be undergraduates and are not eligible for any program of state-funded student assistance. Students enrolled concurrently in A.B.E./G.E.D. courses and regular college level courses are undergraduates, but their enrollment status (full-time, half-time, less than half-time) is based only on their courses that bear credit attributable toward a postsecondary degree or certificate.</w:t>
      </w:r>
    </w:p>
    <w:p w14:paraId="39D230B0" w14:textId="77777777" w:rsidR="000A6199" w:rsidRPr="000A6199" w:rsidRDefault="000A6199" w:rsidP="00553516">
      <w:pPr>
        <w:spacing w:after="0"/>
        <w:jc w:val="both"/>
        <w:rPr>
          <w:rFonts w:ascii="Trebuchet MS" w:hAnsi="Trebuchet MS"/>
        </w:rPr>
      </w:pPr>
    </w:p>
    <w:p w14:paraId="4FA2A62E" w14:textId="57C81BA5" w:rsidR="000A6199" w:rsidRPr="00553516" w:rsidRDefault="000A6199" w:rsidP="00AB0407">
      <w:pPr>
        <w:pStyle w:val="ListParagraph"/>
        <w:numPr>
          <w:ilvl w:val="0"/>
          <w:numId w:val="5"/>
        </w:numPr>
        <w:spacing w:after="0"/>
        <w:jc w:val="both"/>
        <w:rPr>
          <w:rFonts w:ascii="Trebuchet MS" w:hAnsi="Trebuchet MS"/>
        </w:rPr>
      </w:pPr>
      <w:r w:rsidRPr="00553516">
        <w:rPr>
          <w:rFonts w:ascii="Trebuchet MS" w:hAnsi="Trebuchet MS"/>
        </w:rPr>
        <w:t>Students concurrently enrolled in high school courses are not eligible for state financial aid assistance (e.g., post-secondary options, fast-track)</w:t>
      </w:r>
    </w:p>
    <w:p w14:paraId="2DCE0F2D" w14:textId="77777777" w:rsidR="000A6199" w:rsidRPr="000A6199" w:rsidRDefault="000A6199" w:rsidP="00553516">
      <w:pPr>
        <w:spacing w:after="0"/>
        <w:jc w:val="both"/>
        <w:rPr>
          <w:rFonts w:ascii="Trebuchet MS" w:hAnsi="Trebuchet MS"/>
        </w:rPr>
      </w:pPr>
    </w:p>
    <w:p w14:paraId="64B6BAB9" w14:textId="2EA5A0D0"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"Special Attendance Categories" means undergraduate students may be considered to be in attendance at a “home institution,” when they are enrolled in study abroad, cash-funded courses, or consortium courses.</w:t>
      </w:r>
      <w:r w:rsidR="00553516" w:rsidRPr="00553516">
        <w:rPr>
          <w:rFonts w:ascii="Trebuchet MS" w:hAnsi="Trebuchet MS"/>
        </w:rPr>
        <w:t xml:space="preserve"> </w:t>
      </w:r>
      <w:r w:rsidRPr="00553516">
        <w:rPr>
          <w:rFonts w:ascii="Trebuchet MS" w:hAnsi="Trebuchet MS"/>
        </w:rPr>
        <w:t>The enrollment must meet all four following tests:</w:t>
      </w:r>
    </w:p>
    <w:p w14:paraId="51264544" w14:textId="77777777" w:rsidR="000A6199" w:rsidRPr="000A6199" w:rsidRDefault="000A6199" w:rsidP="00553516">
      <w:pPr>
        <w:spacing w:after="0"/>
        <w:jc w:val="both"/>
        <w:rPr>
          <w:rFonts w:ascii="Trebuchet MS" w:hAnsi="Trebuchet MS"/>
        </w:rPr>
      </w:pPr>
    </w:p>
    <w:p w14:paraId="443C176C" w14:textId="788697D6" w:rsidR="000A6199" w:rsidRPr="00553516" w:rsidRDefault="000A6199" w:rsidP="00AB0407">
      <w:pPr>
        <w:pStyle w:val="ListParagraph"/>
        <w:numPr>
          <w:ilvl w:val="0"/>
          <w:numId w:val="6"/>
        </w:numPr>
        <w:spacing w:after="0"/>
        <w:jc w:val="both"/>
        <w:rPr>
          <w:rFonts w:ascii="Trebuchet MS" w:hAnsi="Trebuchet MS"/>
        </w:rPr>
      </w:pPr>
      <w:r w:rsidRPr="00553516">
        <w:rPr>
          <w:rFonts w:ascii="Trebuchet MS" w:hAnsi="Trebuchet MS"/>
        </w:rPr>
        <w:t xml:space="preserve">The student is admitted and enrolled in a degree or certificate program at the home </w:t>
      </w:r>
      <w:proofErr w:type="gramStart"/>
      <w:r w:rsidRPr="00553516">
        <w:rPr>
          <w:rFonts w:ascii="Trebuchet MS" w:hAnsi="Trebuchet MS"/>
        </w:rPr>
        <w:t>institution;</w:t>
      </w:r>
      <w:proofErr w:type="gramEnd"/>
    </w:p>
    <w:p w14:paraId="505B5C48" w14:textId="77777777" w:rsidR="000A6199" w:rsidRPr="000A6199" w:rsidRDefault="000A6199" w:rsidP="00553516">
      <w:pPr>
        <w:spacing w:after="0"/>
        <w:jc w:val="both"/>
        <w:rPr>
          <w:rFonts w:ascii="Trebuchet MS" w:hAnsi="Trebuchet MS"/>
        </w:rPr>
      </w:pPr>
    </w:p>
    <w:p w14:paraId="5BF00C06" w14:textId="67DA3B28" w:rsidR="000A6199" w:rsidRPr="00553516" w:rsidRDefault="000A6199" w:rsidP="00AB0407">
      <w:pPr>
        <w:pStyle w:val="ListParagraph"/>
        <w:numPr>
          <w:ilvl w:val="0"/>
          <w:numId w:val="6"/>
        </w:numPr>
        <w:spacing w:after="0"/>
        <w:jc w:val="both"/>
        <w:rPr>
          <w:rFonts w:ascii="Trebuchet MS" w:hAnsi="Trebuchet MS"/>
        </w:rPr>
      </w:pPr>
      <w:r w:rsidRPr="00553516">
        <w:rPr>
          <w:rFonts w:ascii="Trebuchet MS" w:hAnsi="Trebuchet MS"/>
        </w:rPr>
        <w:t xml:space="preserve">The credits earned in a special attendance category are applicable toward the program as if the credits were earned in regular courses at the home </w:t>
      </w:r>
      <w:proofErr w:type="gramStart"/>
      <w:r w:rsidRPr="00553516">
        <w:rPr>
          <w:rFonts w:ascii="Trebuchet MS" w:hAnsi="Trebuchet MS"/>
        </w:rPr>
        <w:t>institution;</w:t>
      </w:r>
      <w:proofErr w:type="gramEnd"/>
    </w:p>
    <w:p w14:paraId="230A222A" w14:textId="77777777" w:rsidR="000A6199" w:rsidRPr="000A6199" w:rsidRDefault="000A6199" w:rsidP="00553516">
      <w:pPr>
        <w:spacing w:after="0"/>
        <w:jc w:val="both"/>
        <w:rPr>
          <w:rFonts w:ascii="Trebuchet MS" w:hAnsi="Trebuchet MS"/>
        </w:rPr>
      </w:pPr>
    </w:p>
    <w:p w14:paraId="56CD72E2" w14:textId="231726C1" w:rsidR="000A6199" w:rsidRPr="00553516" w:rsidRDefault="000A6199" w:rsidP="00AB0407">
      <w:pPr>
        <w:pStyle w:val="ListParagraph"/>
        <w:numPr>
          <w:ilvl w:val="0"/>
          <w:numId w:val="6"/>
        </w:numPr>
        <w:spacing w:after="0"/>
        <w:jc w:val="both"/>
        <w:rPr>
          <w:rFonts w:ascii="Trebuchet MS" w:hAnsi="Trebuchet MS"/>
        </w:rPr>
      </w:pPr>
      <w:r w:rsidRPr="00553516">
        <w:rPr>
          <w:rFonts w:ascii="Trebuchet MS" w:hAnsi="Trebuchet MS"/>
        </w:rPr>
        <w:t>The student's transcript at the home institution shows the individual classes taken; and</w:t>
      </w:r>
    </w:p>
    <w:p w14:paraId="22BD28D6" w14:textId="77777777" w:rsidR="000A6199" w:rsidRPr="000A6199" w:rsidRDefault="000A6199" w:rsidP="00553516">
      <w:pPr>
        <w:spacing w:after="0"/>
        <w:jc w:val="both"/>
        <w:rPr>
          <w:rFonts w:ascii="Trebuchet MS" w:hAnsi="Trebuchet MS"/>
        </w:rPr>
      </w:pPr>
    </w:p>
    <w:p w14:paraId="4DD46053" w14:textId="19CCEC1A" w:rsidR="000A6199" w:rsidRPr="00553516" w:rsidRDefault="000A6199" w:rsidP="00AB0407">
      <w:pPr>
        <w:pStyle w:val="ListParagraph"/>
        <w:numPr>
          <w:ilvl w:val="0"/>
          <w:numId w:val="6"/>
        </w:numPr>
        <w:spacing w:after="0"/>
        <w:jc w:val="both"/>
        <w:rPr>
          <w:rFonts w:ascii="Trebuchet MS" w:hAnsi="Trebuchet MS"/>
        </w:rPr>
      </w:pPr>
      <w:r w:rsidRPr="00553516">
        <w:rPr>
          <w:rFonts w:ascii="Trebuchet MS" w:hAnsi="Trebuchet MS"/>
        </w:rPr>
        <w:t>When another institution offers the courses, agreements exist between the institutions describing the acceptance of the courses toward the program to which the student is admitted prior to that enrollment.</w:t>
      </w:r>
    </w:p>
    <w:p w14:paraId="67802E09" w14:textId="77777777" w:rsidR="000A6199" w:rsidRPr="000A6199" w:rsidRDefault="000A6199" w:rsidP="00553516">
      <w:pPr>
        <w:spacing w:after="0"/>
        <w:jc w:val="both"/>
        <w:rPr>
          <w:rFonts w:ascii="Trebuchet MS" w:hAnsi="Trebuchet MS"/>
        </w:rPr>
      </w:pPr>
    </w:p>
    <w:p w14:paraId="3B72FFF6" w14:textId="6277620C"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"Graduate student" means a student who </w:t>
      </w:r>
      <w:proofErr w:type="gramStart"/>
      <w:r w:rsidRPr="00553516">
        <w:rPr>
          <w:rFonts w:ascii="Trebuchet MS" w:hAnsi="Trebuchet MS"/>
        </w:rPr>
        <w:t>is in attendance at</w:t>
      </w:r>
      <w:proofErr w:type="gramEnd"/>
      <w:r w:rsidRPr="00553516">
        <w:rPr>
          <w:rFonts w:ascii="Trebuchet MS" w:hAnsi="Trebuchet MS"/>
        </w:rPr>
        <w:t xml:space="preserve"> an institution of higher education and is enrolled in an academic program of instruction above the baccalaureate level. The term includes any portion of a program leading to either a degree beyond the baccalaureate, or a first professional degree when at least three years of study at the pre-baccalaureate degree level are required for entrance into a program leading to such a degree. Students admitted as special/provisional graduate students may be considered as eligible students for one term only if it is anticipated they will enroll in a regular graduate program in the following term.</w:t>
      </w:r>
    </w:p>
    <w:p w14:paraId="45D26166" w14:textId="77777777" w:rsidR="000A6199" w:rsidRPr="000A6199" w:rsidRDefault="000A6199" w:rsidP="00553516">
      <w:pPr>
        <w:spacing w:after="0"/>
        <w:jc w:val="both"/>
        <w:rPr>
          <w:rFonts w:ascii="Trebuchet MS" w:hAnsi="Trebuchet MS"/>
        </w:rPr>
      </w:pPr>
    </w:p>
    <w:p w14:paraId="32EF6883" w14:textId="6F3AF53A"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"Professional student" means a student who </w:t>
      </w:r>
      <w:proofErr w:type="gramStart"/>
      <w:r w:rsidRPr="00553516">
        <w:rPr>
          <w:rFonts w:ascii="Trebuchet MS" w:hAnsi="Trebuchet MS"/>
        </w:rPr>
        <w:t>is in attendance at</w:t>
      </w:r>
      <w:proofErr w:type="gramEnd"/>
      <w:r w:rsidRPr="00553516">
        <w:rPr>
          <w:rFonts w:ascii="Trebuchet MS" w:hAnsi="Trebuchet MS"/>
        </w:rPr>
        <w:t xml:space="preserve"> an institution of higher education and is enrolled in veterinary medicine, law, dentistry, pharmacy (Pharm. D. only), and medicine (M.D. program only).</w:t>
      </w:r>
    </w:p>
    <w:p w14:paraId="258936FE" w14:textId="77777777" w:rsidR="000A6199" w:rsidRPr="000A6199" w:rsidRDefault="000A6199" w:rsidP="00553516">
      <w:pPr>
        <w:spacing w:after="0"/>
        <w:jc w:val="both"/>
        <w:rPr>
          <w:rFonts w:ascii="Trebuchet MS" w:hAnsi="Trebuchet MS"/>
        </w:rPr>
      </w:pPr>
    </w:p>
    <w:p w14:paraId="1C0F7A1A" w14:textId="2FB20EFF" w:rsidR="000A6199" w:rsidRPr="00553516" w:rsidRDefault="00553516" w:rsidP="00553516">
      <w:pPr>
        <w:pStyle w:val="ListParagraph"/>
        <w:numPr>
          <w:ilvl w:val="0"/>
          <w:numId w:val="3"/>
        </w:numPr>
        <w:spacing w:after="0"/>
        <w:jc w:val="both"/>
        <w:rPr>
          <w:rFonts w:ascii="Trebuchet MS" w:hAnsi="Trebuchet MS"/>
        </w:rPr>
      </w:pPr>
      <w:r>
        <w:rPr>
          <w:rFonts w:ascii="Trebuchet MS" w:hAnsi="Trebuchet MS"/>
        </w:rPr>
        <w:t xml:space="preserve"> </w:t>
      </w:r>
      <w:r w:rsidR="000A6199" w:rsidRPr="00553516">
        <w:rPr>
          <w:rFonts w:ascii="Trebuchet MS" w:hAnsi="Trebuchet MS"/>
        </w:rPr>
        <w:t>"Secondary student" means a student who is enrolled in high school or enrolled solely in Adult Basic Education (A.B.E.) or General Educational Development courses (G.E.D.).</w:t>
      </w:r>
    </w:p>
    <w:p w14:paraId="18CC0A65" w14:textId="77777777" w:rsidR="000A6199" w:rsidRPr="000A6199" w:rsidRDefault="000A6199" w:rsidP="00553516">
      <w:pPr>
        <w:spacing w:after="0"/>
        <w:jc w:val="both"/>
        <w:rPr>
          <w:rFonts w:ascii="Trebuchet MS" w:hAnsi="Trebuchet MS"/>
        </w:rPr>
      </w:pPr>
    </w:p>
    <w:p w14:paraId="66B77B16" w14:textId="43DE99D9"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"Full-time student" means an undergraduate student who is carrying 12 or more credits per semester or a graduate student who is enrolled in 9 or more credits per semester.</w:t>
      </w:r>
    </w:p>
    <w:p w14:paraId="27F9F640" w14:textId="77777777" w:rsidR="000A6199" w:rsidRPr="000A6199" w:rsidRDefault="000A6199" w:rsidP="00553516">
      <w:pPr>
        <w:spacing w:after="0"/>
        <w:jc w:val="both"/>
        <w:rPr>
          <w:rFonts w:ascii="Trebuchet MS" w:hAnsi="Trebuchet MS"/>
        </w:rPr>
      </w:pPr>
    </w:p>
    <w:p w14:paraId="3B68C75F" w14:textId="788035D7"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"Half-time student" means a student who is carrying any combination of courses, research, or special studies that are attributable toward a postsecondary certificate or degree, including remedial courses for students enrolled at community colleges or other institutions with a two-year role and mission.</w:t>
      </w:r>
    </w:p>
    <w:p w14:paraId="3DB56459" w14:textId="77777777" w:rsidR="000A6199" w:rsidRPr="000A6199" w:rsidRDefault="000A6199" w:rsidP="00553516">
      <w:pPr>
        <w:spacing w:after="0"/>
        <w:jc w:val="both"/>
        <w:rPr>
          <w:rFonts w:ascii="Trebuchet MS" w:hAnsi="Trebuchet MS"/>
        </w:rPr>
      </w:pPr>
    </w:p>
    <w:p w14:paraId="72D78631" w14:textId="2F458479" w:rsidR="000A6199" w:rsidRPr="00553516" w:rsidRDefault="000A6199" w:rsidP="00AB0407">
      <w:pPr>
        <w:pStyle w:val="ListParagraph"/>
        <w:numPr>
          <w:ilvl w:val="0"/>
          <w:numId w:val="7"/>
        </w:numPr>
        <w:spacing w:after="0"/>
        <w:jc w:val="both"/>
        <w:rPr>
          <w:rFonts w:ascii="Trebuchet MS" w:hAnsi="Trebuchet MS"/>
        </w:rPr>
      </w:pPr>
      <w:r w:rsidRPr="00553516">
        <w:rPr>
          <w:rFonts w:ascii="Trebuchet MS" w:hAnsi="Trebuchet MS"/>
        </w:rPr>
        <w:t>For undergraduate students:</w:t>
      </w:r>
    </w:p>
    <w:p w14:paraId="5143FA2A" w14:textId="77777777" w:rsidR="000A6199" w:rsidRPr="000A6199" w:rsidRDefault="000A6199" w:rsidP="00553516">
      <w:pPr>
        <w:spacing w:after="0"/>
        <w:jc w:val="both"/>
        <w:rPr>
          <w:rFonts w:ascii="Trebuchet MS" w:hAnsi="Trebuchet MS"/>
        </w:rPr>
      </w:pPr>
    </w:p>
    <w:p w14:paraId="37E0FA8B" w14:textId="7518851A" w:rsidR="000A6199" w:rsidRPr="00553516" w:rsidRDefault="000A6199" w:rsidP="00AB0407">
      <w:pPr>
        <w:pStyle w:val="ListParagraph"/>
        <w:numPr>
          <w:ilvl w:val="1"/>
          <w:numId w:val="7"/>
        </w:numPr>
        <w:spacing w:after="0"/>
        <w:jc w:val="both"/>
        <w:rPr>
          <w:rFonts w:ascii="Trebuchet MS" w:hAnsi="Trebuchet MS"/>
        </w:rPr>
      </w:pPr>
      <w:r w:rsidRPr="00553516">
        <w:rPr>
          <w:rFonts w:ascii="Trebuchet MS" w:hAnsi="Trebuchet MS"/>
        </w:rPr>
        <w:t>6 semester or quarter hours per regular academic term; or</w:t>
      </w:r>
    </w:p>
    <w:p w14:paraId="4CF885CE" w14:textId="171307CF" w:rsidR="000A6199" w:rsidRPr="00553516" w:rsidRDefault="000A6199" w:rsidP="00AB0407">
      <w:pPr>
        <w:pStyle w:val="ListParagraph"/>
        <w:numPr>
          <w:ilvl w:val="1"/>
          <w:numId w:val="7"/>
        </w:numPr>
        <w:spacing w:after="0"/>
        <w:jc w:val="both"/>
        <w:rPr>
          <w:rFonts w:ascii="Trebuchet MS" w:hAnsi="Trebuchet MS"/>
        </w:rPr>
      </w:pPr>
      <w:r w:rsidRPr="00553516">
        <w:rPr>
          <w:rFonts w:ascii="Trebuchet MS" w:hAnsi="Trebuchet MS"/>
        </w:rPr>
        <w:lastRenderedPageBreak/>
        <w:t xml:space="preserve">12 clock hours per </w:t>
      </w:r>
      <w:proofErr w:type="gramStart"/>
      <w:r w:rsidRPr="00553516">
        <w:rPr>
          <w:rFonts w:ascii="Trebuchet MS" w:hAnsi="Trebuchet MS"/>
        </w:rPr>
        <w:t>week;</w:t>
      </w:r>
      <w:proofErr w:type="gramEnd"/>
    </w:p>
    <w:p w14:paraId="75320B78" w14:textId="77777777" w:rsidR="000A6199" w:rsidRPr="000A6199" w:rsidRDefault="000A6199" w:rsidP="00553516">
      <w:pPr>
        <w:spacing w:after="0"/>
        <w:jc w:val="both"/>
        <w:rPr>
          <w:rFonts w:ascii="Trebuchet MS" w:hAnsi="Trebuchet MS"/>
        </w:rPr>
      </w:pPr>
    </w:p>
    <w:p w14:paraId="1BEF006B" w14:textId="6E00F27C" w:rsidR="000A6199" w:rsidRPr="00553516" w:rsidRDefault="000A6199" w:rsidP="00AB0407">
      <w:pPr>
        <w:pStyle w:val="ListParagraph"/>
        <w:numPr>
          <w:ilvl w:val="0"/>
          <w:numId w:val="7"/>
        </w:numPr>
        <w:spacing w:after="0"/>
        <w:jc w:val="both"/>
        <w:rPr>
          <w:rFonts w:ascii="Trebuchet MS" w:hAnsi="Trebuchet MS"/>
        </w:rPr>
      </w:pPr>
      <w:r w:rsidRPr="00553516">
        <w:rPr>
          <w:rFonts w:ascii="Trebuchet MS" w:hAnsi="Trebuchet MS"/>
        </w:rPr>
        <w:t>Or graduate students:</w:t>
      </w:r>
    </w:p>
    <w:p w14:paraId="3AEFCC3B" w14:textId="77777777" w:rsidR="000A6199" w:rsidRPr="000A6199" w:rsidRDefault="000A6199" w:rsidP="00553516">
      <w:pPr>
        <w:spacing w:after="0"/>
        <w:jc w:val="both"/>
        <w:rPr>
          <w:rFonts w:ascii="Trebuchet MS" w:hAnsi="Trebuchet MS"/>
        </w:rPr>
      </w:pPr>
    </w:p>
    <w:p w14:paraId="1C7AD897" w14:textId="1483EE2E" w:rsidR="000A6199" w:rsidRPr="00553516" w:rsidRDefault="000A6199" w:rsidP="00AB0407">
      <w:pPr>
        <w:pStyle w:val="ListParagraph"/>
        <w:numPr>
          <w:ilvl w:val="0"/>
          <w:numId w:val="8"/>
        </w:numPr>
        <w:spacing w:after="0"/>
        <w:jc w:val="both"/>
        <w:rPr>
          <w:rFonts w:ascii="Trebuchet MS" w:hAnsi="Trebuchet MS"/>
        </w:rPr>
      </w:pPr>
      <w:r w:rsidRPr="00553516">
        <w:rPr>
          <w:rFonts w:ascii="Trebuchet MS" w:hAnsi="Trebuchet MS"/>
        </w:rPr>
        <w:t>4 semester or quarter hours per regular academic term.</w:t>
      </w:r>
    </w:p>
    <w:p w14:paraId="3FA73C96" w14:textId="513873F4" w:rsidR="000A6199" w:rsidRPr="000A6199" w:rsidRDefault="000A6199" w:rsidP="00553516">
      <w:pPr>
        <w:spacing w:after="0"/>
        <w:jc w:val="both"/>
        <w:rPr>
          <w:rFonts w:ascii="Trebuchet MS" w:hAnsi="Trebuchet MS"/>
        </w:rPr>
      </w:pPr>
      <w:r w:rsidRPr="000A6199">
        <w:rPr>
          <w:rFonts w:ascii="Trebuchet MS" w:hAnsi="Trebuchet MS"/>
        </w:rPr>
        <w:t xml:space="preserve"> </w:t>
      </w:r>
    </w:p>
    <w:p w14:paraId="0DCC17A5" w14:textId="7DC529FC"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"Less than half-time student" means a student who is not enrolled at least half-time as defined in Section 2.13.</w:t>
      </w:r>
    </w:p>
    <w:p w14:paraId="69B3BD8D" w14:textId="77777777" w:rsidR="000A6199" w:rsidRPr="000A6199" w:rsidRDefault="000A6199" w:rsidP="00553516">
      <w:pPr>
        <w:spacing w:after="0"/>
        <w:jc w:val="both"/>
        <w:rPr>
          <w:rFonts w:ascii="Trebuchet MS" w:hAnsi="Trebuchet MS"/>
        </w:rPr>
      </w:pPr>
    </w:p>
    <w:p w14:paraId="2F7BB54C" w14:textId="3ED1E119"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"Documented financial need" means the difference between the student's budget and the family's resources as evaluated by the formula known as "Federal Needs Analysis Methodology" specified in federal law.</w:t>
      </w:r>
    </w:p>
    <w:p w14:paraId="37E6EDBD" w14:textId="77777777" w:rsidR="000A6199" w:rsidRPr="000A6199" w:rsidRDefault="000A6199" w:rsidP="00553516">
      <w:pPr>
        <w:spacing w:after="0"/>
        <w:jc w:val="both"/>
        <w:rPr>
          <w:rFonts w:ascii="Trebuchet MS" w:hAnsi="Trebuchet MS"/>
        </w:rPr>
      </w:pPr>
    </w:p>
    <w:p w14:paraId="313B504A" w14:textId="0CBA3D18"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"Over-award" means the total resources awarded exceed financial need by $1.00 (one dollar) or more at the end of the academic year.</w:t>
      </w:r>
    </w:p>
    <w:p w14:paraId="4B83FE8C" w14:textId="77777777" w:rsidR="000A6199" w:rsidRPr="000A6199" w:rsidRDefault="000A6199" w:rsidP="00553516">
      <w:pPr>
        <w:spacing w:after="0"/>
        <w:jc w:val="both"/>
        <w:rPr>
          <w:rFonts w:ascii="Trebuchet MS" w:hAnsi="Trebuchet MS"/>
        </w:rPr>
      </w:pPr>
    </w:p>
    <w:p w14:paraId="21C92EA2" w14:textId="75B0BD8B" w:rsidR="000A6199" w:rsidRPr="00553516" w:rsidRDefault="00553516" w:rsidP="00553516">
      <w:pPr>
        <w:pStyle w:val="ListParagraph"/>
        <w:numPr>
          <w:ilvl w:val="0"/>
          <w:numId w:val="3"/>
        </w:numPr>
        <w:spacing w:after="0"/>
        <w:jc w:val="both"/>
        <w:rPr>
          <w:rFonts w:ascii="Trebuchet MS" w:hAnsi="Trebuchet MS"/>
        </w:rPr>
      </w:pPr>
      <w:r>
        <w:rPr>
          <w:rFonts w:ascii="Trebuchet MS" w:hAnsi="Trebuchet MS"/>
        </w:rPr>
        <w:t>“</w:t>
      </w:r>
      <w:r w:rsidR="000A6199" w:rsidRPr="00553516">
        <w:rPr>
          <w:rFonts w:ascii="Trebuchet MS" w:hAnsi="Trebuchet MS"/>
        </w:rPr>
        <w:t>Tolerance</w:t>
      </w:r>
      <w:r>
        <w:rPr>
          <w:rFonts w:ascii="Trebuchet MS" w:hAnsi="Trebuchet MS"/>
        </w:rPr>
        <w:t>” means</w:t>
      </w:r>
      <w:r w:rsidR="000A6199" w:rsidRPr="00553516">
        <w:rPr>
          <w:rFonts w:ascii="Trebuchet MS" w:hAnsi="Trebuchet MS"/>
        </w:rPr>
        <w:t xml:space="preserve"> the degree that a </w:t>
      </w:r>
      <w:r w:rsidR="003C05AE" w:rsidRPr="00553516">
        <w:rPr>
          <w:rFonts w:ascii="Trebuchet MS" w:hAnsi="Trebuchet MS"/>
        </w:rPr>
        <w:t>need-based</w:t>
      </w:r>
      <w:r w:rsidR="000A6199" w:rsidRPr="00553516">
        <w:rPr>
          <w:rFonts w:ascii="Trebuchet MS" w:hAnsi="Trebuchet MS"/>
        </w:rPr>
        <w:t xml:space="preserve"> recipient’s award package may exceed the actual need; under the Colorado guidelines, there are two situations in which a student’s award may exceed the student’s need.</w:t>
      </w:r>
    </w:p>
    <w:p w14:paraId="3E0EB44D" w14:textId="77777777" w:rsidR="000A6199" w:rsidRPr="000A6199" w:rsidRDefault="000A6199" w:rsidP="00553516">
      <w:pPr>
        <w:spacing w:after="0"/>
        <w:jc w:val="both"/>
        <w:rPr>
          <w:rFonts w:ascii="Trebuchet MS" w:hAnsi="Trebuchet MS"/>
        </w:rPr>
      </w:pPr>
    </w:p>
    <w:p w14:paraId="272099C6" w14:textId="0C3F1FA9" w:rsidR="003C05AE" w:rsidRDefault="000A6199" w:rsidP="00AB0407">
      <w:pPr>
        <w:pStyle w:val="ListParagraph"/>
        <w:numPr>
          <w:ilvl w:val="0"/>
          <w:numId w:val="9"/>
        </w:numPr>
        <w:spacing w:after="0"/>
        <w:ind w:left="1080"/>
        <w:jc w:val="both"/>
        <w:rPr>
          <w:rFonts w:ascii="Trebuchet MS" w:hAnsi="Trebuchet MS"/>
        </w:rPr>
      </w:pPr>
      <w:r w:rsidRPr="003C05AE">
        <w:rPr>
          <w:rFonts w:ascii="Trebuchet MS" w:hAnsi="Trebuchet MS"/>
        </w:rPr>
        <w:t>A need-based recipient that receives an undergraduate merit scholarship may exceed the total need if the over-award is less than $301. The scholarship recipient’s award package must be adjusted if the over-award exceeds $300.</w:t>
      </w:r>
    </w:p>
    <w:p w14:paraId="392CF1A5" w14:textId="77777777" w:rsidR="003C05AE" w:rsidRDefault="003C05AE" w:rsidP="003C05AE">
      <w:pPr>
        <w:pStyle w:val="ListParagraph"/>
        <w:spacing w:after="0"/>
        <w:ind w:left="1080"/>
        <w:jc w:val="both"/>
        <w:rPr>
          <w:rFonts w:ascii="Trebuchet MS" w:hAnsi="Trebuchet MS"/>
        </w:rPr>
      </w:pPr>
    </w:p>
    <w:p w14:paraId="7A40E7FC" w14:textId="28B815E6" w:rsidR="000A6199" w:rsidRPr="003C05AE" w:rsidRDefault="000A6199" w:rsidP="00AB0407">
      <w:pPr>
        <w:pStyle w:val="ListParagraph"/>
        <w:numPr>
          <w:ilvl w:val="0"/>
          <w:numId w:val="9"/>
        </w:numPr>
        <w:spacing w:after="0"/>
        <w:ind w:left="1080"/>
        <w:jc w:val="both"/>
        <w:rPr>
          <w:rFonts w:ascii="Trebuchet MS" w:hAnsi="Trebuchet MS"/>
        </w:rPr>
      </w:pPr>
      <w:r w:rsidRPr="003C05AE">
        <w:rPr>
          <w:rFonts w:ascii="Trebuchet MS" w:hAnsi="Trebuchet MS"/>
        </w:rPr>
        <w:t>Colorado Work-Study Program permits a $300 tolerance.</w:t>
      </w:r>
    </w:p>
    <w:p w14:paraId="2710A5E9" w14:textId="77777777" w:rsidR="000A6199" w:rsidRPr="000A6199" w:rsidRDefault="000A6199" w:rsidP="00553516">
      <w:pPr>
        <w:spacing w:after="0"/>
        <w:jc w:val="both"/>
        <w:rPr>
          <w:rFonts w:ascii="Trebuchet MS" w:hAnsi="Trebuchet MS"/>
        </w:rPr>
      </w:pPr>
    </w:p>
    <w:p w14:paraId="44B99CC2" w14:textId="18646C9E"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"Over-payment" means any money disbursed to the student in excess of the award, or in excess of need.</w:t>
      </w:r>
    </w:p>
    <w:p w14:paraId="1FBF9266" w14:textId="77777777" w:rsidR="000A6199" w:rsidRPr="000A6199" w:rsidRDefault="000A6199" w:rsidP="00553516">
      <w:pPr>
        <w:spacing w:after="0"/>
        <w:jc w:val="both"/>
        <w:rPr>
          <w:rFonts w:ascii="Trebuchet MS" w:hAnsi="Trebuchet MS"/>
        </w:rPr>
      </w:pPr>
    </w:p>
    <w:p w14:paraId="13601751" w14:textId="25E43971"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"Refund" means funds for tuition, fees, room, board, and/or other institutional fees that are returned to the student by the institution, usually as a result of the student leaving school.</w:t>
      </w:r>
    </w:p>
    <w:p w14:paraId="686B441B" w14:textId="77777777" w:rsidR="000A6199" w:rsidRPr="000A6199" w:rsidRDefault="000A6199" w:rsidP="00553516">
      <w:pPr>
        <w:spacing w:after="0"/>
        <w:jc w:val="both"/>
        <w:rPr>
          <w:rFonts w:ascii="Trebuchet MS" w:hAnsi="Trebuchet MS"/>
        </w:rPr>
      </w:pPr>
    </w:p>
    <w:p w14:paraId="7620BD29" w14:textId="4AF22A18"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 xml:space="preserve">"Repayment" refers to the process of returning those unearned financial aid funds received by the institution or the student, for a specific academic period that are not attributable to educational costs incurred for that period. Consequently, these amounts must be returned to the appropriate financial aid fund </w:t>
      </w:r>
      <w:r w:rsidR="00A9302A" w:rsidRPr="003C05AE">
        <w:rPr>
          <w:rFonts w:ascii="Trebuchet MS" w:hAnsi="Trebuchet MS"/>
        </w:rPr>
        <w:t>as determined</w:t>
      </w:r>
      <w:r w:rsidRPr="003C05AE">
        <w:rPr>
          <w:rFonts w:ascii="Trebuchet MS" w:hAnsi="Trebuchet MS"/>
        </w:rPr>
        <w:t xml:space="preserve"> by the Return to Title IV calculation.</w:t>
      </w:r>
    </w:p>
    <w:p w14:paraId="6105C9AD" w14:textId="77777777" w:rsidR="000A6199" w:rsidRPr="000A6199" w:rsidRDefault="000A6199" w:rsidP="00553516">
      <w:pPr>
        <w:spacing w:after="0"/>
        <w:jc w:val="both"/>
        <w:rPr>
          <w:rFonts w:ascii="Trebuchet MS" w:hAnsi="Trebuchet MS"/>
        </w:rPr>
      </w:pPr>
    </w:p>
    <w:p w14:paraId="3616CE63" w14:textId="76AFA15C"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"Eligible Student" means an undergraduate, graduate, or professional student enrolled in an eligible postsecondary certificate or degree program who:</w:t>
      </w:r>
    </w:p>
    <w:p w14:paraId="23F86BF5" w14:textId="77777777" w:rsidR="000A6199" w:rsidRPr="000A6199" w:rsidRDefault="000A6199" w:rsidP="00553516">
      <w:pPr>
        <w:spacing w:after="0"/>
        <w:jc w:val="both"/>
        <w:rPr>
          <w:rFonts w:ascii="Trebuchet MS" w:hAnsi="Trebuchet MS"/>
        </w:rPr>
      </w:pPr>
    </w:p>
    <w:p w14:paraId="75703593" w14:textId="6CC44E5F" w:rsidR="003C05AE" w:rsidRDefault="000A6199" w:rsidP="00AB0407">
      <w:pPr>
        <w:pStyle w:val="ListParagraph"/>
        <w:numPr>
          <w:ilvl w:val="0"/>
          <w:numId w:val="10"/>
        </w:numPr>
        <w:spacing w:after="0"/>
        <w:jc w:val="both"/>
        <w:rPr>
          <w:rFonts w:ascii="Trebuchet MS" w:hAnsi="Trebuchet MS"/>
        </w:rPr>
      </w:pPr>
      <w:r w:rsidRPr="003C05AE">
        <w:rPr>
          <w:rFonts w:ascii="Trebuchet MS" w:hAnsi="Trebuchet MS"/>
        </w:rPr>
        <w:t>Maintains satisfactory academic progress toward the degree or certificate, as defined by an institution in accordance with state and federal guidelines.</w:t>
      </w:r>
    </w:p>
    <w:p w14:paraId="41FF8A06" w14:textId="77777777" w:rsidR="003C05AE" w:rsidRDefault="003C05AE" w:rsidP="003C05AE">
      <w:pPr>
        <w:pStyle w:val="ListParagraph"/>
        <w:spacing w:after="0"/>
        <w:ind w:left="1080"/>
        <w:jc w:val="both"/>
        <w:rPr>
          <w:rFonts w:ascii="Trebuchet MS" w:hAnsi="Trebuchet MS"/>
        </w:rPr>
      </w:pPr>
    </w:p>
    <w:p w14:paraId="3182B2AC" w14:textId="3BDF0283" w:rsidR="000A6199" w:rsidRPr="003C05AE" w:rsidRDefault="000A6199" w:rsidP="00AB0407">
      <w:pPr>
        <w:pStyle w:val="ListParagraph"/>
        <w:numPr>
          <w:ilvl w:val="0"/>
          <w:numId w:val="10"/>
        </w:numPr>
        <w:spacing w:after="0"/>
        <w:jc w:val="both"/>
        <w:rPr>
          <w:rFonts w:ascii="Trebuchet MS" w:hAnsi="Trebuchet MS"/>
        </w:rPr>
      </w:pPr>
      <w:r w:rsidRPr="003C05AE">
        <w:rPr>
          <w:rFonts w:ascii="Trebuchet MS" w:hAnsi="Trebuchet MS"/>
        </w:rPr>
        <w:t xml:space="preserve">Does not owe a </w:t>
      </w:r>
      <w:proofErr w:type="gramStart"/>
      <w:r w:rsidRPr="003C05AE">
        <w:rPr>
          <w:rFonts w:ascii="Trebuchet MS" w:hAnsi="Trebuchet MS"/>
        </w:rPr>
        <w:t>repayment, and</w:t>
      </w:r>
      <w:proofErr w:type="gramEnd"/>
      <w:r w:rsidRPr="003C05AE">
        <w:rPr>
          <w:rFonts w:ascii="Trebuchet MS" w:hAnsi="Trebuchet MS"/>
        </w:rPr>
        <w:t xml:space="preserve"> is not in default on an educational grant or loan.</w:t>
      </w:r>
    </w:p>
    <w:p w14:paraId="7E0D2F92" w14:textId="77777777" w:rsidR="000A6199" w:rsidRPr="000A6199" w:rsidRDefault="000A6199" w:rsidP="00553516">
      <w:pPr>
        <w:spacing w:after="0"/>
        <w:jc w:val="both"/>
        <w:rPr>
          <w:rFonts w:ascii="Trebuchet MS" w:hAnsi="Trebuchet MS"/>
        </w:rPr>
      </w:pPr>
    </w:p>
    <w:p w14:paraId="5AE6F1FE" w14:textId="0E61B2A6"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"Award year" means the fiscal year, July 1 through June 30, for which funds are allocated. Awards may be for one or more academic terms occurring within that fiscal year period. Summer enrollment must begin before the close of the fiscal year or end within the fiscal year to be included.</w:t>
      </w:r>
    </w:p>
    <w:p w14:paraId="68DE8426" w14:textId="77777777" w:rsidR="000A6199" w:rsidRPr="000A6199" w:rsidRDefault="000A6199" w:rsidP="00553516">
      <w:pPr>
        <w:spacing w:after="0"/>
        <w:jc w:val="both"/>
        <w:rPr>
          <w:rFonts w:ascii="Trebuchet MS" w:hAnsi="Trebuchet MS"/>
        </w:rPr>
      </w:pPr>
      <w:r w:rsidRPr="000A6199">
        <w:rPr>
          <w:rFonts w:ascii="Trebuchet MS" w:hAnsi="Trebuchet MS"/>
        </w:rPr>
        <w:t xml:space="preserve"> </w:t>
      </w:r>
    </w:p>
    <w:p w14:paraId="3B808EB4" w14:textId="77777777" w:rsidR="000A6199" w:rsidRPr="000A6199" w:rsidRDefault="000A6199" w:rsidP="00553516">
      <w:pPr>
        <w:spacing w:after="0"/>
        <w:jc w:val="both"/>
        <w:rPr>
          <w:rFonts w:ascii="Trebuchet MS" w:hAnsi="Trebuchet MS"/>
        </w:rPr>
      </w:pPr>
    </w:p>
    <w:p w14:paraId="4DEF749E" w14:textId="540032B5"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"Documentation" means the practice of collecting information to support applications for need-based financial aid.</w:t>
      </w:r>
    </w:p>
    <w:p w14:paraId="7659BA72" w14:textId="77777777" w:rsidR="000A6199" w:rsidRPr="000A6199" w:rsidRDefault="000A6199" w:rsidP="00553516">
      <w:pPr>
        <w:spacing w:after="0"/>
        <w:jc w:val="both"/>
        <w:rPr>
          <w:rFonts w:ascii="Trebuchet MS" w:hAnsi="Trebuchet MS"/>
        </w:rPr>
      </w:pPr>
    </w:p>
    <w:p w14:paraId="6B529A94" w14:textId="062B2E4B"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"Verification" means the process of comparing information obtained from diverse sources and determining that the information is accurate and/or compatible.</w:t>
      </w:r>
    </w:p>
    <w:p w14:paraId="5B0100A6"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5082B4E6" w14:textId="77777777" w:rsidR="000A6199" w:rsidRPr="000A6199" w:rsidRDefault="000A6199" w:rsidP="00B43CDD">
      <w:pPr>
        <w:spacing w:after="0"/>
        <w:rPr>
          <w:rFonts w:ascii="Trebuchet MS" w:hAnsi="Trebuchet MS"/>
        </w:rPr>
      </w:pPr>
    </w:p>
    <w:p w14:paraId="62B08FAE" w14:textId="77777777" w:rsidR="003C05AE" w:rsidRDefault="003C05AE">
      <w:pPr>
        <w:rPr>
          <w:rFonts w:ascii="Trebuchet MS" w:hAnsi="Trebuchet MS"/>
        </w:rPr>
      </w:pPr>
      <w:r>
        <w:rPr>
          <w:rFonts w:ascii="Trebuchet MS" w:hAnsi="Trebuchet MS"/>
        </w:rPr>
        <w:br w:type="page"/>
      </w:r>
    </w:p>
    <w:p w14:paraId="4162B82B" w14:textId="0D3C7065" w:rsidR="000A6199" w:rsidRPr="003C05AE" w:rsidRDefault="000A6199" w:rsidP="00B43CDD">
      <w:pPr>
        <w:spacing w:after="0"/>
        <w:rPr>
          <w:rFonts w:ascii="Trebuchet MS" w:hAnsi="Trebuchet MS"/>
          <w:b/>
          <w:bCs/>
        </w:rPr>
      </w:pPr>
      <w:r w:rsidRPr="003C05AE">
        <w:rPr>
          <w:rFonts w:ascii="Trebuchet MS" w:hAnsi="Trebuchet MS"/>
          <w:b/>
          <w:bCs/>
        </w:rPr>
        <w:lastRenderedPageBreak/>
        <w:t>COLORADO FINANCIAL AID</w:t>
      </w:r>
    </w:p>
    <w:p w14:paraId="03401095" w14:textId="77777777" w:rsidR="000A6199" w:rsidRPr="000A6199" w:rsidRDefault="000A6199" w:rsidP="00B43CDD">
      <w:pPr>
        <w:spacing w:after="0"/>
        <w:rPr>
          <w:rFonts w:ascii="Trebuchet MS" w:hAnsi="Trebuchet MS"/>
        </w:rPr>
      </w:pPr>
    </w:p>
    <w:p w14:paraId="4BC8D821" w14:textId="77777777" w:rsidR="000A6199" w:rsidRPr="003C05AE" w:rsidRDefault="000A6199" w:rsidP="004160CE">
      <w:pPr>
        <w:spacing w:after="0"/>
        <w:rPr>
          <w:rFonts w:ascii="Trebuchet MS" w:hAnsi="Trebuchet MS"/>
          <w:b/>
          <w:bCs/>
        </w:rPr>
      </w:pPr>
      <w:r w:rsidRPr="003C05AE">
        <w:rPr>
          <w:rFonts w:ascii="Trebuchet MS" w:hAnsi="Trebuchet MS"/>
          <w:b/>
          <w:bCs/>
        </w:rPr>
        <w:t>PART 1</w:t>
      </w:r>
      <w:r w:rsidRPr="003C05AE">
        <w:rPr>
          <w:rFonts w:ascii="Trebuchet MS" w:hAnsi="Trebuchet MS"/>
          <w:b/>
          <w:bCs/>
        </w:rPr>
        <w:tab/>
        <w:t>THE INSTITUTION’S ADMINISTRATIVE PERFORMANCE</w:t>
      </w:r>
    </w:p>
    <w:p w14:paraId="73184613" w14:textId="77777777" w:rsidR="000A6199" w:rsidRPr="000A6199" w:rsidRDefault="000A6199" w:rsidP="00B43CDD">
      <w:pPr>
        <w:spacing w:after="0"/>
        <w:rPr>
          <w:rFonts w:ascii="Trebuchet MS" w:hAnsi="Trebuchet MS"/>
        </w:rPr>
      </w:pPr>
    </w:p>
    <w:p w14:paraId="054540D1" w14:textId="06C8578A" w:rsidR="000A6199" w:rsidRPr="000A6199" w:rsidRDefault="003C05AE" w:rsidP="00B43CDD">
      <w:pPr>
        <w:spacing w:after="0"/>
        <w:rPr>
          <w:rFonts w:ascii="Trebuchet MS" w:hAnsi="Trebuchet MS"/>
        </w:rPr>
      </w:pPr>
      <w:r>
        <w:rPr>
          <w:rFonts w:ascii="Trebuchet MS" w:hAnsi="Trebuchet MS"/>
        </w:rPr>
        <w:t>INSTITUTION______________________________________________________________________</w:t>
      </w:r>
    </w:p>
    <w:p w14:paraId="4CD4336B" w14:textId="77777777" w:rsidR="000A6199" w:rsidRPr="000A6199" w:rsidRDefault="000A6199" w:rsidP="00B43CDD">
      <w:pPr>
        <w:spacing w:after="0"/>
        <w:rPr>
          <w:rFonts w:ascii="Trebuchet MS" w:hAnsi="Trebuchet MS"/>
        </w:rPr>
      </w:pPr>
      <w:r w:rsidRPr="000A6199">
        <w:rPr>
          <w:rFonts w:ascii="Trebuchet MS" w:hAnsi="Trebuchet MS"/>
        </w:rPr>
        <w:t xml:space="preserve"> </w:t>
      </w:r>
    </w:p>
    <w:tbl>
      <w:tblPr>
        <w:tblStyle w:val="TableGrid"/>
        <w:tblW w:w="9360" w:type="dxa"/>
        <w:tblLook w:val="04A0" w:firstRow="1" w:lastRow="0" w:firstColumn="1" w:lastColumn="0" w:noHBand="0" w:noVBand="1"/>
      </w:tblPr>
      <w:tblGrid>
        <w:gridCol w:w="6512"/>
        <w:gridCol w:w="1424"/>
        <w:gridCol w:w="1424"/>
      </w:tblGrid>
      <w:tr w:rsidR="00C824B4" w14:paraId="2FB0C1C9" w14:textId="77777777" w:rsidTr="00B35544">
        <w:trPr>
          <w:trHeight w:val="576"/>
        </w:trPr>
        <w:tc>
          <w:tcPr>
            <w:tcW w:w="6512" w:type="dxa"/>
            <w:tcBorders>
              <w:top w:val="nil"/>
              <w:left w:val="nil"/>
              <w:bottom w:val="nil"/>
              <w:right w:val="single" w:sz="4" w:space="0" w:color="auto"/>
            </w:tcBorders>
            <w:vAlign w:val="bottom"/>
          </w:tcPr>
          <w:p w14:paraId="4A3E2BC6" w14:textId="77777777" w:rsidR="003C05AE" w:rsidRDefault="003C05AE" w:rsidP="00D07433">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center"/>
          </w:tcPr>
          <w:p w14:paraId="4E22254B" w14:textId="2D70332B" w:rsidR="003C05AE" w:rsidRPr="003C05AE" w:rsidRDefault="003C05AE" w:rsidP="00D07433">
            <w:pPr>
              <w:jc w:val="center"/>
              <w:rPr>
                <w:rFonts w:ascii="Trebuchet MS" w:hAnsi="Trebuchet MS"/>
                <w:b/>
                <w:bCs/>
                <w:sz w:val="18"/>
                <w:szCs w:val="18"/>
              </w:rPr>
            </w:pPr>
            <w:r w:rsidRPr="003C05AE">
              <w:rPr>
                <w:rFonts w:ascii="Trebuchet MS" w:hAnsi="Trebuchet MS"/>
                <w:b/>
                <w:bCs/>
                <w:sz w:val="18"/>
                <w:szCs w:val="18"/>
              </w:rPr>
              <w:t>FYE June 30, 202</w:t>
            </w:r>
            <w:r w:rsidR="0093158F">
              <w:rPr>
                <w:rFonts w:ascii="Trebuchet MS" w:hAnsi="Trebuchet MS"/>
                <w:b/>
                <w:bCs/>
                <w:sz w:val="18"/>
                <w:szCs w:val="18"/>
              </w:rPr>
              <w:t>3</w:t>
            </w:r>
          </w:p>
        </w:tc>
        <w:tc>
          <w:tcPr>
            <w:tcW w:w="1424" w:type="dxa"/>
            <w:tcBorders>
              <w:top w:val="single" w:sz="4" w:space="0" w:color="auto"/>
              <w:left w:val="single" w:sz="4" w:space="0" w:color="auto"/>
              <w:bottom w:val="single" w:sz="4" w:space="0" w:color="auto"/>
              <w:right w:val="single" w:sz="4" w:space="0" w:color="auto"/>
            </w:tcBorders>
            <w:vAlign w:val="center"/>
          </w:tcPr>
          <w:p w14:paraId="0EFD8A56" w14:textId="5DE7EBB4" w:rsidR="003C05AE" w:rsidRPr="003C05AE" w:rsidRDefault="003C05AE" w:rsidP="00D07433">
            <w:pPr>
              <w:jc w:val="center"/>
              <w:rPr>
                <w:rFonts w:ascii="Trebuchet MS" w:hAnsi="Trebuchet MS"/>
                <w:b/>
                <w:bCs/>
                <w:sz w:val="18"/>
                <w:szCs w:val="18"/>
              </w:rPr>
            </w:pPr>
            <w:r w:rsidRPr="003C05AE">
              <w:rPr>
                <w:rFonts w:ascii="Trebuchet MS" w:hAnsi="Trebuchet MS"/>
                <w:b/>
                <w:bCs/>
                <w:sz w:val="18"/>
                <w:szCs w:val="18"/>
              </w:rPr>
              <w:t>FYE June 30, 202</w:t>
            </w:r>
            <w:r w:rsidR="0093158F">
              <w:rPr>
                <w:rFonts w:ascii="Trebuchet MS" w:hAnsi="Trebuchet MS"/>
                <w:b/>
                <w:bCs/>
                <w:sz w:val="18"/>
                <w:szCs w:val="18"/>
              </w:rPr>
              <w:t>4</w:t>
            </w:r>
          </w:p>
        </w:tc>
      </w:tr>
      <w:tr w:rsidR="00C824B4" w14:paraId="7EF2F090" w14:textId="77777777" w:rsidTr="00B35544">
        <w:trPr>
          <w:trHeight w:val="576"/>
        </w:trPr>
        <w:tc>
          <w:tcPr>
            <w:tcW w:w="6512" w:type="dxa"/>
            <w:tcBorders>
              <w:top w:val="nil"/>
              <w:left w:val="nil"/>
              <w:bottom w:val="nil"/>
              <w:right w:val="single" w:sz="4" w:space="0" w:color="auto"/>
            </w:tcBorders>
            <w:vAlign w:val="bottom"/>
          </w:tcPr>
          <w:p w14:paraId="2B070CDE" w14:textId="7A92AB74" w:rsidR="003C05AE" w:rsidRPr="003C05AE" w:rsidRDefault="003C05AE" w:rsidP="00AB0407">
            <w:pPr>
              <w:pStyle w:val="ListParagraph"/>
              <w:numPr>
                <w:ilvl w:val="0"/>
                <w:numId w:val="11"/>
              </w:numPr>
              <w:ind w:left="345" w:hanging="360"/>
              <w:rPr>
                <w:rFonts w:ascii="Trebuchet MS" w:hAnsi="Trebuchet MS"/>
                <w:b/>
                <w:bCs/>
              </w:rPr>
            </w:pPr>
            <w:r w:rsidRPr="003C05AE">
              <w:rPr>
                <w:rFonts w:ascii="Trebuchet MS" w:hAnsi="Trebuchet MS"/>
                <w:b/>
                <w:bCs/>
              </w:rPr>
              <w:t>General Administration</w:t>
            </w:r>
          </w:p>
        </w:tc>
        <w:tc>
          <w:tcPr>
            <w:tcW w:w="1424" w:type="dxa"/>
            <w:tcBorders>
              <w:top w:val="single" w:sz="4" w:space="0" w:color="auto"/>
              <w:left w:val="single" w:sz="4" w:space="0" w:color="auto"/>
              <w:bottom w:val="single" w:sz="4" w:space="0" w:color="auto"/>
              <w:right w:val="single" w:sz="4" w:space="0" w:color="auto"/>
            </w:tcBorders>
            <w:vAlign w:val="center"/>
          </w:tcPr>
          <w:p w14:paraId="48857A1D" w14:textId="2B17602B" w:rsidR="003C05AE" w:rsidRPr="00C03129" w:rsidRDefault="003C05AE" w:rsidP="00C03129">
            <w:pPr>
              <w:jc w:val="center"/>
              <w:rPr>
                <w:rFonts w:ascii="Trebuchet MS" w:hAnsi="Trebuchet MS"/>
                <w:b/>
                <w:bCs/>
              </w:rPr>
            </w:pPr>
            <w:r w:rsidRPr="00C03129">
              <w:rPr>
                <w:rFonts w:ascii="Trebuchet MS" w:hAnsi="Trebuchet MS"/>
                <w:b/>
                <w:bCs/>
              </w:rPr>
              <w:t>NAME</w:t>
            </w:r>
          </w:p>
        </w:tc>
        <w:tc>
          <w:tcPr>
            <w:tcW w:w="1424" w:type="dxa"/>
            <w:tcBorders>
              <w:top w:val="single" w:sz="4" w:space="0" w:color="auto"/>
              <w:left w:val="single" w:sz="4" w:space="0" w:color="auto"/>
              <w:bottom w:val="single" w:sz="4" w:space="0" w:color="auto"/>
              <w:right w:val="single" w:sz="4" w:space="0" w:color="auto"/>
            </w:tcBorders>
            <w:vAlign w:val="center"/>
          </w:tcPr>
          <w:p w14:paraId="43AA7FBB" w14:textId="398A44F6" w:rsidR="003C05AE" w:rsidRPr="00C03129" w:rsidRDefault="003C05AE" w:rsidP="00C03129">
            <w:pPr>
              <w:jc w:val="center"/>
              <w:rPr>
                <w:rFonts w:ascii="Trebuchet MS" w:hAnsi="Trebuchet MS"/>
                <w:b/>
                <w:bCs/>
              </w:rPr>
            </w:pPr>
            <w:r w:rsidRPr="00C03129">
              <w:rPr>
                <w:rFonts w:ascii="Trebuchet MS" w:hAnsi="Trebuchet MS"/>
                <w:b/>
                <w:bCs/>
              </w:rPr>
              <w:t>NAME</w:t>
            </w:r>
          </w:p>
        </w:tc>
      </w:tr>
      <w:tr w:rsidR="00D07433" w14:paraId="4FC03E0A" w14:textId="77777777" w:rsidTr="00B35544">
        <w:trPr>
          <w:trHeight w:val="288"/>
        </w:trPr>
        <w:tc>
          <w:tcPr>
            <w:tcW w:w="6512" w:type="dxa"/>
            <w:tcBorders>
              <w:top w:val="nil"/>
              <w:left w:val="nil"/>
              <w:bottom w:val="nil"/>
              <w:right w:val="single" w:sz="4" w:space="0" w:color="auto"/>
            </w:tcBorders>
          </w:tcPr>
          <w:p w14:paraId="44BA7382" w14:textId="70FE6F32" w:rsidR="003C05AE" w:rsidRDefault="003C05AE" w:rsidP="00C824B4">
            <w:pPr>
              <w:rPr>
                <w:rFonts w:ascii="Trebuchet MS" w:hAnsi="Trebuchet MS"/>
              </w:rPr>
            </w:pPr>
            <w:r>
              <w:rPr>
                <w:rFonts w:ascii="Trebuchet MS" w:hAnsi="Trebuchet MS"/>
              </w:rPr>
              <w:t xml:space="preserve">List the name of the individual who has the responsibility for: </w:t>
            </w:r>
          </w:p>
        </w:tc>
        <w:tc>
          <w:tcPr>
            <w:tcW w:w="1424" w:type="dxa"/>
            <w:tcBorders>
              <w:top w:val="single" w:sz="4" w:space="0" w:color="auto"/>
              <w:left w:val="single" w:sz="4" w:space="0" w:color="auto"/>
              <w:bottom w:val="single" w:sz="4" w:space="0" w:color="auto"/>
              <w:right w:val="single" w:sz="4" w:space="0" w:color="auto"/>
            </w:tcBorders>
          </w:tcPr>
          <w:p w14:paraId="3FEE0B0F" w14:textId="77777777" w:rsidR="003C05AE" w:rsidRDefault="003C05AE" w:rsidP="00B43CDD">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tcPr>
          <w:p w14:paraId="2A2B0735" w14:textId="77777777" w:rsidR="003C05AE" w:rsidRDefault="003C05AE" w:rsidP="00B43CDD">
            <w:pPr>
              <w:rPr>
                <w:rFonts w:ascii="Trebuchet MS" w:hAnsi="Trebuchet MS"/>
              </w:rPr>
            </w:pPr>
          </w:p>
        </w:tc>
      </w:tr>
      <w:tr w:rsidR="003C05AE" w14:paraId="4D94DDFD" w14:textId="77777777" w:rsidTr="00B35544">
        <w:trPr>
          <w:trHeight w:val="576"/>
        </w:trPr>
        <w:tc>
          <w:tcPr>
            <w:tcW w:w="6512" w:type="dxa"/>
            <w:tcBorders>
              <w:top w:val="nil"/>
              <w:left w:val="nil"/>
              <w:bottom w:val="nil"/>
              <w:right w:val="single" w:sz="4" w:space="0" w:color="auto"/>
            </w:tcBorders>
            <w:vAlign w:val="bottom"/>
          </w:tcPr>
          <w:p w14:paraId="7B64066A" w14:textId="372FBF8D" w:rsidR="003C05AE" w:rsidRPr="003C05AE" w:rsidRDefault="003C05AE" w:rsidP="00AB0407">
            <w:pPr>
              <w:pStyle w:val="ListParagraph"/>
              <w:numPr>
                <w:ilvl w:val="0"/>
                <w:numId w:val="12"/>
              </w:numPr>
              <w:spacing w:before="240"/>
              <w:jc w:val="both"/>
              <w:rPr>
                <w:rFonts w:ascii="Trebuchet MS" w:hAnsi="Trebuchet MS"/>
              </w:rPr>
            </w:pPr>
            <w:r>
              <w:rPr>
                <w:rFonts w:ascii="Trebuchet MS" w:hAnsi="Trebuchet MS"/>
              </w:rPr>
              <w:t>Coordination of institutional plans for the administration of student assistance programs</w:t>
            </w:r>
          </w:p>
        </w:tc>
        <w:tc>
          <w:tcPr>
            <w:tcW w:w="1424" w:type="dxa"/>
            <w:tcBorders>
              <w:top w:val="single" w:sz="4" w:space="0" w:color="auto"/>
              <w:left w:val="single" w:sz="4" w:space="0" w:color="auto"/>
              <w:bottom w:val="single" w:sz="4" w:space="0" w:color="auto"/>
              <w:right w:val="single" w:sz="4" w:space="0" w:color="auto"/>
            </w:tcBorders>
            <w:vAlign w:val="bottom"/>
          </w:tcPr>
          <w:p w14:paraId="475715F4" w14:textId="77777777" w:rsidR="003C05AE" w:rsidRDefault="003C05AE"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72F21ECF" w14:textId="77777777" w:rsidR="003C05AE" w:rsidRDefault="003C05AE" w:rsidP="00C824B4">
            <w:pPr>
              <w:spacing w:before="240"/>
              <w:rPr>
                <w:rFonts w:ascii="Trebuchet MS" w:hAnsi="Trebuchet MS"/>
              </w:rPr>
            </w:pPr>
          </w:p>
        </w:tc>
      </w:tr>
      <w:tr w:rsidR="003C05AE" w14:paraId="4098A4C0" w14:textId="77777777" w:rsidTr="00B35544">
        <w:trPr>
          <w:trHeight w:val="576"/>
        </w:trPr>
        <w:tc>
          <w:tcPr>
            <w:tcW w:w="6512" w:type="dxa"/>
            <w:tcBorders>
              <w:top w:val="nil"/>
              <w:left w:val="nil"/>
              <w:bottom w:val="nil"/>
              <w:right w:val="single" w:sz="4" w:space="0" w:color="auto"/>
            </w:tcBorders>
            <w:vAlign w:val="bottom"/>
          </w:tcPr>
          <w:p w14:paraId="44D0EFDA" w14:textId="04BA7468" w:rsidR="003C05AE" w:rsidRDefault="003C05AE" w:rsidP="00AB0407">
            <w:pPr>
              <w:pStyle w:val="ListParagraph"/>
              <w:numPr>
                <w:ilvl w:val="0"/>
                <w:numId w:val="12"/>
              </w:numPr>
              <w:spacing w:before="240"/>
              <w:jc w:val="both"/>
              <w:rPr>
                <w:rFonts w:ascii="Trebuchet MS" w:hAnsi="Trebuchet MS"/>
              </w:rPr>
            </w:pPr>
            <w:r>
              <w:rPr>
                <w:rFonts w:ascii="Trebuchet MS" w:hAnsi="Trebuchet MS"/>
              </w:rPr>
              <w:t>Development of institutional plans for the administration of student assistance programs</w:t>
            </w:r>
          </w:p>
        </w:tc>
        <w:tc>
          <w:tcPr>
            <w:tcW w:w="1424" w:type="dxa"/>
            <w:tcBorders>
              <w:top w:val="single" w:sz="4" w:space="0" w:color="auto"/>
              <w:left w:val="single" w:sz="4" w:space="0" w:color="auto"/>
              <w:bottom w:val="single" w:sz="4" w:space="0" w:color="auto"/>
              <w:right w:val="single" w:sz="4" w:space="0" w:color="auto"/>
            </w:tcBorders>
            <w:vAlign w:val="bottom"/>
          </w:tcPr>
          <w:p w14:paraId="1E8E4FF2" w14:textId="77777777" w:rsidR="003C05AE" w:rsidRDefault="003C05AE"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549DB0E8" w14:textId="77777777" w:rsidR="003C05AE" w:rsidRDefault="003C05AE" w:rsidP="00C824B4">
            <w:pPr>
              <w:spacing w:before="240"/>
              <w:rPr>
                <w:rFonts w:ascii="Trebuchet MS" w:hAnsi="Trebuchet MS"/>
              </w:rPr>
            </w:pPr>
          </w:p>
        </w:tc>
      </w:tr>
      <w:tr w:rsidR="003C05AE" w14:paraId="42D54D87" w14:textId="77777777" w:rsidTr="00B35544">
        <w:trPr>
          <w:trHeight w:val="576"/>
        </w:trPr>
        <w:tc>
          <w:tcPr>
            <w:tcW w:w="6512" w:type="dxa"/>
            <w:tcBorders>
              <w:top w:val="nil"/>
              <w:left w:val="nil"/>
              <w:bottom w:val="nil"/>
              <w:right w:val="single" w:sz="4" w:space="0" w:color="auto"/>
            </w:tcBorders>
            <w:vAlign w:val="bottom"/>
          </w:tcPr>
          <w:p w14:paraId="0FBFB6BD" w14:textId="16BD0494" w:rsidR="003C05AE" w:rsidRDefault="003C05AE" w:rsidP="00AB0407">
            <w:pPr>
              <w:pStyle w:val="ListParagraph"/>
              <w:numPr>
                <w:ilvl w:val="0"/>
                <w:numId w:val="12"/>
              </w:numPr>
              <w:spacing w:before="240"/>
              <w:jc w:val="both"/>
              <w:rPr>
                <w:rFonts w:ascii="Trebuchet MS" w:hAnsi="Trebuchet MS"/>
              </w:rPr>
            </w:pPr>
            <w:r w:rsidRPr="003C05AE">
              <w:rPr>
                <w:rFonts w:ascii="Trebuchet MS" w:hAnsi="Trebuchet MS"/>
              </w:rPr>
              <w:t>Sub-allocations of funds among department or programs for the assistance program listed in (B) above, if the institution has decided to make such sub-allocation</w:t>
            </w:r>
          </w:p>
        </w:tc>
        <w:tc>
          <w:tcPr>
            <w:tcW w:w="1424" w:type="dxa"/>
            <w:tcBorders>
              <w:top w:val="single" w:sz="4" w:space="0" w:color="auto"/>
              <w:left w:val="single" w:sz="4" w:space="0" w:color="auto"/>
              <w:bottom w:val="single" w:sz="4" w:space="0" w:color="auto"/>
              <w:right w:val="single" w:sz="4" w:space="0" w:color="auto"/>
            </w:tcBorders>
            <w:vAlign w:val="bottom"/>
          </w:tcPr>
          <w:p w14:paraId="48D2219B" w14:textId="77777777" w:rsidR="003C05AE" w:rsidRDefault="003C05AE"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406020C0" w14:textId="77777777" w:rsidR="003C05AE" w:rsidRDefault="003C05AE" w:rsidP="00C824B4">
            <w:pPr>
              <w:spacing w:before="240"/>
              <w:rPr>
                <w:rFonts w:ascii="Trebuchet MS" w:hAnsi="Trebuchet MS"/>
              </w:rPr>
            </w:pPr>
          </w:p>
        </w:tc>
      </w:tr>
      <w:tr w:rsidR="003C05AE" w14:paraId="176E4CE9" w14:textId="77777777" w:rsidTr="00B35544">
        <w:trPr>
          <w:trHeight w:val="576"/>
        </w:trPr>
        <w:tc>
          <w:tcPr>
            <w:tcW w:w="6512" w:type="dxa"/>
            <w:tcBorders>
              <w:top w:val="nil"/>
              <w:left w:val="nil"/>
              <w:bottom w:val="nil"/>
              <w:right w:val="single" w:sz="4" w:space="0" w:color="auto"/>
            </w:tcBorders>
            <w:vAlign w:val="bottom"/>
          </w:tcPr>
          <w:p w14:paraId="40D60CED" w14:textId="57B1E772" w:rsidR="003C05AE" w:rsidRPr="003C05AE" w:rsidRDefault="003C05AE" w:rsidP="00AB0407">
            <w:pPr>
              <w:pStyle w:val="ListParagraph"/>
              <w:numPr>
                <w:ilvl w:val="0"/>
                <w:numId w:val="12"/>
              </w:numPr>
              <w:spacing w:before="240"/>
              <w:jc w:val="both"/>
              <w:rPr>
                <w:rFonts w:ascii="Trebuchet MS" w:hAnsi="Trebuchet MS"/>
              </w:rPr>
            </w:pPr>
            <w:r w:rsidRPr="000A6199">
              <w:rPr>
                <w:rFonts w:ascii="Trebuchet MS" w:hAnsi="Trebuchet MS"/>
              </w:rPr>
              <w:t>Selection of recipients and offering of awards for:</w:t>
            </w:r>
          </w:p>
        </w:tc>
        <w:tc>
          <w:tcPr>
            <w:tcW w:w="1424" w:type="dxa"/>
            <w:tcBorders>
              <w:top w:val="single" w:sz="4" w:space="0" w:color="auto"/>
              <w:left w:val="single" w:sz="4" w:space="0" w:color="auto"/>
              <w:bottom w:val="single" w:sz="4" w:space="0" w:color="auto"/>
              <w:right w:val="single" w:sz="4" w:space="0" w:color="auto"/>
            </w:tcBorders>
            <w:vAlign w:val="bottom"/>
          </w:tcPr>
          <w:p w14:paraId="6EBAC061" w14:textId="77777777" w:rsidR="003C05AE" w:rsidRDefault="003C05AE"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0D7332BE" w14:textId="77777777" w:rsidR="003C05AE" w:rsidRDefault="003C05AE" w:rsidP="00C824B4">
            <w:pPr>
              <w:spacing w:before="240"/>
              <w:rPr>
                <w:rFonts w:ascii="Trebuchet MS" w:hAnsi="Trebuchet MS"/>
              </w:rPr>
            </w:pPr>
          </w:p>
        </w:tc>
      </w:tr>
      <w:tr w:rsidR="003C05AE" w14:paraId="33985C40" w14:textId="77777777" w:rsidTr="00130904">
        <w:trPr>
          <w:trHeight w:val="288"/>
        </w:trPr>
        <w:tc>
          <w:tcPr>
            <w:tcW w:w="6512" w:type="dxa"/>
            <w:tcBorders>
              <w:top w:val="nil"/>
              <w:left w:val="nil"/>
              <w:bottom w:val="nil"/>
              <w:right w:val="single" w:sz="4" w:space="0" w:color="auto"/>
            </w:tcBorders>
            <w:vAlign w:val="bottom"/>
          </w:tcPr>
          <w:p w14:paraId="075C5343" w14:textId="1116CD6D" w:rsidR="003C05AE" w:rsidRPr="000A6199" w:rsidRDefault="003C05AE" w:rsidP="00AB0407">
            <w:pPr>
              <w:pStyle w:val="ListParagraph"/>
              <w:numPr>
                <w:ilvl w:val="1"/>
                <w:numId w:val="12"/>
              </w:numPr>
              <w:jc w:val="both"/>
              <w:rPr>
                <w:rFonts w:ascii="Trebuchet MS" w:hAnsi="Trebuchet MS"/>
              </w:rPr>
            </w:pPr>
            <w:r w:rsidRPr="000A6199">
              <w:rPr>
                <w:rFonts w:ascii="Trebuchet MS" w:hAnsi="Trebuchet MS"/>
              </w:rPr>
              <w:t>Need-based, undergraduate student assistance program</w:t>
            </w:r>
          </w:p>
        </w:tc>
        <w:tc>
          <w:tcPr>
            <w:tcW w:w="1424" w:type="dxa"/>
            <w:tcBorders>
              <w:top w:val="single" w:sz="4" w:space="0" w:color="auto"/>
              <w:left w:val="single" w:sz="4" w:space="0" w:color="auto"/>
              <w:bottom w:val="single" w:sz="4" w:space="0" w:color="auto"/>
              <w:right w:val="single" w:sz="4" w:space="0" w:color="auto"/>
            </w:tcBorders>
            <w:vAlign w:val="bottom"/>
          </w:tcPr>
          <w:p w14:paraId="7BF2E97F" w14:textId="77777777" w:rsidR="003C05AE" w:rsidRDefault="003C05AE"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30F49F84" w14:textId="77777777" w:rsidR="003C05AE" w:rsidRDefault="003C05AE" w:rsidP="00130904">
            <w:pPr>
              <w:rPr>
                <w:rFonts w:ascii="Trebuchet MS" w:hAnsi="Trebuchet MS"/>
              </w:rPr>
            </w:pPr>
          </w:p>
        </w:tc>
      </w:tr>
      <w:tr w:rsidR="003C05AE" w14:paraId="3863FB4E" w14:textId="77777777" w:rsidTr="00130904">
        <w:trPr>
          <w:trHeight w:val="288"/>
        </w:trPr>
        <w:tc>
          <w:tcPr>
            <w:tcW w:w="6512" w:type="dxa"/>
            <w:tcBorders>
              <w:top w:val="nil"/>
              <w:left w:val="nil"/>
              <w:bottom w:val="nil"/>
              <w:right w:val="single" w:sz="4" w:space="0" w:color="auto"/>
            </w:tcBorders>
            <w:vAlign w:val="bottom"/>
          </w:tcPr>
          <w:p w14:paraId="45A9BAC6" w14:textId="4E6B1224" w:rsidR="003C05AE" w:rsidRPr="000A6199" w:rsidRDefault="003C05AE" w:rsidP="00AB0407">
            <w:pPr>
              <w:pStyle w:val="ListParagraph"/>
              <w:numPr>
                <w:ilvl w:val="1"/>
                <w:numId w:val="12"/>
              </w:numPr>
              <w:jc w:val="both"/>
              <w:rPr>
                <w:rFonts w:ascii="Trebuchet MS" w:hAnsi="Trebuchet MS"/>
              </w:rPr>
            </w:pPr>
            <w:r w:rsidRPr="000A6199">
              <w:rPr>
                <w:rFonts w:ascii="Trebuchet MS" w:hAnsi="Trebuchet MS"/>
              </w:rPr>
              <w:t>Each program listed in B</w:t>
            </w:r>
          </w:p>
        </w:tc>
        <w:tc>
          <w:tcPr>
            <w:tcW w:w="1424" w:type="dxa"/>
            <w:tcBorders>
              <w:top w:val="single" w:sz="4" w:space="0" w:color="auto"/>
              <w:left w:val="single" w:sz="4" w:space="0" w:color="auto"/>
              <w:bottom w:val="single" w:sz="4" w:space="0" w:color="auto"/>
              <w:right w:val="single" w:sz="4" w:space="0" w:color="auto"/>
            </w:tcBorders>
            <w:vAlign w:val="bottom"/>
          </w:tcPr>
          <w:p w14:paraId="1B6F202A" w14:textId="77777777" w:rsidR="003C05AE" w:rsidRDefault="003C05AE"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1131A3C2" w14:textId="77777777" w:rsidR="003C05AE" w:rsidRDefault="003C05AE" w:rsidP="00130904">
            <w:pPr>
              <w:rPr>
                <w:rFonts w:ascii="Trebuchet MS" w:hAnsi="Trebuchet MS"/>
              </w:rPr>
            </w:pPr>
          </w:p>
        </w:tc>
      </w:tr>
      <w:tr w:rsidR="00C824B4" w14:paraId="399BFB36" w14:textId="77777777" w:rsidTr="00B35544">
        <w:trPr>
          <w:trHeight w:val="576"/>
        </w:trPr>
        <w:tc>
          <w:tcPr>
            <w:tcW w:w="6512" w:type="dxa"/>
            <w:tcBorders>
              <w:top w:val="nil"/>
              <w:left w:val="nil"/>
              <w:bottom w:val="nil"/>
              <w:right w:val="single" w:sz="4" w:space="0" w:color="auto"/>
            </w:tcBorders>
            <w:vAlign w:val="bottom"/>
          </w:tcPr>
          <w:p w14:paraId="139789B9" w14:textId="10EAE8B0" w:rsidR="00C824B4" w:rsidRPr="000A6199"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Payment authorization for assistance awards:</w:t>
            </w:r>
          </w:p>
        </w:tc>
        <w:tc>
          <w:tcPr>
            <w:tcW w:w="1424" w:type="dxa"/>
            <w:tcBorders>
              <w:top w:val="single" w:sz="4" w:space="0" w:color="auto"/>
              <w:left w:val="single" w:sz="4" w:space="0" w:color="auto"/>
              <w:bottom w:val="single" w:sz="4" w:space="0" w:color="auto"/>
              <w:right w:val="single" w:sz="4" w:space="0" w:color="auto"/>
            </w:tcBorders>
            <w:vAlign w:val="bottom"/>
          </w:tcPr>
          <w:p w14:paraId="378B4B16"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75CC4C67" w14:textId="77777777" w:rsidR="00C824B4" w:rsidRDefault="00C824B4" w:rsidP="00C824B4">
            <w:pPr>
              <w:spacing w:before="240"/>
              <w:rPr>
                <w:rFonts w:ascii="Trebuchet MS" w:hAnsi="Trebuchet MS"/>
              </w:rPr>
            </w:pPr>
          </w:p>
        </w:tc>
      </w:tr>
      <w:tr w:rsidR="00C824B4" w14:paraId="39195D26" w14:textId="77777777" w:rsidTr="00130904">
        <w:trPr>
          <w:trHeight w:val="288"/>
        </w:trPr>
        <w:tc>
          <w:tcPr>
            <w:tcW w:w="6512" w:type="dxa"/>
            <w:tcBorders>
              <w:top w:val="nil"/>
              <w:left w:val="nil"/>
              <w:bottom w:val="nil"/>
              <w:right w:val="single" w:sz="4" w:space="0" w:color="auto"/>
            </w:tcBorders>
            <w:vAlign w:val="bottom"/>
          </w:tcPr>
          <w:p w14:paraId="46D4F34D" w14:textId="4EF5F537" w:rsidR="00C824B4" w:rsidRPr="000A6199" w:rsidRDefault="00C824B4" w:rsidP="00AB0407">
            <w:pPr>
              <w:pStyle w:val="ListParagraph"/>
              <w:numPr>
                <w:ilvl w:val="1"/>
                <w:numId w:val="12"/>
              </w:numPr>
              <w:jc w:val="both"/>
              <w:rPr>
                <w:rFonts w:ascii="Trebuchet MS" w:hAnsi="Trebuchet MS"/>
              </w:rPr>
            </w:pPr>
            <w:r w:rsidRPr="000A6199">
              <w:rPr>
                <w:rFonts w:ascii="Trebuchet MS" w:hAnsi="Trebuchet MS"/>
              </w:rPr>
              <w:t>Need-based</w:t>
            </w:r>
          </w:p>
        </w:tc>
        <w:tc>
          <w:tcPr>
            <w:tcW w:w="1424" w:type="dxa"/>
            <w:tcBorders>
              <w:top w:val="single" w:sz="4" w:space="0" w:color="auto"/>
              <w:left w:val="single" w:sz="4" w:space="0" w:color="auto"/>
              <w:bottom w:val="single" w:sz="4" w:space="0" w:color="auto"/>
              <w:right w:val="single" w:sz="4" w:space="0" w:color="auto"/>
            </w:tcBorders>
            <w:vAlign w:val="bottom"/>
          </w:tcPr>
          <w:p w14:paraId="72869B13" w14:textId="77777777" w:rsidR="00C824B4" w:rsidRDefault="00C824B4"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30F81A65" w14:textId="77777777" w:rsidR="00C824B4" w:rsidRDefault="00C824B4" w:rsidP="00130904">
            <w:pPr>
              <w:rPr>
                <w:rFonts w:ascii="Trebuchet MS" w:hAnsi="Trebuchet MS"/>
              </w:rPr>
            </w:pPr>
          </w:p>
        </w:tc>
      </w:tr>
      <w:tr w:rsidR="00C824B4" w14:paraId="41805F65" w14:textId="77777777" w:rsidTr="00130904">
        <w:trPr>
          <w:trHeight w:val="288"/>
        </w:trPr>
        <w:tc>
          <w:tcPr>
            <w:tcW w:w="6512" w:type="dxa"/>
            <w:tcBorders>
              <w:top w:val="nil"/>
              <w:left w:val="nil"/>
              <w:bottom w:val="nil"/>
              <w:right w:val="single" w:sz="4" w:space="0" w:color="auto"/>
            </w:tcBorders>
            <w:vAlign w:val="bottom"/>
          </w:tcPr>
          <w:p w14:paraId="67ED807A" w14:textId="32A6FF99" w:rsidR="00C824B4" w:rsidRPr="000A6199" w:rsidRDefault="00C824B4" w:rsidP="00AB0407">
            <w:pPr>
              <w:pStyle w:val="ListParagraph"/>
              <w:numPr>
                <w:ilvl w:val="1"/>
                <w:numId w:val="12"/>
              </w:numPr>
              <w:jc w:val="both"/>
              <w:rPr>
                <w:rFonts w:ascii="Trebuchet MS" w:hAnsi="Trebuchet MS"/>
              </w:rPr>
            </w:pPr>
            <w:r w:rsidRPr="000A6199">
              <w:rPr>
                <w:rFonts w:ascii="Trebuchet MS" w:hAnsi="Trebuchet MS"/>
              </w:rPr>
              <w:t>Merit program</w:t>
            </w:r>
          </w:p>
        </w:tc>
        <w:tc>
          <w:tcPr>
            <w:tcW w:w="1424" w:type="dxa"/>
            <w:tcBorders>
              <w:top w:val="single" w:sz="4" w:space="0" w:color="auto"/>
              <w:left w:val="single" w:sz="4" w:space="0" w:color="auto"/>
              <w:bottom w:val="single" w:sz="4" w:space="0" w:color="auto"/>
              <w:right w:val="single" w:sz="4" w:space="0" w:color="auto"/>
            </w:tcBorders>
            <w:vAlign w:val="bottom"/>
          </w:tcPr>
          <w:p w14:paraId="1D66A6BB" w14:textId="77777777" w:rsidR="00C824B4" w:rsidRDefault="00C824B4"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061728AE" w14:textId="77777777" w:rsidR="00C824B4" w:rsidRDefault="00C824B4" w:rsidP="00130904">
            <w:pPr>
              <w:rPr>
                <w:rFonts w:ascii="Trebuchet MS" w:hAnsi="Trebuchet MS"/>
              </w:rPr>
            </w:pPr>
          </w:p>
        </w:tc>
      </w:tr>
      <w:tr w:rsidR="00C824B4" w14:paraId="70D2A337" w14:textId="77777777" w:rsidTr="00130904">
        <w:trPr>
          <w:trHeight w:val="288"/>
        </w:trPr>
        <w:tc>
          <w:tcPr>
            <w:tcW w:w="6512" w:type="dxa"/>
            <w:tcBorders>
              <w:top w:val="nil"/>
              <w:left w:val="nil"/>
              <w:bottom w:val="nil"/>
              <w:right w:val="single" w:sz="4" w:space="0" w:color="auto"/>
            </w:tcBorders>
            <w:vAlign w:val="bottom"/>
          </w:tcPr>
          <w:p w14:paraId="5E244323" w14:textId="37367A8B" w:rsidR="00C824B4" w:rsidRPr="000A6199" w:rsidRDefault="00C824B4" w:rsidP="00AB0407">
            <w:pPr>
              <w:pStyle w:val="ListParagraph"/>
              <w:numPr>
                <w:ilvl w:val="1"/>
                <w:numId w:val="12"/>
              </w:numPr>
              <w:jc w:val="both"/>
              <w:rPr>
                <w:rFonts w:ascii="Trebuchet MS" w:hAnsi="Trebuchet MS"/>
              </w:rPr>
            </w:pPr>
            <w:r>
              <w:rPr>
                <w:rFonts w:ascii="Trebuchet MS" w:hAnsi="Trebuchet MS"/>
              </w:rPr>
              <w:t>Work study programs</w:t>
            </w:r>
          </w:p>
        </w:tc>
        <w:tc>
          <w:tcPr>
            <w:tcW w:w="1424" w:type="dxa"/>
            <w:tcBorders>
              <w:top w:val="single" w:sz="4" w:space="0" w:color="auto"/>
              <w:left w:val="single" w:sz="4" w:space="0" w:color="auto"/>
              <w:bottom w:val="single" w:sz="4" w:space="0" w:color="auto"/>
              <w:right w:val="single" w:sz="4" w:space="0" w:color="auto"/>
            </w:tcBorders>
            <w:vAlign w:val="bottom"/>
          </w:tcPr>
          <w:p w14:paraId="30307BFE" w14:textId="77777777" w:rsidR="00C824B4" w:rsidRDefault="00C824B4"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4F1196CA" w14:textId="77777777" w:rsidR="00C824B4" w:rsidRDefault="00C824B4" w:rsidP="00130904">
            <w:pPr>
              <w:rPr>
                <w:rFonts w:ascii="Trebuchet MS" w:hAnsi="Trebuchet MS"/>
              </w:rPr>
            </w:pPr>
          </w:p>
        </w:tc>
      </w:tr>
      <w:tr w:rsidR="00C824B4" w14:paraId="6687F27F" w14:textId="77777777" w:rsidTr="00B35544">
        <w:trPr>
          <w:trHeight w:val="576"/>
        </w:trPr>
        <w:tc>
          <w:tcPr>
            <w:tcW w:w="6512" w:type="dxa"/>
            <w:tcBorders>
              <w:top w:val="nil"/>
              <w:left w:val="nil"/>
              <w:bottom w:val="nil"/>
              <w:right w:val="single" w:sz="4" w:space="0" w:color="auto"/>
            </w:tcBorders>
            <w:vAlign w:val="bottom"/>
          </w:tcPr>
          <w:p w14:paraId="4D0E2FB6" w14:textId="793B8C4C" w:rsidR="00C824B4"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Disbursement of awards</w:t>
            </w:r>
          </w:p>
        </w:tc>
        <w:tc>
          <w:tcPr>
            <w:tcW w:w="1424" w:type="dxa"/>
            <w:tcBorders>
              <w:top w:val="single" w:sz="4" w:space="0" w:color="auto"/>
              <w:left w:val="single" w:sz="4" w:space="0" w:color="auto"/>
              <w:bottom w:val="single" w:sz="4" w:space="0" w:color="auto"/>
              <w:right w:val="single" w:sz="4" w:space="0" w:color="auto"/>
            </w:tcBorders>
            <w:vAlign w:val="bottom"/>
          </w:tcPr>
          <w:p w14:paraId="34494756"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7A428F7F" w14:textId="77777777" w:rsidR="00C824B4" w:rsidRDefault="00C824B4" w:rsidP="00C824B4">
            <w:pPr>
              <w:spacing w:before="240"/>
              <w:rPr>
                <w:rFonts w:ascii="Trebuchet MS" w:hAnsi="Trebuchet MS"/>
              </w:rPr>
            </w:pPr>
          </w:p>
        </w:tc>
      </w:tr>
      <w:tr w:rsidR="00C824B4" w14:paraId="70FCEA78" w14:textId="77777777" w:rsidTr="00B35544">
        <w:trPr>
          <w:trHeight w:val="576"/>
        </w:trPr>
        <w:tc>
          <w:tcPr>
            <w:tcW w:w="6512" w:type="dxa"/>
            <w:tcBorders>
              <w:top w:val="nil"/>
              <w:left w:val="nil"/>
              <w:bottom w:val="nil"/>
              <w:right w:val="single" w:sz="4" w:space="0" w:color="auto"/>
            </w:tcBorders>
            <w:vAlign w:val="bottom"/>
          </w:tcPr>
          <w:p w14:paraId="0B5A6B18" w14:textId="2AE5FA95" w:rsidR="00C824B4" w:rsidRPr="000A6199"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Maintenance of records for State-Funded programs</w:t>
            </w:r>
          </w:p>
        </w:tc>
        <w:tc>
          <w:tcPr>
            <w:tcW w:w="1424" w:type="dxa"/>
            <w:tcBorders>
              <w:top w:val="single" w:sz="4" w:space="0" w:color="auto"/>
              <w:left w:val="single" w:sz="4" w:space="0" w:color="auto"/>
              <w:bottom w:val="single" w:sz="4" w:space="0" w:color="auto"/>
              <w:right w:val="single" w:sz="4" w:space="0" w:color="auto"/>
            </w:tcBorders>
            <w:vAlign w:val="bottom"/>
          </w:tcPr>
          <w:p w14:paraId="26CB220E"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59E63E9D" w14:textId="77777777" w:rsidR="00C824B4" w:rsidRDefault="00C824B4" w:rsidP="00C824B4">
            <w:pPr>
              <w:spacing w:before="240"/>
              <w:rPr>
                <w:rFonts w:ascii="Trebuchet MS" w:hAnsi="Trebuchet MS"/>
              </w:rPr>
            </w:pPr>
          </w:p>
        </w:tc>
      </w:tr>
      <w:tr w:rsidR="00C824B4" w14:paraId="0D2C6E23" w14:textId="77777777" w:rsidTr="00B35544">
        <w:trPr>
          <w:trHeight w:val="576"/>
        </w:trPr>
        <w:tc>
          <w:tcPr>
            <w:tcW w:w="6512" w:type="dxa"/>
            <w:tcBorders>
              <w:top w:val="nil"/>
              <w:left w:val="nil"/>
              <w:bottom w:val="nil"/>
              <w:right w:val="single" w:sz="4" w:space="0" w:color="auto"/>
            </w:tcBorders>
            <w:vAlign w:val="bottom"/>
          </w:tcPr>
          <w:p w14:paraId="0DA29A32" w14:textId="40C7ECCD" w:rsidR="00C824B4" w:rsidRPr="000A6199"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Maintenance of accounting records</w:t>
            </w:r>
          </w:p>
        </w:tc>
        <w:tc>
          <w:tcPr>
            <w:tcW w:w="1424" w:type="dxa"/>
            <w:tcBorders>
              <w:top w:val="single" w:sz="4" w:space="0" w:color="auto"/>
              <w:left w:val="single" w:sz="4" w:space="0" w:color="auto"/>
              <w:bottom w:val="single" w:sz="4" w:space="0" w:color="auto"/>
              <w:right w:val="single" w:sz="4" w:space="0" w:color="auto"/>
            </w:tcBorders>
            <w:vAlign w:val="bottom"/>
          </w:tcPr>
          <w:p w14:paraId="320217A7"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155230F2" w14:textId="77777777" w:rsidR="00C824B4" w:rsidRDefault="00C824B4" w:rsidP="00C824B4">
            <w:pPr>
              <w:spacing w:before="240"/>
              <w:rPr>
                <w:rFonts w:ascii="Trebuchet MS" w:hAnsi="Trebuchet MS"/>
              </w:rPr>
            </w:pPr>
          </w:p>
        </w:tc>
      </w:tr>
      <w:tr w:rsidR="00C824B4" w14:paraId="5329D0FB" w14:textId="77777777" w:rsidTr="00B35544">
        <w:trPr>
          <w:trHeight w:val="576"/>
        </w:trPr>
        <w:tc>
          <w:tcPr>
            <w:tcW w:w="6512" w:type="dxa"/>
            <w:tcBorders>
              <w:top w:val="nil"/>
              <w:left w:val="nil"/>
              <w:bottom w:val="nil"/>
              <w:right w:val="single" w:sz="4" w:space="0" w:color="auto"/>
            </w:tcBorders>
            <w:vAlign w:val="bottom"/>
          </w:tcPr>
          <w:p w14:paraId="24BA44D3" w14:textId="567EB884" w:rsidR="00C824B4" w:rsidRPr="000A6199"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Establishment of levels of expenditure</w:t>
            </w:r>
          </w:p>
        </w:tc>
        <w:tc>
          <w:tcPr>
            <w:tcW w:w="1424" w:type="dxa"/>
            <w:tcBorders>
              <w:top w:val="single" w:sz="4" w:space="0" w:color="auto"/>
              <w:left w:val="single" w:sz="4" w:space="0" w:color="auto"/>
              <w:bottom w:val="single" w:sz="4" w:space="0" w:color="auto"/>
              <w:right w:val="single" w:sz="4" w:space="0" w:color="auto"/>
            </w:tcBorders>
            <w:vAlign w:val="bottom"/>
          </w:tcPr>
          <w:p w14:paraId="18EF1C9C"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28294ADD" w14:textId="77777777" w:rsidR="00C824B4" w:rsidRDefault="00C824B4" w:rsidP="00C824B4">
            <w:pPr>
              <w:spacing w:before="240"/>
              <w:rPr>
                <w:rFonts w:ascii="Trebuchet MS" w:hAnsi="Trebuchet MS"/>
              </w:rPr>
            </w:pPr>
          </w:p>
        </w:tc>
      </w:tr>
    </w:tbl>
    <w:p w14:paraId="788D14FB" w14:textId="6B820A88" w:rsidR="000A6199" w:rsidRDefault="000A6199" w:rsidP="00B43CDD">
      <w:pPr>
        <w:spacing w:after="0"/>
        <w:rPr>
          <w:rFonts w:ascii="Trebuchet MS" w:hAnsi="Trebuchet MS"/>
        </w:rPr>
      </w:pPr>
    </w:p>
    <w:p w14:paraId="76DB0122" w14:textId="4AC76DC3" w:rsidR="00130904" w:rsidRDefault="00130904" w:rsidP="00B43CDD">
      <w:pPr>
        <w:spacing w:after="0"/>
        <w:rPr>
          <w:rFonts w:ascii="Trebuchet MS" w:hAnsi="Trebuchet MS"/>
        </w:rPr>
      </w:pPr>
    </w:p>
    <w:p w14:paraId="5FCAA7C8" w14:textId="7C938A9B" w:rsidR="00130904" w:rsidRDefault="00130904" w:rsidP="00B43CDD">
      <w:pPr>
        <w:spacing w:after="0"/>
        <w:rPr>
          <w:rFonts w:ascii="Trebuchet MS" w:hAnsi="Trebuchet MS"/>
        </w:rPr>
      </w:pPr>
    </w:p>
    <w:p w14:paraId="43394C2D" w14:textId="082C3B89" w:rsidR="00130904" w:rsidRDefault="00130904" w:rsidP="00B43CDD">
      <w:pPr>
        <w:spacing w:after="0"/>
        <w:rPr>
          <w:rFonts w:ascii="Trebuchet MS" w:hAnsi="Trebuchet MS"/>
        </w:rPr>
      </w:pPr>
    </w:p>
    <w:p w14:paraId="23F49A70" w14:textId="79D57FD8" w:rsidR="00130904" w:rsidRDefault="00130904" w:rsidP="00B43CDD">
      <w:pPr>
        <w:spacing w:after="0"/>
        <w:rPr>
          <w:rFonts w:ascii="Trebuchet MS" w:hAnsi="Trebuchet MS"/>
        </w:rPr>
      </w:pPr>
    </w:p>
    <w:p w14:paraId="0E967469" w14:textId="77777777" w:rsidR="00130904" w:rsidRPr="000A6199" w:rsidRDefault="00130904" w:rsidP="00B43CDD">
      <w:pPr>
        <w:spacing w:after="0"/>
        <w:rPr>
          <w:rFonts w:ascii="Trebuchet MS" w:hAnsi="Trebuchet MS"/>
        </w:rPr>
      </w:pPr>
    </w:p>
    <w:tbl>
      <w:tblPr>
        <w:tblStyle w:val="TableGrid"/>
        <w:tblW w:w="4962" w:type="pct"/>
        <w:tblLook w:val="04A0" w:firstRow="1" w:lastRow="0" w:firstColumn="1" w:lastColumn="0" w:noHBand="0" w:noVBand="1"/>
      </w:tblPr>
      <w:tblGrid>
        <w:gridCol w:w="6480"/>
        <w:gridCol w:w="936"/>
        <w:gridCol w:w="936"/>
        <w:gridCol w:w="932"/>
      </w:tblGrid>
      <w:tr w:rsidR="00A8164A" w14:paraId="17365CA5" w14:textId="77777777" w:rsidTr="008B6EF1">
        <w:trPr>
          <w:trHeight w:val="576"/>
        </w:trPr>
        <w:tc>
          <w:tcPr>
            <w:tcW w:w="3490" w:type="pct"/>
            <w:tcBorders>
              <w:top w:val="nil"/>
              <w:left w:val="nil"/>
              <w:bottom w:val="nil"/>
              <w:right w:val="single" w:sz="4" w:space="0" w:color="auto"/>
            </w:tcBorders>
            <w:vAlign w:val="bottom"/>
          </w:tcPr>
          <w:p w14:paraId="353A66A5" w14:textId="7DFCEBDE" w:rsidR="00D07433" w:rsidRPr="00C824B4" w:rsidRDefault="00D07433" w:rsidP="00AB0407">
            <w:pPr>
              <w:pStyle w:val="ListParagraph"/>
              <w:numPr>
                <w:ilvl w:val="0"/>
                <w:numId w:val="11"/>
              </w:numPr>
              <w:ind w:left="345" w:hanging="360"/>
              <w:jc w:val="both"/>
              <w:rPr>
                <w:rFonts w:ascii="Trebuchet MS" w:hAnsi="Trebuchet MS"/>
                <w:b/>
                <w:bCs/>
              </w:rPr>
            </w:pPr>
            <w:r>
              <w:rPr>
                <w:rFonts w:ascii="Trebuchet MS" w:hAnsi="Trebuchet MS"/>
                <w:b/>
                <w:bCs/>
              </w:rPr>
              <w:lastRenderedPageBreak/>
              <w:t>Financial Aid Committee</w:t>
            </w:r>
          </w:p>
        </w:tc>
        <w:tc>
          <w:tcPr>
            <w:tcW w:w="504" w:type="pct"/>
            <w:tcBorders>
              <w:left w:val="single" w:sz="4" w:space="0" w:color="auto"/>
              <w:right w:val="single" w:sz="4" w:space="0" w:color="auto"/>
            </w:tcBorders>
            <w:vAlign w:val="center"/>
          </w:tcPr>
          <w:p w14:paraId="00DF5476" w14:textId="267B1472" w:rsidR="00D07433" w:rsidRPr="00D07433" w:rsidRDefault="00D07433" w:rsidP="008B6EF1">
            <w:pPr>
              <w:jc w:val="center"/>
              <w:rPr>
                <w:rFonts w:ascii="Trebuchet MS" w:hAnsi="Trebuchet MS"/>
                <w:b/>
                <w:bCs/>
              </w:rPr>
            </w:pPr>
            <w:r>
              <w:rPr>
                <w:rFonts w:ascii="Trebuchet MS" w:hAnsi="Trebuchet MS"/>
                <w:b/>
                <w:bCs/>
              </w:rPr>
              <w:t>YES</w:t>
            </w:r>
          </w:p>
        </w:tc>
        <w:tc>
          <w:tcPr>
            <w:tcW w:w="504" w:type="pct"/>
            <w:tcBorders>
              <w:left w:val="single" w:sz="4" w:space="0" w:color="auto"/>
            </w:tcBorders>
            <w:vAlign w:val="center"/>
          </w:tcPr>
          <w:p w14:paraId="1C80A4B5" w14:textId="6572A652" w:rsidR="00D07433" w:rsidRPr="00D07433" w:rsidRDefault="00D07433" w:rsidP="008B6EF1">
            <w:pPr>
              <w:jc w:val="center"/>
              <w:rPr>
                <w:rFonts w:ascii="Trebuchet MS" w:hAnsi="Trebuchet MS"/>
                <w:b/>
                <w:bCs/>
              </w:rPr>
            </w:pPr>
            <w:r w:rsidRPr="00D07433">
              <w:rPr>
                <w:rFonts w:ascii="Trebuchet MS" w:hAnsi="Trebuchet MS"/>
                <w:b/>
                <w:bCs/>
              </w:rPr>
              <w:t>NO</w:t>
            </w:r>
          </w:p>
        </w:tc>
        <w:tc>
          <w:tcPr>
            <w:tcW w:w="502" w:type="pct"/>
            <w:vAlign w:val="center"/>
          </w:tcPr>
          <w:p w14:paraId="0E3B624A" w14:textId="4220C671" w:rsidR="00D07433" w:rsidRPr="00D07433" w:rsidRDefault="00D07433" w:rsidP="008B6EF1">
            <w:pPr>
              <w:jc w:val="center"/>
              <w:rPr>
                <w:rFonts w:ascii="Trebuchet MS" w:hAnsi="Trebuchet MS"/>
                <w:b/>
                <w:bCs/>
              </w:rPr>
            </w:pPr>
            <w:r w:rsidRPr="00D07433">
              <w:rPr>
                <w:rFonts w:ascii="Trebuchet MS" w:hAnsi="Trebuchet MS"/>
                <w:b/>
                <w:bCs/>
              </w:rPr>
              <w:t>OTHER</w:t>
            </w:r>
          </w:p>
        </w:tc>
      </w:tr>
      <w:tr w:rsidR="00B35544" w14:paraId="08026CBA" w14:textId="77777777" w:rsidTr="00B35544">
        <w:trPr>
          <w:trHeight w:val="576"/>
        </w:trPr>
        <w:tc>
          <w:tcPr>
            <w:tcW w:w="3490" w:type="pct"/>
            <w:tcBorders>
              <w:top w:val="nil"/>
              <w:left w:val="nil"/>
              <w:bottom w:val="nil"/>
              <w:right w:val="single" w:sz="4" w:space="0" w:color="auto"/>
            </w:tcBorders>
            <w:vAlign w:val="bottom"/>
          </w:tcPr>
          <w:p w14:paraId="7F1061EC" w14:textId="51FF2A1C" w:rsidR="00D07433" w:rsidRPr="00D07433" w:rsidRDefault="00D07433" w:rsidP="00AB0407">
            <w:pPr>
              <w:pStyle w:val="ListParagraph"/>
              <w:numPr>
                <w:ilvl w:val="0"/>
                <w:numId w:val="13"/>
              </w:numPr>
              <w:spacing w:before="240"/>
              <w:jc w:val="both"/>
              <w:rPr>
                <w:rFonts w:ascii="Trebuchet MS" w:hAnsi="Trebuchet MS"/>
              </w:rPr>
            </w:pPr>
            <w:r>
              <w:rPr>
                <w:rFonts w:ascii="Trebuchet MS" w:hAnsi="Trebuchet MS"/>
              </w:rPr>
              <w:t>Has the institution established a financial aid committee to advise the financial aid director regarding institution policies for state-funded student aid?</w:t>
            </w:r>
          </w:p>
        </w:tc>
        <w:tc>
          <w:tcPr>
            <w:tcW w:w="504" w:type="pct"/>
            <w:tcBorders>
              <w:left w:val="single" w:sz="4" w:space="0" w:color="auto"/>
              <w:right w:val="single" w:sz="4" w:space="0" w:color="auto"/>
            </w:tcBorders>
            <w:vAlign w:val="bottom"/>
          </w:tcPr>
          <w:p w14:paraId="32899192" w14:textId="77777777" w:rsidR="00D07433" w:rsidRDefault="00D07433" w:rsidP="00D07433">
            <w:pPr>
              <w:spacing w:before="240"/>
              <w:jc w:val="center"/>
              <w:rPr>
                <w:rFonts w:ascii="Trebuchet MS" w:hAnsi="Trebuchet MS"/>
                <w:b/>
                <w:bCs/>
              </w:rPr>
            </w:pPr>
          </w:p>
        </w:tc>
        <w:tc>
          <w:tcPr>
            <w:tcW w:w="504" w:type="pct"/>
            <w:tcBorders>
              <w:left w:val="single" w:sz="4" w:space="0" w:color="auto"/>
            </w:tcBorders>
            <w:vAlign w:val="bottom"/>
          </w:tcPr>
          <w:p w14:paraId="62A26B2C" w14:textId="77777777" w:rsidR="00D07433" w:rsidRPr="00D07433" w:rsidRDefault="00D07433" w:rsidP="00D07433">
            <w:pPr>
              <w:spacing w:before="240"/>
              <w:jc w:val="center"/>
              <w:rPr>
                <w:rFonts w:ascii="Trebuchet MS" w:hAnsi="Trebuchet MS"/>
                <w:b/>
                <w:bCs/>
              </w:rPr>
            </w:pPr>
          </w:p>
        </w:tc>
        <w:tc>
          <w:tcPr>
            <w:tcW w:w="502" w:type="pct"/>
            <w:vAlign w:val="bottom"/>
          </w:tcPr>
          <w:p w14:paraId="0BF66EB9" w14:textId="77777777" w:rsidR="00D07433" w:rsidRPr="00D07433" w:rsidRDefault="00D07433" w:rsidP="00D07433">
            <w:pPr>
              <w:spacing w:before="240"/>
              <w:jc w:val="center"/>
              <w:rPr>
                <w:rFonts w:ascii="Trebuchet MS" w:hAnsi="Trebuchet MS"/>
                <w:b/>
                <w:bCs/>
              </w:rPr>
            </w:pPr>
          </w:p>
        </w:tc>
      </w:tr>
      <w:tr w:rsidR="00B35544" w14:paraId="31596832" w14:textId="77777777" w:rsidTr="00B35544">
        <w:trPr>
          <w:trHeight w:val="576"/>
        </w:trPr>
        <w:tc>
          <w:tcPr>
            <w:tcW w:w="3490" w:type="pct"/>
            <w:tcBorders>
              <w:top w:val="nil"/>
              <w:left w:val="nil"/>
              <w:bottom w:val="nil"/>
              <w:right w:val="single" w:sz="4" w:space="0" w:color="auto"/>
            </w:tcBorders>
            <w:vAlign w:val="bottom"/>
          </w:tcPr>
          <w:p w14:paraId="214298BA" w14:textId="77777777" w:rsidR="00A8164A" w:rsidRDefault="00A8164A" w:rsidP="00AB0407">
            <w:pPr>
              <w:pStyle w:val="ListParagraph"/>
              <w:numPr>
                <w:ilvl w:val="0"/>
                <w:numId w:val="13"/>
              </w:numPr>
              <w:spacing w:before="240"/>
              <w:jc w:val="both"/>
              <w:rPr>
                <w:rFonts w:ascii="Trebuchet MS" w:hAnsi="Trebuchet MS"/>
              </w:rPr>
            </w:pPr>
            <w:r>
              <w:rPr>
                <w:rFonts w:ascii="Trebuchet MS" w:hAnsi="Trebuchet MS"/>
              </w:rPr>
              <w:t>List of members of committee:</w:t>
            </w:r>
          </w:p>
          <w:p w14:paraId="3E484F11" w14:textId="1FED0EC4" w:rsidR="00A8164A" w:rsidRPr="00A8164A" w:rsidRDefault="00A8164A" w:rsidP="00A8164A">
            <w:pPr>
              <w:pStyle w:val="ListParagraph"/>
              <w:spacing w:before="240"/>
              <w:jc w:val="both"/>
              <w:rPr>
                <w:rFonts w:ascii="Trebuchet MS" w:hAnsi="Trebuchet MS"/>
              </w:rPr>
            </w:pPr>
            <w:r>
              <w:rPr>
                <w:rFonts w:ascii="Trebuchet MS" w:hAnsi="Trebuchet MS"/>
              </w:rPr>
              <w:t>________________________________________________</w:t>
            </w:r>
          </w:p>
          <w:p w14:paraId="653600BD" w14:textId="77777777" w:rsidR="00A8164A" w:rsidRDefault="00A8164A" w:rsidP="00A8164A">
            <w:pPr>
              <w:pStyle w:val="ListParagraph"/>
              <w:spacing w:before="240"/>
              <w:jc w:val="both"/>
              <w:rPr>
                <w:rFonts w:ascii="Trebuchet MS" w:hAnsi="Trebuchet MS"/>
              </w:rPr>
            </w:pPr>
            <w:r>
              <w:rPr>
                <w:rFonts w:ascii="Trebuchet MS" w:hAnsi="Trebuchet MS"/>
              </w:rPr>
              <w:t>________________________________________________</w:t>
            </w:r>
          </w:p>
          <w:p w14:paraId="5153876F" w14:textId="777A910B" w:rsidR="00A8164A" w:rsidRPr="00A8164A" w:rsidRDefault="00A8164A" w:rsidP="00A8164A">
            <w:pPr>
              <w:pStyle w:val="ListParagraph"/>
              <w:spacing w:before="240"/>
              <w:jc w:val="both"/>
              <w:rPr>
                <w:rFonts w:ascii="Trebuchet MS" w:hAnsi="Trebuchet MS"/>
              </w:rPr>
            </w:pPr>
            <w:r>
              <w:rPr>
                <w:rFonts w:ascii="Trebuchet MS" w:hAnsi="Trebuchet MS"/>
              </w:rPr>
              <w:t>____________</w:t>
            </w:r>
            <w:r w:rsidRPr="00A8164A">
              <w:rPr>
                <w:rFonts w:ascii="Trebuchet MS" w:hAnsi="Trebuchet MS"/>
              </w:rPr>
              <w:t>____________________________________</w:t>
            </w:r>
          </w:p>
        </w:tc>
        <w:tc>
          <w:tcPr>
            <w:tcW w:w="504" w:type="pct"/>
            <w:tcBorders>
              <w:left w:val="single" w:sz="4" w:space="0" w:color="auto"/>
              <w:right w:val="single" w:sz="4" w:space="0" w:color="auto"/>
            </w:tcBorders>
            <w:vAlign w:val="bottom"/>
          </w:tcPr>
          <w:p w14:paraId="0C7F9C26" w14:textId="77777777" w:rsidR="00A8164A" w:rsidRDefault="00A8164A" w:rsidP="00D07433">
            <w:pPr>
              <w:spacing w:before="240"/>
              <w:jc w:val="center"/>
              <w:rPr>
                <w:rFonts w:ascii="Trebuchet MS" w:hAnsi="Trebuchet MS"/>
                <w:b/>
                <w:bCs/>
              </w:rPr>
            </w:pPr>
          </w:p>
        </w:tc>
        <w:tc>
          <w:tcPr>
            <w:tcW w:w="504" w:type="pct"/>
            <w:tcBorders>
              <w:left w:val="single" w:sz="4" w:space="0" w:color="auto"/>
            </w:tcBorders>
            <w:vAlign w:val="bottom"/>
          </w:tcPr>
          <w:p w14:paraId="169603B9" w14:textId="77777777" w:rsidR="00A8164A" w:rsidRPr="00D07433" w:rsidRDefault="00A8164A" w:rsidP="00D07433">
            <w:pPr>
              <w:spacing w:before="240"/>
              <w:jc w:val="center"/>
              <w:rPr>
                <w:rFonts w:ascii="Trebuchet MS" w:hAnsi="Trebuchet MS"/>
                <w:b/>
                <w:bCs/>
              </w:rPr>
            </w:pPr>
          </w:p>
        </w:tc>
        <w:tc>
          <w:tcPr>
            <w:tcW w:w="502" w:type="pct"/>
            <w:vAlign w:val="bottom"/>
          </w:tcPr>
          <w:p w14:paraId="1419803D" w14:textId="77777777" w:rsidR="00A8164A" w:rsidRPr="00D07433" w:rsidRDefault="00A8164A" w:rsidP="00D07433">
            <w:pPr>
              <w:spacing w:before="240"/>
              <w:jc w:val="center"/>
              <w:rPr>
                <w:rFonts w:ascii="Trebuchet MS" w:hAnsi="Trebuchet MS"/>
                <w:b/>
                <w:bCs/>
              </w:rPr>
            </w:pPr>
          </w:p>
        </w:tc>
      </w:tr>
      <w:tr w:rsidR="00A8164A" w14:paraId="6E34365B" w14:textId="77777777" w:rsidTr="00B35544">
        <w:trPr>
          <w:trHeight w:val="576"/>
        </w:trPr>
        <w:tc>
          <w:tcPr>
            <w:tcW w:w="3490" w:type="pct"/>
            <w:tcBorders>
              <w:top w:val="nil"/>
              <w:left w:val="nil"/>
              <w:bottom w:val="nil"/>
              <w:right w:val="single" w:sz="4" w:space="0" w:color="auto"/>
            </w:tcBorders>
            <w:vAlign w:val="bottom"/>
          </w:tcPr>
          <w:p w14:paraId="6B821F43" w14:textId="5899267D" w:rsidR="00A8164A" w:rsidRDefault="00A8164A" w:rsidP="00AB0407">
            <w:pPr>
              <w:pStyle w:val="ListParagraph"/>
              <w:numPr>
                <w:ilvl w:val="0"/>
                <w:numId w:val="13"/>
              </w:numPr>
              <w:spacing w:before="240"/>
              <w:jc w:val="both"/>
              <w:rPr>
                <w:rFonts w:ascii="Trebuchet MS" w:hAnsi="Trebuchet MS"/>
              </w:rPr>
            </w:pPr>
            <w:r>
              <w:rPr>
                <w:rFonts w:ascii="Trebuchet MS" w:hAnsi="Trebuchet MS"/>
              </w:rPr>
              <w:t>Has the institution:</w:t>
            </w:r>
          </w:p>
        </w:tc>
        <w:tc>
          <w:tcPr>
            <w:tcW w:w="504" w:type="pct"/>
            <w:tcBorders>
              <w:left w:val="single" w:sz="4" w:space="0" w:color="auto"/>
              <w:right w:val="single" w:sz="4" w:space="0" w:color="auto"/>
            </w:tcBorders>
            <w:vAlign w:val="bottom"/>
          </w:tcPr>
          <w:p w14:paraId="79F62FA4" w14:textId="77777777" w:rsidR="00A8164A" w:rsidRDefault="00A8164A" w:rsidP="00D07433">
            <w:pPr>
              <w:spacing w:before="240"/>
              <w:jc w:val="center"/>
              <w:rPr>
                <w:rFonts w:ascii="Trebuchet MS" w:hAnsi="Trebuchet MS"/>
                <w:b/>
                <w:bCs/>
              </w:rPr>
            </w:pPr>
          </w:p>
        </w:tc>
        <w:tc>
          <w:tcPr>
            <w:tcW w:w="504" w:type="pct"/>
            <w:tcBorders>
              <w:left w:val="single" w:sz="4" w:space="0" w:color="auto"/>
            </w:tcBorders>
            <w:vAlign w:val="bottom"/>
          </w:tcPr>
          <w:p w14:paraId="748EB2C4" w14:textId="77777777" w:rsidR="00A8164A" w:rsidRPr="00D07433" w:rsidRDefault="00A8164A" w:rsidP="00D07433">
            <w:pPr>
              <w:spacing w:before="240"/>
              <w:jc w:val="center"/>
              <w:rPr>
                <w:rFonts w:ascii="Trebuchet MS" w:hAnsi="Trebuchet MS"/>
                <w:b/>
                <w:bCs/>
              </w:rPr>
            </w:pPr>
          </w:p>
        </w:tc>
        <w:tc>
          <w:tcPr>
            <w:tcW w:w="502" w:type="pct"/>
            <w:vAlign w:val="bottom"/>
          </w:tcPr>
          <w:p w14:paraId="216D03B7" w14:textId="77777777" w:rsidR="00A8164A" w:rsidRPr="00D07433" w:rsidRDefault="00A8164A" w:rsidP="00D07433">
            <w:pPr>
              <w:spacing w:before="240"/>
              <w:jc w:val="center"/>
              <w:rPr>
                <w:rFonts w:ascii="Trebuchet MS" w:hAnsi="Trebuchet MS"/>
                <w:b/>
                <w:bCs/>
              </w:rPr>
            </w:pPr>
          </w:p>
        </w:tc>
      </w:tr>
      <w:tr w:rsidR="00A8164A" w14:paraId="12A69EF5" w14:textId="77777777" w:rsidTr="00130904">
        <w:trPr>
          <w:trHeight w:val="288"/>
        </w:trPr>
        <w:tc>
          <w:tcPr>
            <w:tcW w:w="3490" w:type="pct"/>
            <w:tcBorders>
              <w:top w:val="nil"/>
              <w:left w:val="nil"/>
              <w:bottom w:val="nil"/>
              <w:right w:val="single" w:sz="4" w:space="0" w:color="auto"/>
            </w:tcBorders>
            <w:vAlign w:val="bottom"/>
          </w:tcPr>
          <w:p w14:paraId="6E51431B" w14:textId="664B52B0" w:rsidR="00A8164A" w:rsidRDefault="00A8164A" w:rsidP="00AB0407">
            <w:pPr>
              <w:pStyle w:val="ListParagraph"/>
              <w:numPr>
                <w:ilvl w:val="1"/>
                <w:numId w:val="13"/>
              </w:numPr>
              <w:jc w:val="both"/>
              <w:rPr>
                <w:rFonts w:ascii="Trebuchet MS" w:hAnsi="Trebuchet MS"/>
              </w:rPr>
            </w:pPr>
            <w:r>
              <w:rPr>
                <w:rFonts w:ascii="Trebuchet MS" w:hAnsi="Trebuchet MS"/>
              </w:rPr>
              <w:t>Identified a procedure by which students can appeal decisions of the financial aid office?</w:t>
            </w:r>
          </w:p>
        </w:tc>
        <w:tc>
          <w:tcPr>
            <w:tcW w:w="504" w:type="pct"/>
            <w:tcBorders>
              <w:left w:val="single" w:sz="4" w:space="0" w:color="auto"/>
              <w:bottom w:val="single" w:sz="4" w:space="0" w:color="auto"/>
              <w:right w:val="single" w:sz="4" w:space="0" w:color="auto"/>
            </w:tcBorders>
            <w:vAlign w:val="bottom"/>
          </w:tcPr>
          <w:p w14:paraId="3E884FE8" w14:textId="77777777" w:rsidR="00A8164A" w:rsidRDefault="00A8164A" w:rsidP="00130904">
            <w:pPr>
              <w:jc w:val="center"/>
              <w:rPr>
                <w:rFonts w:ascii="Trebuchet MS" w:hAnsi="Trebuchet MS"/>
                <w:b/>
                <w:bCs/>
              </w:rPr>
            </w:pPr>
          </w:p>
        </w:tc>
        <w:tc>
          <w:tcPr>
            <w:tcW w:w="504" w:type="pct"/>
            <w:tcBorders>
              <w:left w:val="single" w:sz="4" w:space="0" w:color="auto"/>
              <w:bottom w:val="single" w:sz="4" w:space="0" w:color="auto"/>
            </w:tcBorders>
            <w:vAlign w:val="bottom"/>
          </w:tcPr>
          <w:p w14:paraId="0E6E3CBE" w14:textId="77777777" w:rsidR="00A8164A" w:rsidRPr="00D07433" w:rsidRDefault="00A8164A" w:rsidP="00130904">
            <w:pPr>
              <w:jc w:val="center"/>
              <w:rPr>
                <w:rFonts w:ascii="Trebuchet MS" w:hAnsi="Trebuchet MS"/>
                <w:b/>
                <w:bCs/>
              </w:rPr>
            </w:pPr>
          </w:p>
        </w:tc>
        <w:tc>
          <w:tcPr>
            <w:tcW w:w="502" w:type="pct"/>
            <w:tcBorders>
              <w:bottom w:val="single" w:sz="4" w:space="0" w:color="auto"/>
            </w:tcBorders>
            <w:vAlign w:val="bottom"/>
          </w:tcPr>
          <w:p w14:paraId="361D071C" w14:textId="77777777" w:rsidR="00A8164A" w:rsidRPr="00D07433" w:rsidRDefault="00A8164A" w:rsidP="00130904">
            <w:pPr>
              <w:jc w:val="center"/>
              <w:rPr>
                <w:rFonts w:ascii="Trebuchet MS" w:hAnsi="Trebuchet MS"/>
                <w:b/>
                <w:bCs/>
              </w:rPr>
            </w:pPr>
          </w:p>
        </w:tc>
      </w:tr>
      <w:tr w:rsidR="00A8164A" w14:paraId="3E818049" w14:textId="77777777" w:rsidTr="00130904">
        <w:trPr>
          <w:trHeight w:val="288"/>
        </w:trPr>
        <w:tc>
          <w:tcPr>
            <w:tcW w:w="3490" w:type="pct"/>
            <w:tcBorders>
              <w:top w:val="nil"/>
              <w:left w:val="nil"/>
              <w:bottom w:val="nil"/>
              <w:right w:val="single" w:sz="4" w:space="0" w:color="auto"/>
            </w:tcBorders>
            <w:vAlign w:val="bottom"/>
          </w:tcPr>
          <w:p w14:paraId="53B7FC81" w14:textId="10335F48" w:rsidR="00A8164A" w:rsidRDefault="00A8164A" w:rsidP="00AB0407">
            <w:pPr>
              <w:pStyle w:val="ListParagraph"/>
              <w:numPr>
                <w:ilvl w:val="1"/>
                <w:numId w:val="13"/>
              </w:numPr>
              <w:jc w:val="both"/>
              <w:rPr>
                <w:rFonts w:ascii="Trebuchet MS" w:hAnsi="Trebuchet MS"/>
              </w:rPr>
            </w:pPr>
            <w:r>
              <w:rPr>
                <w:rFonts w:ascii="Trebuchet MS" w:hAnsi="Trebuchet MS"/>
              </w:rPr>
              <w:t>Disseminated that information to students?</w:t>
            </w:r>
          </w:p>
        </w:tc>
        <w:tc>
          <w:tcPr>
            <w:tcW w:w="504" w:type="pct"/>
            <w:tcBorders>
              <w:left w:val="single" w:sz="4" w:space="0" w:color="auto"/>
              <w:bottom w:val="single" w:sz="4" w:space="0" w:color="auto"/>
              <w:right w:val="single" w:sz="4" w:space="0" w:color="auto"/>
            </w:tcBorders>
            <w:vAlign w:val="bottom"/>
          </w:tcPr>
          <w:p w14:paraId="545EB47B" w14:textId="77777777" w:rsidR="00A8164A" w:rsidRDefault="00A8164A" w:rsidP="00130904">
            <w:pPr>
              <w:jc w:val="center"/>
              <w:rPr>
                <w:rFonts w:ascii="Trebuchet MS" w:hAnsi="Trebuchet MS"/>
                <w:b/>
                <w:bCs/>
              </w:rPr>
            </w:pPr>
          </w:p>
        </w:tc>
        <w:tc>
          <w:tcPr>
            <w:tcW w:w="504" w:type="pct"/>
            <w:tcBorders>
              <w:left w:val="single" w:sz="4" w:space="0" w:color="auto"/>
              <w:bottom w:val="single" w:sz="4" w:space="0" w:color="auto"/>
            </w:tcBorders>
            <w:vAlign w:val="bottom"/>
          </w:tcPr>
          <w:p w14:paraId="503EC7CC" w14:textId="77777777" w:rsidR="00A8164A" w:rsidRPr="00D07433" w:rsidRDefault="00A8164A" w:rsidP="00130904">
            <w:pPr>
              <w:jc w:val="center"/>
              <w:rPr>
                <w:rFonts w:ascii="Trebuchet MS" w:hAnsi="Trebuchet MS"/>
                <w:b/>
                <w:bCs/>
              </w:rPr>
            </w:pPr>
          </w:p>
        </w:tc>
        <w:tc>
          <w:tcPr>
            <w:tcW w:w="502" w:type="pct"/>
            <w:tcBorders>
              <w:bottom w:val="single" w:sz="4" w:space="0" w:color="auto"/>
            </w:tcBorders>
            <w:vAlign w:val="bottom"/>
          </w:tcPr>
          <w:p w14:paraId="1383B348" w14:textId="77777777" w:rsidR="00A8164A" w:rsidRPr="00D07433" w:rsidRDefault="00A8164A" w:rsidP="00130904">
            <w:pPr>
              <w:jc w:val="center"/>
              <w:rPr>
                <w:rFonts w:ascii="Trebuchet MS" w:hAnsi="Trebuchet MS"/>
                <w:b/>
                <w:bCs/>
              </w:rPr>
            </w:pPr>
          </w:p>
        </w:tc>
      </w:tr>
      <w:tr w:rsidR="00A8164A" w14:paraId="33FF3BAE" w14:textId="77777777" w:rsidTr="00C03129">
        <w:trPr>
          <w:trHeight w:val="360"/>
        </w:trPr>
        <w:tc>
          <w:tcPr>
            <w:tcW w:w="3490" w:type="pct"/>
            <w:tcBorders>
              <w:top w:val="nil"/>
              <w:left w:val="nil"/>
              <w:bottom w:val="nil"/>
              <w:right w:val="nil"/>
            </w:tcBorders>
            <w:vAlign w:val="bottom"/>
          </w:tcPr>
          <w:p w14:paraId="13F8BA11" w14:textId="77777777" w:rsidR="00A8164A" w:rsidRPr="00A8164A" w:rsidRDefault="00A8164A" w:rsidP="00A8164A">
            <w:pPr>
              <w:spacing w:before="240"/>
              <w:jc w:val="both"/>
              <w:rPr>
                <w:rFonts w:ascii="Trebuchet MS" w:hAnsi="Trebuchet MS"/>
              </w:rPr>
            </w:pPr>
          </w:p>
        </w:tc>
        <w:tc>
          <w:tcPr>
            <w:tcW w:w="504" w:type="pct"/>
            <w:tcBorders>
              <w:top w:val="single" w:sz="4" w:space="0" w:color="auto"/>
              <w:left w:val="nil"/>
              <w:bottom w:val="single" w:sz="4" w:space="0" w:color="auto"/>
              <w:right w:val="nil"/>
            </w:tcBorders>
            <w:vAlign w:val="bottom"/>
          </w:tcPr>
          <w:p w14:paraId="4806D77F" w14:textId="77777777" w:rsidR="00A8164A" w:rsidRDefault="00A8164A" w:rsidP="00D07433">
            <w:pPr>
              <w:spacing w:before="240"/>
              <w:jc w:val="center"/>
              <w:rPr>
                <w:rFonts w:ascii="Trebuchet MS" w:hAnsi="Trebuchet MS"/>
                <w:b/>
                <w:bCs/>
              </w:rPr>
            </w:pPr>
          </w:p>
        </w:tc>
        <w:tc>
          <w:tcPr>
            <w:tcW w:w="504" w:type="pct"/>
            <w:tcBorders>
              <w:top w:val="single" w:sz="4" w:space="0" w:color="auto"/>
              <w:left w:val="nil"/>
              <w:bottom w:val="single" w:sz="4" w:space="0" w:color="auto"/>
              <w:right w:val="nil"/>
            </w:tcBorders>
            <w:vAlign w:val="bottom"/>
          </w:tcPr>
          <w:p w14:paraId="4985FB41" w14:textId="77777777" w:rsidR="00A8164A" w:rsidRPr="00D07433" w:rsidRDefault="00A8164A" w:rsidP="00D07433">
            <w:pPr>
              <w:spacing w:before="240"/>
              <w:jc w:val="center"/>
              <w:rPr>
                <w:rFonts w:ascii="Trebuchet MS" w:hAnsi="Trebuchet MS"/>
                <w:b/>
                <w:bCs/>
              </w:rPr>
            </w:pPr>
          </w:p>
        </w:tc>
        <w:tc>
          <w:tcPr>
            <w:tcW w:w="502" w:type="pct"/>
            <w:tcBorders>
              <w:top w:val="single" w:sz="4" w:space="0" w:color="auto"/>
              <w:left w:val="nil"/>
              <w:bottom w:val="single" w:sz="4" w:space="0" w:color="auto"/>
              <w:right w:val="nil"/>
            </w:tcBorders>
            <w:vAlign w:val="bottom"/>
          </w:tcPr>
          <w:p w14:paraId="3404B778" w14:textId="77777777" w:rsidR="00A8164A" w:rsidRPr="00D07433" w:rsidRDefault="00A8164A" w:rsidP="00D07433">
            <w:pPr>
              <w:spacing w:before="240"/>
              <w:jc w:val="center"/>
              <w:rPr>
                <w:rFonts w:ascii="Trebuchet MS" w:hAnsi="Trebuchet MS"/>
                <w:b/>
                <w:bCs/>
              </w:rPr>
            </w:pPr>
          </w:p>
        </w:tc>
      </w:tr>
      <w:tr w:rsidR="00A8164A" w14:paraId="41C62E53" w14:textId="77777777" w:rsidTr="008B6EF1">
        <w:trPr>
          <w:trHeight w:val="576"/>
        </w:trPr>
        <w:tc>
          <w:tcPr>
            <w:tcW w:w="3490" w:type="pct"/>
            <w:tcBorders>
              <w:top w:val="nil"/>
              <w:left w:val="nil"/>
              <w:bottom w:val="nil"/>
              <w:right w:val="single" w:sz="4" w:space="0" w:color="auto"/>
            </w:tcBorders>
            <w:vAlign w:val="bottom"/>
          </w:tcPr>
          <w:p w14:paraId="0CB272D0" w14:textId="1974DF4B" w:rsidR="00A8164A" w:rsidRPr="00A8164A" w:rsidRDefault="00A8164A" w:rsidP="00AB0407">
            <w:pPr>
              <w:pStyle w:val="ListParagraph"/>
              <w:numPr>
                <w:ilvl w:val="0"/>
                <w:numId w:val="11"/>
              </w:numPr>
              <w:ind w:left="345" w:hanging="375"/>
              <w:jc w:val="both"/>
              <w:rPr>
                <w:rFonts w:ascii="Trebuchet MS" w:hAnsi="Trebuchet MS"/>
                <w:b/>
                <w:bCs/>
              </w:rPr>
            </w:pPr>
            <w:r w:rsidRPr="00A8164A">
              <w:rPr>
                <w:rFonts w:ascii="Trebuchet MS" w:hAnsi="Trebuchet MS"/>
                <w:b/>
                <w:bCs/>
              </w:rPr>
              <w:t>Student Consumer Information Requirements</w:t>
            </w:r>
          </w:p>
        </w:tc>
        <w:tc>
          <w:tcPr>
            <w:tcW w:w="504" w:type="pct"/>
            <w:tcBorders>
              <w:top w:val="single" w:sz="4" w:space="0" w:color="auto"/>
              <w:left w:val="single" w:sz="4" w:space="0" w:color="auto"/>
              <w:right w:val="single" w:sz="4" w:space="0" w:color="auto"/>
            </w:tcBorders>
            <w:vAlign w:val="center"/>
          </w:tcPr>
          <w:p w14:paraId="34EB5CD2" w14:textId="43780395" w:rsidR="00A8164A" w:rsidRDefault="00C03129" w:rsidP="008B6EF1">
            <w:pPr>
              <w:jc w:val="center"/>
              <w:rPr>
                <w:rFonts w:ascii="Trebuchet MS" w:hAnsi="Trebuchet MS"/>
                <w:b/>
                <w:bCs/>
              </w:rPr>
            </w:pPr>
            <w:r>
              <w:rPr>
                <w:rFonts w:ascii="Trebuchet MS" w:hAnsi="Trebuchet MS"/>
                <w:b/>
                <w:bCs/>
              </w:rPr>
              <w:t>YES</w:t>
            </w:r>
          </w:p>
        </w:tc>
        <w:tc>
          <w:tcPr>
            <w:tcW w:w="504" w:type="pct"/>
            <w:tcBorders>
              <w:top w:val="single" w:sz="4" w:space="0" w:color="auto"/>
              <w:left w:val="single" w:sz="4" w:space="0" w:color="auto"/>
            </w:tcBorders>
            <w:vAlign w:val="center"/>
          </w:tcPr>
          <w:p w14:paraId="4454B42A" w14:textId="000D304A" w:rsidR="00A8164A" w:rsidRPr="00D07433" w:rsidRDefault="00C03129" w:rsidP="008B6EF1">
            <w:pPr>
              <w:jc w:val="center"/>
              <w:rPr>
                <w:rFonts w:ascii="Trebuchet MS" w:hAnsi="Trebuchet MS"/>
                <w:b/>
                <w:bCs/>
              </w:rPr>
            </w:pPr>
            <w:r>
              <w:rPr>
                <w:rFonts w:ascii="Trebuchet MS" w:hAnsi="Trebuchet MS"/>
                <w:b/>
                <w:bCs/>
              </w:rPr>
              <w:t>NO</w:t>
            </w:r>
          </w:p>
        </w:tc>
        <w:tc>
          <w:tcPr>
            <w:tcW w:w="502" w:type="pct"/>
            <w:tcBorders>
              <w:top w:val="single" w:sz="4" w:space="0" w:color="auto"/>
            </w:tcBorders>
            <w:vAlign w:val="center"/>
          </w:tcPr>
          <w:p w14:paraId="00907ADD" w14:textId="1DC8D524" w:rsidR="00A8164A" w:rsidRPr="00D07433" w:rsidRDefault="00C03129" w:rsidP="008B6EF1">
            <w:pPr>
              <w:jc w:val="center"/>
              <w:rPr>
                <w:rFonts w:ascii="Trebuchet MS" w:hAnsi="Trebuchet MS"/>
                <w:b/>
                <w:bCs/>
              </w:rPr>
            </w:pPr>
            <w:r>
              <w:rPr>
                <w:rFonts w:ascii="Trebuchet MS" w:hAnsi="Trebuchet MS"/>
                <w:b/>
                <w:bCs/>
              </w:rPr>
              <w:t>OTHER</w:t>
            </w:r>
          </w:p>
        </w:tc>
      </w:tr>
      <w:tr w:rsidR="00A8164A" w14:paraId="4782B919" w14:textId="77777777" w:rsidTr="00B35544">
        <w:trPr>
          <w:trHeight w:val="576"/>
        </w:trPr>
        <w:tc>
          <w:tcPr>
            <w:tcW w:w="3490" w:type="pct"/>
            <w:tcBorders>
              <w:top w:val="nil"/>
              <w:left w:val="nil"/>
              <w:bottom w:val="nil"/>
              <w:right w:val="single" w:sz="4" w:space="0" w:color="auto"/>
            </w:tcBorders>
            <w:vAlign w:val="bottom"/>
          </w:tcPr>
          <w:p w14:paraId="196466F2" w14:textId="452A98DC" w:rsidR="00A8164A" w:rsidRPr="00A8164A" w:rsidRDefault="004160CE" w:rsidP="00AB0407">
            <w:pPr>
              <w:pStyle w:val="ListParagraph"/>
              <w:numPr>
                <w:ilvl w:val="0"/>
                <w:numId w:val="14"/>
              </w:numPr>
              <w:spacing w:before="240"/>
              <w:jc w:val="both"/>
              <w:rPr>
                <w:rFonts w:ascii="Trebuchet MS" w:hAnsi="Trebuchet MS"/>
              </w:rPr>
            </w:pPr>
            <w:r w:rsidRPr="000A6199">
              <w:rPr>
                <w:rFonts w:ascii="Trebuchet MS" w:hAnsi="Trebuchet MS"/>
              </w:rPr>
              <w:t>Are students fully informed of the availability of all State-funded student aid programs?</w:t>
            </w:r>
            <w:r w:rsidRPr="000A6199">
              <w:rPr>
                <w:rFonts w:ascii="Trebuchet MS" w:hAnsi="Trebuchet MS"/>
              </w:rPr>
              <w:tab/>
            </w:r>
          </w:p>
        </w:tc>
        <w:tc>
          <w:tcPr>
            <w:tcW w:w="504" w:type="pct"/>
            <w:tcBorders>
              <w:left w:val="single" w:sz="4" w:space="0" w:color="auto"/>
              <w:right w:val="single" w:sz="4" w:space="0" w:color="auto"/>
            </w:tcBorders>
            <w:vAlign w:val="bottom"/>
          </w:tcPr>
          <w:p w14:paraId="3BCE1221" w14:textId="77777777" w:rsidR="00A8164A" w:rsidRDefault="00A8164A" w:rsidP="00D07433">
            <w:pPr>
              <w:spacing w:before="240"/>
              <w:jc w:val="center"/>
              <w:rPr>
                <w:rFonts w:ascii="Trebuchet MS" w:hAnsi="Trebuchet MS"/>
                <w:b/>
                <w:bCs/>
              </w:rPr>
            </w:pPr>
          </w:p>
        </w:tc>
        <w:tc>
          <w:tcPr>
            <w:tcW w:w="504" w:type="pct"/>
            <w:tcBorders>
              <w:left w:val="single" w:sz="4" w:space="0" w:color="auto"/>
            </w:tcBorders>
            <w:vAlign w:val="bottom"/>
          </w:tcPr>
          <w:p w14:paraId="6B9A4903" w14:textId="77777777" w:rsidR="00A8164A" w:rsidRPr="00D07433" w:rsidRDefault="00A8164A" w:rsidP="00D07433">
            <w:pPr>
              <w:spacing w:before="240"/>
              <w:jc w:val="center"/>
              <w:rPr>
                <w:rFonts w:ascii="Trebuchet MS" w:hAnsi="Trebuchet MS"/>
                <w:b/>
                <w:bCs/>
              </w:rPr>
            </w:pPr>
          </w:p>
        </w:tc>
        <w:tc>
          <w:tcPr>
            <w:tcW w:w="502" w:type="pct"/>
            <w:vAlign w:val="bottom"/>
          </w:tcPr>
          <w:p w14:paraId="18EFEDCE" w14:textId="77777777" w:rsidR="00A8164A" w:rsidRPr="00D07433" w:rsidRDefault="00A8164A" w:rsidP="00D07433">
            <w:pPr>
              <w:spacing w:before="240"/>
              <w:jc w:val="center"/>
              <w:rPr>
                <w:rFonts w:ascii="Trebuchet MS" w:hAnsi="Trebuchet MS"/>
                <w:b/>
                <w:bCs/>
              </w:rPr>
            </w:pPr>
          </w:p>
        </w:tc>
      </w:tr>
      <w:tr w:rsidR="004160CE" w14:paraId="16E0AB80" w14:textId="77777777" w:rsidTr="00B35544">
        <w:trPr>
          <w:trHeight w:val="576"/>
        </w:trPr>
        <w:tc>
          <w:tcPr>
            <w:tcW w:w="3490" w:type="pct"/>
            <w:tcBorders>
              <w:top w:val="nil"/>
              <w:left w:val="nil"/>
              <w:bottom w:val="nil"/>
              <w:right w:val="single" w:sz="4" w:space="0" w:color="auto"/>
            </w:tcBorders>
            <w:vAlign w:val="bottom"/>
          </w:tcPr>
          <w:p w14:paraId="6548987D" w14:textId="77777777" w:rsidR="004160CE" w:rsidRDefault="004160CE" w:rsidP="00AB0407">
            <w:pPr>
              <w:pStyle w:val="ListParagraph"/>
              <w:numPr>
                <w:ilvl w:val="0"/>
                <w:numId w:val="14"/>
              </w:numPr>
              <w:spacing w:before="240"/>
              <w:jc w:val="both"/>
              <w:rPr>
                <w:rFonts w:ascii="Trebuchet MS" w:hAnsi="Trebuchet MS"/>
              </w:rPr>
            </w:pPr>
            <w:r>
              <w:rPr>
                <w:rFonts w:ascii="Trebuchet MS" w:hAnsi="Trebuchet MS"/>
              </w:rPr>
              <w:t>How are the students informed?</w:t>
            </w:r>
          </w:p>
          <w:p w14:paraId="5AFAA087" w14:textId="1C128639" w:rsidR="004160CE" w:rsidRPr="000A6199" w:rsidRDefault="004160CE" w:rsidP="004160CE">
            <w:pPr>
              <w:pStyle w:val="ListParagraph"/>
              <w:spacing w:before="240"/>
              <w:ind w:left="705"/>
              <w:jc w:val="both"/>
              <w:rPr>
                <w:rFonts w:ascii="Trebuchet MS" w:hAnsi="Trebuchet MS"/>
              </w:rPr>
            </w:pPr>
            <w:r>
              <w:rPr>
                <w:rFonts w:ascii="Trebuchet MS" w:hAnsi="Trebuchet MS"/>
              </w:rPr>
              <w:t>________________________________________________</w:t>
            </w:r>
            <w:r>
              <w:rPr>
                <w:rFonts w:ascii="Trebuchet MS" w:hAnsi="Trebuchet MS"/>
              </w:rPr>
              <w:br/>
              <w:t>________________________________________________</w:t>
            </w:r>
            <w:r>
              <w:rPr>
                <w:rFonts w:ascii="Trebuchet MS" w:hAnsi="Trebuchet MS"/>
              </w:rPr>
              <w:br/>
              <w:t>________________________________________________</w:t>
            </w:r>
          </w:p>
        </w:tc>
        <w:tc>
          <w:tcPr>
            <w:tcW w:w="504" w:type="pct"/>
            <w:tcBorders>
              <w:left w:val="single" w:sz="4" w:space="0" w:color="auto"/>
              <w:right w:val="single" w:sz="4" w:space="0" w:color="auto"/>
            </w:tcBorders>
            <w:vAlign w:val="bottom"/>
          </w:tcPr>
          <w:p w14:paraId="5BED31BC" w14:textId="77777777" w:rsidR="004160CE" w:rsidRDefault="004160CE" w:rsidP="00D07433">
            <w:pPr>
              <w:spacing w:before="240"/>
              <w:jc w:val="center"/>
              <w:rPr>
                <w:rFonts w:ascii="Trebuchet MS" w:hAnsi="Trebuchet MS"/>
                <w:b/>
                <w:bCs/>
              </w:rPr>
            </w:pPr>
          </w:p>
        </w:tc>
        <w:tc>
          <w:tcPr>
            <w:tcW w:w="504" w:type="pct"/>
            <w:tcBorders>
              <w:left w:val="single" w:sz="4" w:space="0" w:color="auto"/>
            </w:tcBorders>
            <w:vAlign w:val="bottom"/>
          </w:tcPr>
          <w:p w14:paraId="3599D935" w14:textId="77777777" w:rsidR="004160CE" w:rsidRPr="00D07433" w:rsidRDefault="004160CE" w:rsidP="00D07433">
            <w:pPr>
              <w:spacing w:before="240"/>
              <w:jc w:val="center"/>
              <w:rPr>
                <w:rFonts w:ascii="Trebuchet MS" w:hAnsi="Trebuchet MS"/>
                <w:b/>
                <w:bCs/>
              </w:rPr>
            </w:pPr>
          </w:p>
        </w:tc>
        <w:tc>
          <w:tcPr>
            <w:tcW w:w="502" w:type="pct"/>
            <w:vAlign w:val="bottom"/>
          </w:tcPr>
          <w:p w14:paraId="6A2E8CE9" w14:textId="77777777" w:rsidR="004160CE" w:rsidRPr="00D07433" w:rsidRDefault="004160CE" w:rsidP="00D07433">
            <w:pPr>
              <w:spacing w:before="240"/>
              <w:jc w:val="center"/>
              <w:rPr>
                <w:rFonts w:ascii="Trebuchet MS" w:hAnsi="Trebuchet MS"/>
                <w:b/>
                <w:bCs/>
              </w:rPr>
            </w:pPr>
          </w:p>
        </w:tc>
      </w:tr>
      <w:tr w:rsidR="004160CE" w14:paraId="23C4E5DC" w14:textId="77777777" w:rsidTr="00B35544">
        <w:trPr>
          <w:trHeight w:val="576"/>
        </w:trPr>
        <w:tc>
          <w:tcPr>
            <w:tcW w:w="3490" w:type="pct"/>
            <w:tcBorders>
              <w:top w:val="nil"/>
              <w:left w:val="nil"/>
              <w:bottom w:val="nil"/>
              <w:right w:val="single" w:sz="4" w:space="0" w:color="auto"/>
            </w:tcBorders>
            <w:vAlign w:val="bottom"/>
          </w:tcPr>
          <w:p w14:paraId="392E3EAB" w14:textId="127AB808" w:rsidR="004160CE" w:rsidRDefault="004160CE" w:rsidP="00AB0407">
            <w:pPr>
              <w:pStyle w:val="ListParagraph"/>
              <w:numPr>
                <w:ilvl w:val="0"/>
                <w:numId w:val="14"/>
              </w:numPr>
              <w:spacing w:before="240"/>
              <w:jc w:val="both"/>
              <w:rPr>
                <w:rFonts w:ascii="Trebuchet MS" w:hAnsi="Trebuchet MS"/>
              </w:rPr>
            </w:pPr>
            <w:r w:rsidRPr="000A6199">
              <w:rPr>
                <w:rFonts w:ascii="Trebuchet MS" w:hAnsi="Trebuchet MS"/>
              </w:rPr>
              <w:t>Does information include, at the minimum:</w:t>
            </w:r>
          </w:p>
        </w:tc>
        <w:tc>
          <w:tcPr>
            <w:tcW w:w="504" w:type="pct"/>
            <w:tcBorders>
              <w:left w:val="single" w:sz="4" w:space="0" w:color="auto"/>
              <w:right w:val="single" w:sz="4" w:space="0" w:color="auto"/>
            </w:tcBorders>
            <w:vAlign w:val="bottom"/>
          </w:tcPr>
          <w:p w14:paraId="3E26F7F1" w14:textId="77777777" w:rsidR="004160CE" w:rsidRDefault="004160CE" w:rsidP="00D07433">
            <w:pPr>
              <w:spacing w:before="240"/>
              <w:jc w:val="center"/>
              <w:rPr>
                <w:rFonts w:ascii="Trebuchet MS" w:hAnsi="Trebuchet MS"/>
                <w:b/>
                <w:bCs/>
              </w:rPr>
            </w:pPr>
          </w:p>
        </w:tc>
        <w:tc>
          <w:tcPr>
            <w:tcW w:w="504" w:type="pct"/>
            <w:tcBorders>
              <w:left w:val="single" w:sz="4" w:space="0" w:color="auto"/>
            </w:tcBorders>
            <w:vAlign w:val="bottom"/>
          </w:tcPr>
          <w:p w14:paraId="7802BFE0" w14:textId="77777777" w:rsidR="004160CE" w:rsidRPr="00D07433" w:rsidRDefault="004160CE" w:rsidP="00D07433">
            <w:pPr>
              <w:spacing w:before="240"/>
              <w:jc w:val="center"/>
              <w:rPr>
                <w:rFonts w:ascii="Trebuchet MS" w:hAnsi="Trebuchet MS"/>
                <w:b/>
                <w:bCs/>
              </w:rPr>
            </w:pPr>
          </w:p>
        </w:tc>
        <w:tc>
          <w:tcPr>
            <w:tcW w:w="502" w:type="pct"/>
            <w:vAlign w:val="bottom"/>
          </w:tcPr>
          <w:p w14:paraId="1C87E0B9" w14:textId="77777777" w:rsidR="004160CE" w:rsidRPr="00D07433" w:rsidRDefault="004160CE" w:rsidP="00D07433">
            <w:pPr>
              <w:spacing w:before="240"/>
              <w:jc w:val="center"/>
              <w:rPr>
                <w:rFonts w:ascii="Trebuchet MS" w:hAnsi="Trebuchet MS"/>
                <w:b/>
                <w:bCs/>
              </w:rPr>
            </w:pPr>
          </w:p>
        </w:tc>
      </w:tr>
      <w:tr w:rsidR="004160CE" w14:paraId="037F3063" w14:textId="77777777" w:rsidTr="00130904">
        <w:trPr>
          <w:trHeight w:val="288"/>
        </w:trPr>
        <w:tc>
          <w:tcPr>
            <w:tcW w:w="3490" w:type="pct"/>
            <w:tcBorders>
              <w:top w:val="nil"/>
              <w:left w:val="nil"/>
              <w:bottom w:val="nil"/>
              <w:right w:val="single" w:sz="4" w:space="0" w:color="auto"/>
            </w:tcBorders>
            <w:vAlign w:val="bottom"/>
          </w:tcPr>
          <w:p w14:paraId="10260292" w14:textId="1452EC9A"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Names of the programs?</w:t>
            </w:r>
          </w:p>
        </w:tc>
        <w:tc>
          <w:tcPr>
            <w:tcW w:w="504" w:type="pct"/>
            <w:tcBorders>
              <w:left w:val="single" w:sz="4" w:space="0" w:color="auto"/>
              <w:right w:val="single" w:sz="4" w:space="0" w:color="auto"/>
            </w:tcBorders>
            <w:vAlign w:val="bottom"/>
          </w:tcPr>
          <w:p w14:paraId="1D3D5EDA"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566C936E" w14:textId="77777777" w:rsidR="004160CE" w:rsidRPr="00D07433" w:rsidRDefault="004160CE" w:rsidP="004160CE">
            <w:pPr>
              <w:jc w:val="center"/>
              <w:rPr>
                <w:rFonts w:ascii="Trebuchet MS" w:hAnsi="Trebuchet MS"/>
                <w:b/>
                <w:bCs/>
              </w:rPr>
            </w:pPr>
          </w:p>
        </w:tc>
        <w:tc>
          <w:tcPr>
            <w:tcW w:w="502" w:type="pct"/>
            <w:vAlign w:val="bottom"/>
          </w:tcPr>
          <w:p w14:paraId="1E60D2AE" w14:textId="77777777" w:rsidR="004160CE" w:rsidRPr="00D07433" w:rsidRDefault="004160CE" w:rsidP="004160CE">
            <w:pPr>
              <w:jc w:val="center"/>
              <w:rPr>
                <w:rFonts w:ascii="Trebuchet MS" w:hAnsi="Trebuchet MS"/>
                <w:b/>
                <w:bCs/>
              </w:rPr>
            </w:pPr>
          </w:p>
        </w:tc>
      </w:tr>
      <w:tr w:rsidR="004160CE" w14:paraId="71D4D6B1" w14:textId="77777777" w:rsidTr="00130904">
        <w:trPr>
          <w:trHeight w:val="288"/>
        </w:trPr>
        <w:tc>
          <w:tcPr>
            <w:tcW w:w="3490" w:type="pct"/>
            <w:tcBorders>
              <w:top w:val="nil"/>
              <w:left w:val="nil"/>
              <w:bottom w:val="nil"/>
              <w:right w:val="single" w:sz="4" w:space="0" w:color="auto"/>
            </w:tcBorders>
            <w:vAlign w:val="bottom"/>
          </w:tcPr>
          <w:p w14:paraId="53D77091" w14:textId="00694E8C"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amount of assistance from each program?</w:t>
            </w:r>
          </w:p>
        </w:tc>
        <w:tc>
          <w:tcPr>
            <w:tcW w:w="504" w:type="pct"/>
            <w:tcBorders>
              <w:left w:val="single" w:sz="4" w:space="0" w:color="auto"/>
              <w:right w:val="single" w:sz="4" w:space="0" w:color="auto"/>
            </w:tcBorders>
            <w:vAlign w:val="bottom"/>
          </w:tcPr>
          <w:p w14:paraId="0B0657ED"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0D67CC22" w14:textId="77777777" w:rsidR="004160CE" w:rsidRPr="00D07433" w:rsidRDefault="004160CE" w:rsidP="004160CE">
            <w:pPr>
              <w:jc w:val="center"/>
              <w:rPr>
                <w:rFonts w:ascii="Trebuchet MS" w:hAnsi="Trebuchet MS"/>
                <w:b/>
                <w:bCs/>
              </w:rPr>
            </w:pPr>
          </w:p>
        </w:tc>
        <w:tc>
          <w:tcPr>
            <w:tcW w:w="502" w:type="pct"/>
            <w:vAlign w:val="bottom"/>
          </w:tcPr>
          <w:p w14:paraId="620EEE32" w14:textId="77777777" w:rsidR="004160CE" w:rsidRPr="00D07433" w:rsidRDefault="004160CE" w:rsidP="004160CE">
            <w:pPr>
              <w:jc w:val="center"/>
              <w:rPr>
                <w:rFonts w:ascii="Trebuchet MS" w:hAnsi="Trebuchet MS"/>
                <w:b/>
                <w:bCs/>
              </w:rPr>
            </w:pPr>
          </w:p>
        </w:tc>
      </w:tr>
      <w:tr w:rsidR="004160CE" w14:paraId="3959813A" w14:textId="77777777" w:rsidTr="00130904">
        <w:trPr>
          <w:trHeight w:val="288"/>
        </w:trPr>
        <w:tc>
          <w:tcPr>
            <w:tcW w:w="3490" w:type="pct"/>
            <w:tcBorders>
              <w:top w:val="nil"/>
              <w:left w:val="nil"/>
              <w:bottom w:val="nil"/>
              <w:right w:val="single" w:sz="4" w:space="0" w:color="auto"/>
            </w:tcBorders>
            <w:vAlign w:val="bottom"/>
          </w:tcPr>
          <w:p w14:paraId="7A0F9BDE" w14:textId="592D83AB"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eligibility requirements for each program?</w:t>
            </w:r>
          </w:p>
        </w:tc>
        <w:tc>
          <w:tcPr>
            <w:tcW w:w="504" w:type="pct"/>
            <w:tcBorders>
              <w:left w:val="single" w:sz="4" w:space="0" w:color="auto"/>
              <w:right w:val="single" w:sz="4" w:space="0" w:color="auto"/>
            </w:tcBorders>
            <w:vAlign w:val="bottom"/>
          </w:tcPr>
          <w:p w14:paraId="43DB8B29"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587672F1" w14:textId="77777777" w:rsidR="004160CE" w:rsidRPr="00D07433" w:rsidRDefault="004160CE" w:rsidP="004160CE">
            <w:pPr>
              <w:jc w:val="center"/>
              <w:rPr>
                <w:rFonts w:ascii="Trebuchet MS" w:hAnsi="Trebuchet MS"/>
                <w:b/>
                <w:bCs/>
              </w:rPr>
            </w:pPr>
          </w:p>
        </w:tc>
        <w:tc>
          <w:tcPr>
            <w:tcW w:w="502" w:type="pct"/>
            <w:vAlign w:val="bottom"/>
          </w:tcPr>
          <w:p w14:paraId="53247997" w14:textId="77777777" w:rsidR="004160CE" w:rsidRPr="00D07433" w:rsidRDefault="004160CE" w:rsidP="004160CE">
            <w:pPr>
              <w:jc w:val="center"/>
              <w:rPr>
                <w:rFonts w:ascii="Trebuchet MS" w:hAnsi="Trebuchet MS"/>
                <w:b/>
                <w:bCs/>
              </w:rPr>
            </w:pPr>
          </w:p>
        </w:tc>
      </w:tr>
      <w:tr w:rsidR="004160CE" w14:paraId="7DD17CA6" w14:textId="77777777" w:rsidTr="00130904">
        <w:trPr>
          <w:trHeight w:val="288"/>
        </w:trPr>
        <w:tc>
          <w:tcPr>
            <w:tcW w:w="3490" w:type="pct"/>
            <w:tcBorders>
              <w:top w:val="nil"/>
              <w:left w:val="nil"/>
              <w:bottom w:val="nil"/>
              <w:right w:val="single" w:sz="4" w:space="0" w:color="auto"/>
            </w:tcBorders>
            <w:vAlign w:val="bottom"/>
          </w:tcPr>
          <w:p w14:paraId="40EF2AD2" w14:textId="569B1841"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criteria used to elect recipients from the group of eligible applicants?</w:t>
            </w:r>
          </w:p>
        </w:tc>
        <w:tc>
          <w:tcPr>
            <w:tcW w:w="504" w:type="pct"/>
            <w:tcBorders>
              <w:left w:val="single" w:sz="4" w:space="0" w:color="auto"/>
              <w:right w:val="single" w:sz="4" w:space="0" w:color="auto"/>
            </w:tcBorders>
            <w:vAlign w:val="bottom"/>
          </w:tcPr>
          <w:p w14:paraId="324A95B4"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725DE4F1" w14:textId="77777777" w:rsidR="004160CE" w:rsidRPr="00D07433" w:rsidRDefault="004160CE" w:rsidP="004160CE">
            <w:pPr>
              <w:jc w:val="center"/>
              <w:rPr>
                <w:rFonts w:ascii="Trebuchet MS" w:hAnsi="Trebuchet MS"/>
                <w:b/>
                <w:bCs/>
              </w:rPr>
            </w:pPr>
          </w:p>
        </w:tc>
        <w:tc>
          <w:tcPr>
            <w:tcW w:w="502" w:type="pct"/>
            <w:vAlign w:val="bottom"/>
          </w:tcPr>
          <w:p w14:paraId="1724E77E" w14:textId="77777777" w:rsidR="004160CE" w:rsidRPr="00D07433" w:rsidRDefault="004160CE" w:rsidP="004160CE">
            <w:pPr>
              <w:jc w:val="center"/>
              <w:rPr>
                <w:rFonts w:ascii="Trebuchet MS" w:hAnsi="Trebuchet MS"/>
                <w:b/>
                <w:bCs/>
              </w:rPr>
            </w:pPr>
          </w:p>
        </w:tc>
      </w:tr>
      <w:tr w:rsidR="004160CE" w14:paraId="7A27FF5D" w14:textId="77777777" w:rsidTr="00130904">
        <w:trPr>
          <w:trHeight w:val="288"/>
        </w:trPr>
        <w:tc>
          <w:tcPr>
            <w:tcW w:w="3490" w:type="pct"/>
            <w:tcBorders>
              <w:top w:val="nil"/>
              <w:left w:val="nil"/>
              <w:bottom w:val="nil"/>
              <w:right w:val="single" w:sz="4" w:space="0" w:color="auto"/>
            </w:tcBorders>
            <w:vAlign w:val="bottom"/>
          </w:tcPr>
          <w:p w14:paraId="44BFFF0E" w14:textId="3F890C5D"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application process for each program?</w:t>
            </w:r>
          </w:p>
        </w:tc>
        <w:tc>
          <w:tcPr>
            <w:tcW w:w="504" w:type="pct"/>
            <w:tcBorders>
              <w:left w:val="single" w:sz="4" w:space="0" w:color="auto"/>
              <w:right w:val="single" w:sz="4" w:space="0" w:color="auto"/>
            </w:tcBorders>
            <w:vAlign w:val="bottom"/>
          </w:tcPr>
          <w:p w14:paraId="14A8896A"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20AC6C5F" w14:textId="77777777" w:rsidR="004160CE" w:rsidRPr="00D07433" w:rsidRDefault="004160CE" w:rsidP="004160CE">
            <w:pPr>
              <w:jc w:val="center"/>
              <w:rPr>
                <w:rFonts w:ascii="Trebuchet MS" w:hAnsi="Trebuchet MS"/>
                <w:b/>
                <w:bCs/>
              </w:rPr>
            </w:pPr>
          </w:p>
        </w:tc>
        <w:tc>
          <w:tcPr>
            <w:tcW w:w="502" w:type="pct"/>
            <w:vAlign w:val="bottom"/>
          </w:tcPr>
          <w:p w14:paraId="11C62938" w14:textId="77777777" w:rsidR="004160CE" w:rsidRPr="00D07433" w:rsidRDefault="004160CE" w:rsidP="004160CE">
            <w:pPr>
              <w:jc w:val="center"/>
              <w:rPr>
                <w:rFonts w:ascii="Trebuchet MS" w:hAnsi="Trebuchet MS"/>
                <w:b/>
                <w:bCs/>
              </w:rPr>
            </w:pPr>
          </w:p>
        </w:tc>
      </w:tr>
      <w:tr w:rsidR="004160CE" w14:paraId="6F4161BC" w14:textId="77777777" w:rsidTr="00130904">
        <w:trPr>
          <w:trHeight w:val="288"/>
        </w:trPr>
        <w:tc>
          <w:tcPr>
            <w:tcW w:w="3490" w:type="pct"/>
            <w:tcBorders>
              <w:top w:val="nil"/>
              <w:left w:val="nil"/>
              <w:bottom w:val="nil"/>
              <w:right w:val="single" w:sz="4" w:space="0" w:color="auto"/>
            </w:tcBorders>
            <w:vAlign w:val="bottom"/>
          </w:tcPr>
          <w:p w14:paraId="6747282F" w14:textId="5B8BCFAB"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packaging policy of the institution?</w:t>
            </w:r>
          </w:p>
        </w:tc>
        <w:tc>
          <w:tcPr>
            <w:tcW w:w="504" w:type="pct"/>
            <w:tcBorders>
              <w:left w:val="single" w:sz="4" w:space="0" w:color="auto"/>
              <w:right w:val="single" w:sz="4" w:space="0" w:color="auto"/>
            </w:tcBorders>
            <w:vAlign w:val="bottom"/>
          </w:tcPr>
          <w:p w14:paraId="2FDD8C89"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6165281A" w14:textId="77777777" w:rsidR="004160CE" w:rsidRPr="00D07433" w:rsidRDefault="004160CE" w:rsidP="004160CE">
            <w:pPr>
              <w:jc w:val="center"/>
              <w:rPr>
                <w:rFonts w:ascii="Trebuchet MS" w:hAnsi="Trebuchet MS"/>
                <w:b/>
                <w:bCs/>
              </w:rPr>
            </w:pPr>
          </w:p>
        </w:tc>
        <w:tc>
          <w:tcPr>
            <w:tcW w:w="502" w:type="pct"/>
            <w:vAlign w:val="bottom"/>
          </w:tcPr>
          <w:p w14:paraId="00C06077" w14:textId="77777777" w:rsidR="004160CE" w:rsidRPr="00D07433" w:rsidRDefault="004160CE" w:rsidP="004160CE">
            <w:pPr>
              <w:jc w:val="center"/>
              <w:rPr>
                <w:rFonts w:ascii="Trebuchet MS" w:hAnsi="Trebuchet MS"/>
                <w:b/>
                <w:bCs/>
              </w:rPr>
            </w:pPr>
          </w:p>
        </w:tc>
      </w:tr>
      <w:tr w:rsidR="004160CE" w14:paraId="2342EF85" w14:textId="77777777" w:rsidTr="00130904">
        <w:trPr>
          <w:trHeight w:val="288"/>
        </w:trPr>
        <w:tc>
          <w:tcPr>
            <w:tcW w:w="3490" w:type="pct"/>
            <w:tcBorders>
              <w:top w:val="nil"/>
              <w:left w:val="nil"/>
              <w:bottom w:val="nil"/>
              <w:right w:val="single" w:sz="4" w:space="0" w:color="auto"/>
            </w:tcBorders>
            <w:vAlign w:val="bottom"/>
          </w:tcPr>
          <w:p w14:paraId="0F1241B3" w14:textId="1E93D96B"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What the student must do to retain eligibility, including "Standards of Satisfactory Academic Progress for Financial Aid” (Section 3.02)?</w:t>
            </w:r>
          </w:p>
        </w:tc>
        <w:tc>
          <w:tcPr>
            <w:tcW w:w="504" w:type="pct"/>
            <w:tcBorders>
              <w:left w:val="single" w:sz="4" w:space="0" w:color="auto"/>
              <w:right w:val="single" w:sz="4" w:space="0" w:color="auto"/>
            </w:tcBorders>
            <w:vAlign w:val="bottom"/>
          </w:tcPr>
          <w:p w14:paraId="4A6F3915"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27EDB84B" w14:textId="77777777" w:rsidR="004160CE" w:rsidRPr="00D07433" w:rsidRDefault="004160CE" w:rsidP="004160CE">
            <w:pPr>
              <w:jc w:val="center"/>
              <w:rPr>
                <w:rFonts w:ascii="Trebuchet MS" w:hAnsi="Trebuchet MS"/>
                <w:b/>
                <w:bCs/>
              </w:rPr>
            </w:pPr>
          </w:p>
        </w:tc>
        <w:tc>
          <w:tcPr>
            <w:tcW w:w="502" w:type="pct"/>
            <w:vAlign w:val="bottom"/>
          </w:tcPr>
          <w:p w14:paraId="65C3CAAB" w14:textId="77777777" w:rsidR="004160CE" w:rsidRPr="00D07433" w:rsidRDefault="004160CE" w:rsidP="004160CE">
            <w:pPr>
              <w:jc w:val="center"/>
              <w:rPr>
                <w:rFonts w:ascii="Trebuchet MS" w:hAnsi="Trebuchet MS"/>
                <w:b/>
                <w:bCs/>
              </w:rPr>
            </w:pPr>
          </w:p>
        </w:tc>
      </w:tr>
      <w:tr w:rsidR="004160CE" w14:paraId="3F52E1D7" w14:textId="77777777" w:rsidTr="00130904">
        <w:trPr>
          <w:trHeight w:val="288"/>
        </w:trPr>
        <w:tc>
          <w:tcPr>
            <w:tcW w:w="3490" w:type="pct"/>
            <w:tcBorders>
              <w:top w:val="nil"/>
              <w:left w:val="nil"/>
              <w:bottom w:val="nil"/>
              <w:right w:val="single" w:sz="4" w:space="0" w:color="auto"/>
            </w:tcBorders>
            <w:vAlign w:val="bottom"/>
          </w:tcPr>
          <w:p w14:paraId="71D936C3" w14:textId="51891F42"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What penalties may be imposed for fraud or abuse?</w:t>
            </w:r>
          </w:p>
        </w:tc>
        <w:tc>
          <w:tcPr>
            <w:tcW w:w="504" w:type="pct"/>
            <w:tcBorders>
              <w:left w:val="single" w:sz="4" w:space="0" w:color="auto"/>
              <w:right w:val="single" w:sz="4" w:space="0" w:color="auto"/>
            </w:tcBorders>
            <w:vAlign w:val="bottom"/>
          </w:tcPr>
          <w:p w14:paraId="3516C7FC"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4602CCD0" w14:textId="77777777" w:rsidR="004160CE" w:rsidRPr="00D07433" w:rsidRDefault="004160CE" w:rsidP="004160CE">
            <w:pPr>
              <w:jc w:val="center"/>
              <w:rPr>
                <w:rFonts w:ascii="Trebuchet MS" w:hAnsi="Trebuchet MS"/>
                <w:b/>
                <w:bCs/>
              </w:rPr>
            </w:pPr>
          </w:p>
        </w:tc>
        <w:tc>
          <w:tcPr>
            <w:tcW w:w="502" w:type="pct"/>
            <w:vAlign w:val="bottom"/>
          </w:tcPr>
          <w:p w14:paraId="74781F3A" w14:textId="77777777" w:rsidR="004160CE" w:rsidRPr="00D07433" w:rsidRDefault="004160CE" w:rsidP="004160CE">
            <w:pPr>
              <w:jc w:val="center"/>
              <w:rPr>
                <w:rFonts w:ascii="Trebuchet MS" w:hAnsi="Trebuchet MS"/>
                <w:b/>
                <w:bCs/>
              </w:rPr>
            </w:pPr>
          </w:p>
        </w:tc>
      </w:tr>
      <w:tr w:rsidR="004160CE" w14:paraId="1F8C008A" w14:textId="77777777" w:rsidTr="00130904">
        <w:trPr>
          <w:trHeight w:val="288"/>
        </w:trPr>
        <w:tc>
          <w:tcPr>
            <w:tcW w:w="3490" w:type="pct"/>
            <w:tcBorders>
              <w:top w:val="nil"/>
              <w:left w:val="nil"/>
              <w:bottom w:val="nil"/>
              <w:right w:val="single" w:sz="4" w:space="0" w:color="auto"/>
            </w:tcBorders>
            <w:vAlign w:val="bottom"/>
          </w:tcPr>
          <w:p w14:paraId="04DE4D27" w14:textId="71E0AF92"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Procedures for appeal of disputed decisions?</w:t>
            </w:r>
          </w:p>
        </w:tc>
        <w:tc>
          <w:tcPr>
            <w:tcW w:w="504" w:type="pct"/>
            <w:tcBorders>
              <w:left w:val="single" w:sz="4" w:space="0" w:color="auto"/>
              <w:right w:val="single" w:sz="4" w:space="0" w:color="auto"/>
            </w:tcBorders>
            <w:vAlign w:val="bottom"/>
          </w:tcPr>
          <w:p w14:paraId="5F429294"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17FE2790" w14:textId="77777777" w:rsidR="004160CE" w:rsidRPr="00D07433" w:rsidRDefault="004160CE" w:rsidP="004160CE">
            <w:pPr>
              <w:jc w:val="center"/>
              <w:rPr>
                <w:rFonts w:ascii="Trebuchet MS" w:hAnsi="Trebuchet MS"/>
                <w:b/>
                <w:bCs/>
              </w:rPr>
            </w:pPr>
          </w:p>
        </w:tc>
        <w:tc>
          <w:tcPr>
            <w:tcW w:w="502" w:type="pct"/>
            <w:vAlign w:val="bottom"/>
          </w:tcPr>
          <w:p w14:paraId="0C407317" w14:textId="77777777" w:rsidR="004160CE" w:rsidRPr="00D07433" w:rsidRDefault="004160CE" w:rsidP="004160CE">
            <w:pPr>
              <w:jc w:val="center"/>
              <w:rPr>
                <w:rFonts w:ascii="Trebuchet MS" w:hAnsi="Trebuchet MS"/>
                <w:b/>
                <w:bCs/>
              </w:rPr>
            </w:pPr>
          </w:p>
        </w:tc>
      </w:tr>
    </w:tbl>
    <w:p w14:paraId="3C255569" w14:textId="77777777" w:rsidR="00B35544" w:rsidRDefault="00B35544" w:rsidP="00B43CDD">
      <w:pPr>
        <w:spacing w:after="0"/>
        <w:rPr>
          <w:rFonts w:ascii="Trebuchet MS" w:hAnsi="Trebuchet MS"/>
          <w:b/>
          <w:bCs/>
        </w:rPr>
      </w:pPr>
    </w:p>
    <w:p w14:paraId="42304566" w14:textId="77777777" w:rsidR="00130904" w:rsidRDefault="00130904" w:rsidP="00B43CDD">
      <w:pPr>
        <w:spacing w:after="0"/>
        <w:rPr>
          <w:rFonts w:ascii="Trebuchet MS" w:hAnsi="Trebuchet MS"/>
          <w:b/>
          <w:bCs/>
        </w:rPr>
      </w:pPr>
    </w:p>
    <w:p w14:paraId="36731390" w14:textId="3CFCAC32" w:rsidR="00130904" w:rsidRDefault="00130904" w:rsidP="00B43CDD">
      <w:pPr>
        <w:spacing w:after="0"/>
        <w:rPr>
          <w:rFonts w:ascii="Trebuchet MS" w:hAnsi="Trebuchet MS"/>
          <w:b/>
          <w:bCs/>
        </w:rPr>
      </w:pPr>
    </w:p>
    <w:p w14:paraId="4466E204" w14:textId="77777777" w:rsidR="00130904" w:rsidRDefault="00130904" w:rsidP="00B43CDD">
      <w:pPr>
        <w:spacing w:after="0"/>
        <w:rPr>
          <w:rFonts w:ascii="Trebuchet MS" w:hAnsi="Trebuchet MS"/>
          <w:b/>
          <w:bCs/>
        </w:rPr>
      </w:pPr>
    </w:p>
    <w:p w14:paraId="0982112B" w14:textId="50E32E46" w:rsidR="000A6199" w:rsidRPr="004160CE" w:rsidRDefault="000A6199" w:rsidP="00B43CDD">
      <w:pPr>
        <w:spacing w:after="0"/>
        <w:rPr>
          <w:rFonts w:ascii="Trebuchet MS" w:hAnsi="Trebuchet MS"/>
          <w:b/>
          <w:bCs/>
        </w:rPr>
      </w:pPr>
      <w:r w:rsidRPr="004160CE">
        <w:rPr>
          <w:rFonts w:ascii="Trebuchet MS" w:hAnsi="Trebuchet MS"/>
          <w:b/>
          <w:bCs/>
        </w:rPr>
        <w:lastRenderedPageBreak/>
        <w:t>PART 2</w:t>
      </w:r>
      <w:r w:rsidR="004160CE" w:rsidRPr="004160CE">
        <w:rPr>
          <w:rFonts w:ascii="Trebuchet MS" w:hAnsi="Trebuchet MS"/>
          <w:b/>
          <w:bCs/>
        </w:rPr>
        <w:tab/>
      </w:r>
      <w:r w:rsidRPr="004160CE">
        <w:rPr>
          <w:rFonts w:ascii="Trebuchet MS" w:hAnsi="Trebuchet MS"/>
          <w:b/>
          <w:bCs/>
        </w:rPr>
        <w:t>THE INSTITUTION’S COMMITMENT TO SERVING STUDENTS</w:t>
      </w:r>
    </w:p>
    <w:p w14:paraId="5DD95624" w14:textId="77777777" w:rsidR="000A6199" w:rsidRPr="000A6199" w:rsidRDefault="000A6199" w:rsidP="00B43CDD">
      <w:pPr>
        <w:spacing w:after="0"/>
        <w:rPr>
          <w:rFonts w:ascii="Trebuchet MS" w:hAnsi="Trebuchet MS"/>
        </w:rPr>
      </w:pPr>
    </w:p>
    <w:tbl>
      <w:tblPr>
        <w:tblStyle w:val="TableGrid"/>
        <w:tblW w:w="4978" w:type="pct"/>
        <w:tblLook w:val="04A0" w:firstRow="1" w:lastRow="0" w:firstColumn="1" w:lastColumn="0" w:noHBand="0" w:noVBand="1"/>
      </w:tblPr>
      <w:tblGrid>
        <w:gridCol w:w="6481"/>
        <w:gridCol w:w="946"/>
        <w:gridCol w:w="946"/>
        <w:gridCol w:w="941"/>
      </w:tblGrid>
      <w:tr w:rsidR="004160CE" w:rsidRPr="00D07433" w14:paraId="506F89F3" w14:textId="77777777" w:rsidTr="008B6EF1">
        <w:trPr>
          <w:trHeight w:val="695"/>
        </w:trPr>
        <w:tc>
          <w:tcPr>
            <w:tcW w:w="3479" w:type="pct"/>
            <w:tcBorders>
              <w:top w:val="nil"/>
              <w:left w:val="nil"/>
              <w:bottom w:val="nil"/>
              <w:right w:val="single" w:sz="4" w:space="0" w:color="auto"/>
            </w:tcBorders>
            <w:vAlign w:val="bottom"/>
          </w:tcPr>
          <w:p w14:paraId="23456E4A" w14:textId="7A228382" w:rsidR="004160CE" w:rsidRPr="00C824B4" w:rsidRDefault="004160CE" w:rsidP="00AB0407">
            <w:pPr>
              <w:pStyle w:val="ListParagraph"/>
              <w:numPr>
                <w:ilvl w:val="0"/>
                <w:numId w:val="11"/>
              </w:numPr>
              <w:ind w:left="345" w:hanging="360"/>
              <w:jc w:val="both"/>
              <w:rPr>
                <w:rFonts w:ascii="Trebuchet MS" w:hAnsi="Trebuchet MS"/>
                <w:b/>
                <w:bCs/>
              </w:rPr>
            </w:pPr>
            <w:r>
              <w:rPr>
                <w:rFonts w:ascii="Trebuchet MS" w:hAnsi="Trebuchet MS"/>
                <w:b/>
                <w:bCs/>
              </w:rPr>
              <w:t>Notice of Status</w:t>
            </w:r>
          </w:p>
        </w:tc>
        <w:tc>
          <w:tcPr>
            <w:tcW w:w="508" w:type="pct"/>
            <w:tcBorders>
              <w:left w:val="single" w:sz="4" w:space="0" w:color="auto"/>
              <w:right w:val="single" w:sz="4" w:space="0" w:color="auto"/>
            </w:tcBorders>
            <w:vAlign w:val="center"/>
          </w:tcPr>
          <w:p w14:paraId="39A4BF16" w14:textId="77777777" w:rsidR="004160CE" w:rsidRPr="00D07433" w:rsidRDefault="004160CE" w:rsidP="008B6EF1">
            <w:pPr>
              <w:jc w:val="center"/>
              <w:rPr>
                <w:rFonts w:ascii="Trebuchet MS" w:hAnsi="Trebuchet MS"/>
                <w:b/>
                <w:bCs/>
              </w:rPr>
            </w:pPr>
            <w:r>
              <w:rPr>
                <w:rFonts w:ascii="Trebuchet MS" w:hAnsi="Trebuchet MS"/>
                <w:b/>
                <w:bCs/>
              </w:rPr>
              <w:t>YES</w:t>
            </w:r>
          </w:p>
        </w:tc>
        <w:tc>
          <w:tcPr>
            <w:tcW w:w="508" w:type="pct"/>
            <w:tcBorders>
              <w:left w:val="single" w:sz="4" w:space="0" w:color="auto"/>
            </w:tcBorders>
            <w:vAlign w:val="center"/>
          </w:tcPr>
          <w:p w14:paraId="00437D4C" w14:textId="77777777" w:rsidR="004160CE" w:rsidRPr="00D07433" w:rsidRDefault="004160CE" w:rsidP="008B6EF1">
            <w:pPr>
              <w:jc w:val="center"/>
              <w:rPr>
                <w:rFonts w:ascii="Trebuchet MS" w:hAnsi="Trebuchet MS"/>
                <w:b/>
                <w:bCs/>
              </w:rPr>
            </w:pPr>
            <w:r w:rsidRPr="00D07433">
              <w:rPr>
                <w:rFonts w:ascii="Trebuchet MS" w:hAnsi="Trebuchet MS"/>
                <w:b/>
                <w:bCs/>
              </w:rPr>
              <w:t>NO</w:t>
            </w:r>
          </w:p>
        </w:tc>
        <w:tc>
          <w:tcPr>
            <w:tcW w:w="505" w:type="pct"/>
            <w:vAlign w:val="center"/>
          </w:tcPr>
          <w:p w14:paraId="382A78F8" w14:textId="77777777" w:rsidR="004160CE" w:rsidRPr="00D07433" w:rsidRDefault="004160CE" w:rsidP="008B6EF1">
            <w:pPr>
              <w:jc w:val="center"/>
              <w:rPr>
                <w:rFonts w:ascii="Trebuchet MS" w:hAnsi="Trebuchet MS"/>
                <w:b/>
                <w:bCs/>
              </w:rPr>
            </w:pPr>
            <w:r w:rsidRPr="00D07433">
              <w:rPr>
                <w:rFonts w:ascii="Trebuchet MS" w:hAnsi="Trebuchet MS"/>
                <w:b/>
                <w:bCs/>
              </w:rPr>
              <w:t>OTHER</w:t>
            </w:r>
          </w:p>
        </w:tc>
      </w:tr>
      <w:tr w:rsidR="004160CE" w:rsidRPr="00D07433" w14:paraId="37C6FCA8" w14:textId="77777777" w:rsidTr="00B35544">
        <w:trPr>
          <w:trHeight w:val="576"/>
        </w:trPr>
        <w:tc>
          <w:tcPr>
            <w:tcW w:w="3479" w:type="pct"/>
            <w:tcBorders>
              <w:top w:val="nil"/>
              <w:left w:val="nil"/>
              <w:bottom w:val="nil"/>
              <w:right w:val="single" w:sz="4" w:space="0" w:color="auto"/>
            </w:tcBorders>
            <w:vAlign w:val="bottom"/>
          </w:tcPr>
          <w:p w14:paraId="36037291" w14:textId="677E312B" w:rsidR="004160CE" w:rsidRPr="004160CE" w:rsidRDefault="004160CE" w:rsidP="00AB0407">
            <w:pPr>
              <w:pStyle w:val="ListParagraph"/>
              <w:numPr>
                <w:ilvl w:val="0"/>
                <w:numId w:val="15"/>
              </w:numPr>
              <w:spacing w:before="240"/>
              <w:jc w:val="both"/>
              <w:rPr>
                <w:rFonts w:ascii="Trebuchet MS" w:hAnsi="Trebuchet MS"/>
              </w:rPr>
            </w:pPr>
            <w:r w:rsidRPr="004160CE">
              <w:rPr>
                <w:rFonts w:ascii="Trebuchet MS" w:hAnsi="Trebuchet MS"/>
              </w:rPr>
              <w:t>Are students who submit applications for state-funded student assistance notified of the status of their application?</w:t>
            </w:r>
          </w:p>
        </w:tc>
        <w:tc>
          <w:tcPr>
            <w:tcW w:w="508" w:type="pct"/>
            <w:tcBorders>
              <w:left w:val="single" w:sz="4" w:space="0" w:color="auto"/>
              <w:right w:val="single" w:sz="4" w:space="0" w:color="auto"/>
            </w:tcBorders>
            <w:vAlign w:val="bottom"/>
          </w:tcPr>
          <w:p w14:paraId="3D4EF5D3" w14:textId="77777777" w:rsidR="004160CE" w:rsidRDefault="004160CE" w:rsidP="00C9116A">
            <w:pPr>
              <w:spacing w:before="240"/>
              <w:jc w:val="center"/>
              <w:rPr>
                <w:rFonts w:ascii="Trebuchet MS" w:hAnsi="Trebuchet MS"/>
                <w:b/>
                <w:bCs/>
              </w:rPr>
            </w:pPr>
          </w:p>
        </w:tc>
        <w:tc>
          <w:tcPr>
            <w:tcW w:w="508" w:type="pct"/>
            <w:tcBorders>
              <w:left w:val="single" w:sz="4" w:space="0" w:color="auto"/>
            </w:tcBorders>
            <w:vAlign w:val="bottom"/>
          </w:tcPr>
          <w:p w14:paraId="19396EA1" w14:textId="77777777" w:rsidR="004160CE" w:rsidRPr="00D07433" w:rsidRDefault="004160CE" w:rsidP="00C9116A">
            <w:pPr>
              <w:spacing w:before="240"/>
              <w:jc w:val="center"/>
              <w:rPr>
                <w:rFonts w:ascii="Trebuchet MS" w:hAnsi="Trebuchet MS"/>
                <w:b/>
                <w:bCs/>
              </w:rPr>
            </w:pPr>
          </w:p>
        </w:tc>
        <w:tc>
          <w:tcPr>
            <w:tcW w:w="505" w:type="pct"/>
            <w:vAlign w:val="bottom"/>
          </w:tcPr>
          <w:p w14:paraId="4B55DB32" w14:textId="77777777" w:rsidR="004160CE" w:rsidRPr="00D07433" w:rsidRDefault="004160CE" w:rsidP="00C9116A">
            <w:pPr>
              <w:spacing w:before="240"/>
              <w:jc w:val="center"/>
              <w:rPr>
                <w:rFonts w:ascii="Trebuchet MS" w:hAnsi="Trebuchet MS"/>
                <w:b/>
                <w:bCs/>
              </w:rPr>
            </w:pPr>
          </w:p>
        </w:tc>
      </w:tr>
      <w:tr w:rsidR="004160CE" w:rsidRPr="00D07433" w14:paraId="0702D30F" w14:textId="77777777" w:rsidTr="00B35544">
        <w:trPr>
          <w:trHeight w:val="576"/>
        </w:trPr>
        <w:tc>
          <w:tcPr>
            <w:tcW w:w="3479" w:type="pct"/>
            <w:tcBorders>
              <w:top w:val="nil"/>
              <w:left w:val="nil"/>
              <w:bottom w:val="nil"/>
              <w:right w:val="single" w:sz="4" w:space="0" w:color="auto"/>
            </w:tcBorders>
            <w:vAlign w:val="bottom"/>
          </w:tcPr>
          <w:p w14:paraId="59BBAC50" w14:textId="1B23EA04" w:rsidR="004160CE" w:rsidRPr="004160CE" w:rsidRDefault="004160CE" w:rsidP="00AB0407">
            <w:pPr>
              <w:pStyle w:val="ListParagraph"/>
              <w:numPr>
                <w:ilvl w:val="0"/>
                <w:numId w:val="15"/>
              </w:numPr>
              <w:spacing w:before="240"/>
              <w:jc w:val="both"/>
              <w:rPr>
                <w:rFonts w:ascii="Trebuchet MS" w:hAnsi="Trebuchet MS"/>
              </w:rPr>
            </w:pPr>
            <w:r w:rsidRPr="000A6199">
              <w:rPr>
                <w:rFonts w:ascii="Trebuchet MS" w:hAnsi="Trebuchet MS"/>
              </w:rPr>
              <w:t>Is notification given on all need</w:t>
            </w:r>
            <w:r>
              <w:rPr>
                <w:rFonts w:ascii="Trebuchet MS" w:hAnsi="Trebuchet MS"/>
              </w:rPr>
              <w:t>-</w:t>
            </w:r>
            <w:r w:rsidRPr="000A6199">
              <w:rPr>
                <w:rFonts w:ascii="Trebuchet MS" w:hAnsi="Trebuchet MS"/>
              </w:rPr>
              <w:t>based award offers?</w:t>
            </w:r>
          </w:p>
        </w:tc>
        <w:tc>
          <w:tcPr>
            <w:tcW w:w="508" w:type="pct"/>
            <w:tcBorders>
              <w:left w:val="single" w:sz="4" w:space="0" w:color="auto"/>
              <w:right w:val="single" w:sz="4" w:space="0" w:color="auto"/>
            </w:tcBorders>
            <w:vAlign w:val="bottom"/>
          </w:tcPr>
          <w:p w14:paraId="0FCE4D49" w14:textId="77777777" w:rsidR="004160CE" w:rsidRDefault="004160CE" w:rsidP="00C9116A">
            <w:pPr>
              <w:spacing w:before="240"/>
              <w:jc w:val="center"/>
              <w:rPr>
                <w:rFonts w:ascii="Trebuchet MS" w:hAnsi="Trebuchet MS"/>
                <w:b/>
                <w:bCs/>
              </w:rPr>
            </w:pPr>
          </w:p>
        </w:tc>
        <w:tc>
          <w:tcPr>
            <w:tcW w:w="508" w:type="pct"/>
            <w:tcBorders>
              <w:left w:val="single" w:sz="4" w:space="0" w:color="auto"/>
            </w:tcBorders>
            <w:vAlign w:val="bottom"/>
          </w:tcPr>
          <w:p w14:paraId="7877A349" w14:textId="77777777" w:rsidR="004160CE" w:rsidRPr="00D07433" w:rsidRDefault="004160CE" w:rsidP="00C9116A">
            <w:pPr>
              <w:spacing w:before="240"/>
              <w:jc w:val="center"/>
              <w:rPr>
                <w:rFonts w:ascii="Trebuchet MS" w:hAnsi="Trebuchet MS"/>
                <w:b/>
                <w:bCs/>
              </w:rPr>
            </w:pPr>
          </w:p>
        </w:tc>
        <w:tc>
          <w:tcPr>
            <w:tcW w:w="505" w:type="pct"/>
            <w:vAlign w:val="bottom"/>
          </w:tcPr>
          <w:p w14:paraId="20C02973" w14:textId="77777777" w:rsidR="004160CE" w:rsidRPr="00D07433" w:rsidRDefault="004160CE" w:rsidP="00C9116A">
            <w:pPr>
              <w:spacing w:before="240"/>
              <w:jc w:val="center"/>
              <w:rPr>
                <w:rFonts w:ascii="Trebuchet MS" w:hAnsi="Trebuchet MS"/>
                <w:b/>
                <w:bCs/>
              </w:rPr>
            </w:pPr>
          </w:p>
        </w:tc>
      </w:tr>
      <w:tr w:rsidR="004160CE" w:rsidRPr="00D07433" w14:paraId="1ED2303A" w14:textId="77777777" w:rsidTr="00B35544">
        <w:trPr>
          <w:trHeight w:val="576"/>
        </w:trPr>
        <w:tc>
          <w:tcPr>
            <w:tcW w:w="3479" w:type="pct"/>
            <w:tcBorders>
              <w:top w:val="nil"/>
              <w:left w:val="nil"/>
              <w:bottom w:val="nil"/>
              <w:right w:val="single" w:sz="4" w:space="0" w:color="auto"/>
            </w:tcBorders>
            <w:vAlign w:val="bottom"/>
          </w:tcPr>
          <w:p w14:paraId="0AB1E830" w14:textId="6197B112" w:rsidR="004160CE" w:rsidRPr="000A6199" w:rsidRDefault="004160CE" w:rsidP="00AB0407">
            <w:pPr>
              <w:pStyle w:val="ListParagraph"/>
              <w:numPr>
                <w:ilvl w:val="0"/>
                <w:numId w:val="15"/>
              </w:numPr>
              <w:spacing w:before="240"/>
              <w:jc w:val="both"/>
              <w:rPr>
                <w:rFonts w:ascii="Trebuchet MS" w:hAnsi="Trebuchet MS"/>
              </w:rPr>
            </w:pPr>
            <w:r w:rsidRPr="000A6199">
              <w:rPr>
                <w:rFonts w:ascii="Trebuchet MS" w:hAnsi="Trebuchet MS"/>
              </w:rPr>
              <w:t>Are notifications of awards provided in:</w:t>
            </w:r>
          </w:p>
        </w:tc>
        <w:tc>
          <w:tcPr>
            <w:tcW w:w="508" w:type="pct"/>
            <w:tcBorders>
              <w:left w:val="single" w:sz="4" w:space="0" w:color="auto"/>
              <w:right w:val="single" w:sz="4" w:space="0" w:color="auto"/>
            </w:tcBorders>
            <w:vAlign w:val="bottom"/>
          </w:tcPr>
          <w:p w14:paraId="66252E69" w14:textId="77777777" w:rsidR="004160CE" w:rsidRDefault="004160CE" w:rsidP="00C9116A">
            <w:pPr>
              <w:spacing w:before="240"/>
              <w:jc w:val="center"/>
              <w:rPr>
                <w:rFonts w:ascii="Trebuchet MS" w:hAnsi="Trebuchet MS"/>
                <w:b/>
                <w:bCs/>
              </w:rPr>
            </w:pPr>
          </w:p>
        </w:tc>
        <w:tc>
          <w:tcPr>
            <w:tcW w:w="508" w:type="pct"/>
            <w:tcBorders>
              <w:left w:val="single" w:sz="4" w:space="0" w:color="auto"/>
            </w:tcBorders>
            <w:vAlign w:val="bottom"/>
          </w:tcPr>
          <w:p w14:paraId="3B725C18" w14:textId="77777777" w:rsidR="004160CE" w:rsidRPr="00D07433" w:rsidRDefault="004160CE" w:rsidP="00C9116A">
            <w:pPr>
              <w:spacing w:before="240"/>
              <w:jc w:val="center"/>
              <w:rPr>
                <w:rFonts w:ascii="Trebuchet MS" w:hAnsi="Trebuchet MS"/>
                <w:b/>
                <w:bCs/>
              </w:rPr>
            </w:pPr>
          </w:p>
        </w:tc>
        <w:tc>
          <w:tcPr>
            <w:tcW w:w="505" w:type="pct"/>
            <w:vAlign w:val="bottom"/>
          </w:tcPr>
          <w:p w14:paraId="2D43D86A" w14:textId="77777777" w:rsidR="004160CE" w:rsidRPr="00D07433" w:rsidRDefault="004160CE" w:rsidP="00C9116A">
            <w:pPr>
              <w:spacing w:before="240"/>
              <w:jc w:val="center"/>
              <w:rPr>
                <w:rFonts w:ascii="Trebuchet MS" w:hAnsi="Trebuchet MS"/>
                <w:b/>
                <w:bCs/>
              </w:rPr>
            </w:pPr>
          </w:p>
        </w:tc>
      </w:tr>
      <w:tr w:rsidR="004160CE" w:rsidRPr="00D07433" w14:paraId="1D07A652" w14:textId="77777777" w:rsidTr="00130904">
        <w:trPr>
          <w:trHeight w:val="288"/>
        </w:trPr>
        <w:tc>
          <w:tcPr>
            <w:tcW w:w="3479" w:type="pct"/>
            <w:tcBorders>
              <w:top w:val="nil"/>
              <w:left w:val="nil"/>
              <w:bottom w:val="nil"/>
              <w:right w:val="single" w:sz="4" w:space="0" w:color="auto"/>
            </w:tcBorders>
            <w:vAlign w:val="bottom"/>
          </w:tcPr>
          <w:p w14:paraId="7CE59E3B" w14:textId="0CA358AB"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Written form?</w:t>
            </w:r>
          </w:p>
        </w:tc>
        <w:tc>
          <w:tcPr>
            <w:tcW w:w="508" w:type="pct"/>
            <w:tcBorders>
              <w:left w:val="single" w:sz="4" w:space="0" w:color="auto"/>
              <w:right w:val="single" w:sz="4" w:space="0" w:color="auto"/>
            </w:tcBorders>
            <w:vAlign w:val="bottom"/>
          </w:tcPr>
          <w:p w14:paraId="0FF43971" w14:textId="77777777" w:rsidR="004160CE" w:rsidRDefault="004160CE" w:rsidP="00B35544">
            <w:pPr>
              <w:jc w:val="center"/>
              <w:rPr>
                <w:rFonts w:ascii="Trebuchet MS" w:hAnsi="Trebuchet MS"/>
                <w:b/>
                <w:bCs/>
              </w:rPr>
            </w:pPr>
          </w:p>
        </w:tc>
        <w:tc>
          <w:tcPr>
            <w:tcW w:w="508" w:type="pct"/>
            <w:tcBorders>
              <w:left w:val="single" w:sz="4" w:space="0" w:color="auto"/>
            </w:tcBorders>
            <w:vAlign w:val="bottom"/>
          </w:tcPr>
          <w:p w14:paraId="274C6F35" w14:textId="77777777" w:rsidR="004160CE" w:rsidRPr="00D07433" w:rsidRDefault="004160CE" w:rsidP="00B35544">
            <w:pPr>
              <w:jc w:val="center"/>
              <w:rPr>
                <w:rFonts w:ascii="Trebuchet MS" w:hAnsi="Trebuchet MS"/>
                <w:b/>
                <w:bCs/>
              </w:rPr>
            </w:pPr>
          </w:p>
        </w:tc>
        <w:tc>
          <w:tcPr>
            <w:tcW w:w="505" w:type="pct"/>
            <w:vAlign w:val="bottom"/>
          </w:tcPr>
          <w:p w14:paraId="3A52FED9" w14:textId="77777777" w:rsidR="004160CE" w:rsidRPr="00D07433" w:rsidRDefault="004160CE" w:rsidP="00B35544">
            <w:pPr>
              <w:jc w:val="center"/>
              <w:rPr>
                <w:rFonts w:ascii="Trebuchet MS" w:hAnsi="Trebuchet MS"/>
                <w:b/>
                <w:bCs/>
              </w:rPr>
            </w:pPr>
          </w:p>
        </w:tc>
      </w:tr>
      <w:tr w:rsidR="004160CE" w:rsidRPr="00D07433" w14:paraId="357A91CD" w14:textId="77777777" w:rsidTr="00130904">
        <w:trPr>
          <w:trHeight w:val="288"/>
        </w:trPr>
        <w:tc>
          <w:tcPr>
            <w:tcW w:w="3479" w:type="pct"/>
            <w:tcBorders>
              <w:top w:val="nil"/>
              <w:left w:val="nil"/>
              <w:bottom w:val="nil"/>
              <w:right w:val="single" w:sz="4" w:space="0" w:color="auto"/>
            </w:tcBorders>
            <w:vAlign w:val="bottom"/>
          </w:tcPr>
          <w:p w14:paraId="75BEB1C6" w14:textId="64A46597"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Electronic form</w:t>
            </w:r>
            <w:r>
              <w:rPr>
                <w:rFonts w:ascii="Trebuchet MS" w:hAnsi="Trebuchet MS"/>
              </w:rPr>
              <w:t>?</w:t>
            </w:r>
          </w:p>
        </w:tc>
        <w:tc>
          <w:tcPr>
            <w:tcW w:w="508" w:type="pct"/>
            <w:tcBorders>
              <w:left w:val="single" w:sz="4" w:space="0" w:color="auto"/>
              <w:right w:val="single" w:sz="4" w:space="0" w:color="auto"/>
            </w:tcBorders>
            <w:vAlign w:val="bottom"/>
          </w:tcPr>
          <w:p w14:paraId="2FB70233" w14:textId="77777777" w:rsidR="004160CE" w:rsidRDefault="004160CE" w:rsidP="00B35544">
            <w:pPr>
              <w:jc w:val="center"/>
              <w:rPr>
                <w:rFonts w:ascii="Trebuchet MS" w:hAnsi="Trebuchet MS"/>
                <w:b/>
                <w:bCs/>
              </w:rPr>
            </w:pPr>
          </w:p>
        </w:tc>
        <w:tc>
          <w:tcPr>
            <w:tcW w:w="508" w:type="pct"/>
            <w:tcBorders>
              <w:left w:val="single" w:sz="4" w:space="0" w:color="auto"/>
            </w:tcBorders>
            <w:vAlign w:val="bottom"/>
          </w:tcPr>
          <w:p w14:paraId="1ADC2F61" w14:textId="77777777" w:rsidR="004160CE" w:rsidRPr="00D07433" w:rsidRDefault="004160CE" w:rsidP="00B35544">
            <w:pPr>
              <w:jc w:val="center"/>
              <w:rPr>
                <w:rFonts w:ascii="Trebuchet MS" w:hAnsi="Trebuchet MS"/>
                <w:b/>
                <w:bCs/>
              </w:rPr>
            </w:pPr>
          </w:p>
        </w:tc>
        <w:tc>
          <w:tcPr>
            <w:tcW w:w="505" w:type="pct"/>
            <w:vAlign w:val="bottom"/>
          </w:tcPr>
          <w:p w14:paraId="0C124F58" w14:textId="77777777" w:rsidR="004160CE" w:rsidRPr="00D07433" w:rsidRDefault="004160CE" w:rsidP="00B35544">
            <w:pPr>
              <w:jc w:val="center"/>
              <w:rPr>
                <w:rFonts w:ascii="Trebuchet MS" w:hAnsi="Trebuchet MS"/>
                <w:b/>
                <w:bCs/>
              </w:rPr>
            </w:pPr>
          </w:p>
        </w:tc>
      </w:tr>
      <w:tr w:rsidR="004160CE" w:rsidRPr="00D07433" w14:paraId="1D725FE2" w14:textId="77777777" w:rsidTr="00130904">
        <w:trPr>
          <w:trHeight w:val="288"/>
        </w:trPr>
        <w:tc>
          <w:tcPr>
            <w:tcW w:w="3479" w:type="pct"/>
            <w:tcBorders>
              <w:top w:val="nil"/>
              <w:left w:val="nil"/>
              <w:bottom w:val="nil"/>
              <w:right w:val="single" w:sz="4" w:space="0" w:color="auto"/>
            </w:tcBorders>
            <w:vAlign w:val="bottom"/>
          </w:tcPr>
          <w:p w14:paraId="32745A77" w14:textId="170CE470"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Verbal?</w:t>
            </w:r>
          </w:p>
        </w:tc>
        <w:tc>
          <w:tcPr>
            <w:tcW w:w="508" w:type="pct"/>
            <w:tcBorders>
              <w:left w:val="single" w:sz="4" w:space="0" w:color="auto"/>
              <w:right w:val="single" w:sz="4" w:space="0" w:color="auto"/>
            </w:tcBorders>
            <w:vAlign w:val="bottom"/>
          </w:tcPr>
          <w:p w14:paraId="34BF4EF0" w14:textId="77777777" w:rsidR="004160CE" w:rsidRDefault="004160CE" w:rsidP="00B35544">
            <w:pPr>
              <w:jc w:val="center"/>
              <w:rPr>
                <w:rFonts w:ascii="Trebuchet MS" w:hAnsi="Trebuchet MS"/>
                <w:b/>
                <w:bCs/>
              </w:rPr>
            </w:pPr>
          </w:p>
        </w:tc>
        <w:tc>
          <w:tcPr>
            <w:tcW w:w="508" w:type="pct"/>
            <w:tcBorders>
              <w:left w:val="single" w:sz="4" w:space="0" w:color="auto"/>
            </w:tcBorders>
            <w:vAlign w:val="bottom"/>
          </w:tcPr>
          <w:p w14:paraId="2A442082" w14:textId="77777777" w:rsidR="004160CE" w:rsidRPr="00D07433" w:rsidRDefault="004160CE" w:rsidP="00B35544">
            <w:pPr>
              <w:jc w:val="center"/>
              <w:rPr>
                <w:rFonts w:ascii="Trebuchet MS" w:hAnsi="Trebuchet MS"/>
                <w:b/>
                <w:bCs/>
              </w:rPr>
            </w:pPr>
          </w:p>
        </w:tc>
        <w:tc>
          <w:tcPr>
            <w:tcW w:w="505" w:type="pct"/>
            <w:vAlign w:val="bottom"/>
          </w:tcPr>
          <w:p w14:paraId="129FF478" w14:textId="77777777" w:rsidR="004160CE" w:rsidRPr="00D07433" w:rsidRDefault="004160CE" w:rsidP="00B35544">
            <w:pPr>
              <w:jc w:val="center"/>
              <w:rPr>
                <w:rFonts w:ascii="Trebuchet MS" w:hAnsi="Trebuchet MS"/>
                <w:b/>
                <w:bCs/>
              </w:rPr>
            </w:pPr>
          </w:p>
        </w:tc>
      </w:tr>
      <w:tr w:rsidR="004160CE" w:rsidRPr="00D07433" w14:paraId="6D9B5EF6" w14:textId="77777777" w:rsidTr="00130904">
        <w:trPr>
          <w:trHeight w:val="288"/>
        </w:trPr>
        <w:tc>
          <w:tcPr>
            <w:tcW w:w="3479" w:type="pct"/>
            <w:tcBorders>
              <w:top w:val="nil"/>
              <w:left w:val="nil"/>
              <w:bottom w:val="nil"/>
              <w:right w:val="single" w:sz="4" w:space="0" w:color="auto"/>
            </w:tcBorders>
            <w:vAlign w:val="bottom"/>
          </w:tcPr>
          <w:p w14:paraId="3D2982DF" w14:textId="7288D5A1"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Other?</w:t>
            </w:r>
          </w:p>
        </w:tc>
        <w:tc>
          <w:tcPr>
            <w:tcW w:w="508" w:type="pct"/>
            <w:tcBorders>
              <w:left w:val="single" w:sz="4" w:space="0" w:color="auto"/>
              <w:right w:val="single" w:sz="4" w:space="0" w:color="auto"/>
            </w:tcBorders>
            <w:vAlign w:val="bottom"/>
          </w:tcPr>
          <w:p w14:paraId="7C8E7C4D" w14:textId="77777777" w:rsidR="004160CE" w:rsidRDefault="004160CE" w:rsidP="00B35544">
            <w:pPr>
              <w:jc w:val="center"/>
              <w:rPr>
                <w:rFonts w:ascii="Trebuchet MS" w:hAnsi="Trebuchet MS"/>
                <w:b/>
                <w:bCs/>
              </w:rPr>
            </w:pPr>
          </w:p>
        </w:tc>
        <w:tc>
          <w:tcPr>
            <w:tcW w:w="508" w:type="pct"/>
            <w:tcBorders>
              <w:left w:val="single" w:sz="4" w:space="0" w:color="auto"/>
            </w:tcBorders>
            <w:vAlign w:val="bottom"/>
          </w:tcPr>
          <w:p w14:paraId="01438745" w14:textId="77777777" w:rsidR="004160CE" w:rsidRPr="00D07433" w:rsidRDefault="004160CE" w:rsidP="00B35544">
            <w:pPr>
              <w:jc w:val="center"/>
              <w:rPr>
                <w:rFonts w:ascii="Trebuchet MS" w:hAnsi="Trebuchet MS"/>
                <w:b/>
                <w:bCs/>
              </w:rPr>
            </w:pPr>
          </w:p>
        </w:tc>
        <w:tc>
          <w:tcPr>
            <w:tcW w:w="505" w:type="pct"/>
            <w:vAlign w:val="bottom"/>
          </w:tcPr>
          <w:p w14:paraId="16A907C2" w14:textId="77777777" w:rsidR="004160CE" w:rsidRPr="00D07433" w:rsidRDefault="004160CE" w:rsidP="00B35544">
            <w:pPr>
              <w:jc w:val="center"/>
              <w:rPr>
                <w:rFonts w:ascii="Trebuchet MS" w:hAnsi="Trebuchet MS"/>
                <w:b/>
                <w:bCs/>
              </w:rPr>
            </w:pPr>
          </w:p>
        </w:tc>
      </w:tr>
      <w:tr w:rsidR="004160CE" w:rsidRPr="00D07433" w14:paraId="23718E05" w14:textId="77777777" w:rsidTr="00B35544">
        <w:trPr>
          <w:trHeight w:val="360"/>
        </w:trPr>
        <w:tc>
          <w:tcPr>
            <w:tcW w:w="3479" w:type="pct"/>
            <w:tcBorders>
              <w:top w:val="nil"/>
              <w:left w:val="nil"/>
              <w:bottom w:val="nil"/>
              <w:right w:val="single" w:sz="4" w:space="0" w:color="auto"/>
            </w:tcBorders>
            <w:vAlign w:val="bottom"/>
          </w:tcPr>
          <w:p w14:paraId="6427EF6D" w14:textId="31E67065"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For verbal notification, is conversation documented by note to file with date, time, and message?</w:t>
            </w:r>
            <w:r w:rsidRPr="000A6199">
              <w:rPr>
                <w:rFonts w:ascii="Trebuchet MS" w:hAnsi="Trebuchet MS"/>
              </w:rPr>
              <w:tab/>
            </w:r>
          </w:p>
        </w:tc>
        <w:tc>
          <w:tcPr>
            <w:tcW w:w="508" w:type="pct"/>
            <w:tcBorders>
              <w:left w:val="single" w:sz="4" w:space="0" w:color="auto"/>
              <w:bottom w:val="single" w:sz="4" w:space="0" w:color="auto"/>
              <w:right w:val="single" w:sz="4" w:space="0" w:color="auto"/>
            </w:tcBorders>
            <w:vAlign w:val="bottom"/>
          </w:tcPr>
          <w:p w14:paraId="6B1904D5" w14:textId="77777777" w:rsidR="004160CE" w:rsidRDefault="004160CE" w:rsidP="00B35544">
            <w:pPr>
              <w:jc w:val="center"/>
              <w:rPr>
                <w:rFonts w:ascii="Trebuchet MS" w:hAnsi="Trebuchet MS"/>
                <w:b/>
                <w:bCs/>
              </w:rPr>
            </w:pPr>
          </w:p>
        </w:tc>
        <w:tc>
          <w:tcPr>
            <w:tcW w:w="508" w:type="pct"/>
            <w:tcBorders>
              <w:left w:val="single" w:sz="4" w:space="0" w:color="auto"/>
              <w:bottom w:val="single" w:sz="4" w:space="0" w:color="auto"/>
            </w:tcBorders>
            <w:vAlign w:val="bottom"/>
          </w:tcPr>
          <w:p w14:paraId="39DB5039" w14:textId="77777777" w:rsidR="004160CE" w:rsidRPr="00D07433" w:rsidRDefault="004160CE" w:rsidP="00B35544">
            <w:pPr>
              <w:jc w:val="center"/>
              <w:rPr>
                <w:rFonts w:ascii="Trebuchet MS" w:hAnsi="Trebuchet MS"/>
                <w:b/>
                <w:bCs/>
              </w:rPr>
            </w:pPr>
          </w:p>
        </w:tc>
        <w:tc>
          <w:tcPr>
            <w:tcW w:w="505" w:type="pct"/>
            <w:tcBorders>
              <w:bottom w:val="single" w:sz="4" w:space="0" w:color="auto"/>
            </w:tcBorders>
            <w:vAlign w:val="bottom"/>
          </w:tcPr>
          <w:p w14:paraId="2DA16377" w14:textId="77777777" w:rsidR="004160CE" w:rsidRPr="00D07433" w:rsidRDefault="004160CE" w:rsidP="00B35544">
            <w:pPr>
              <w:jc w:val="center"/>
              <w:rPr>
                <w:rFonts w:ascii="Trebuchet MS" w:hAnsi="Trebuchet MS"/>
                <w:b/>
                <w:bCs/>
              </w:rPr>
            </w:pPr>
          </w:p>
        </w:tc>
      </w:tr>
      <w:tr w:rsidR="00B35544" w:rsidRPr="00D07433" w14:paraId="604FB1AF" w14:textId="77777777" w:rsidTr="00B35544">
        <w:trPr>
          <w:trHeight w:val="576"/>
        </w:trPr>
        <w:tc>
          <w:tcPr>
            <w:tcW w:w="3479" w:type="pct"/>
            <w:tcBorders>
              <w:top w:val="nil"/>
              <w:left w:val="nil"/>
              <w:bottom w:val="nil"/>
              <w:right w:val="single" w:sz="4" w:space="0" w:color="auto"/>
            </w:tcBorders>
            <w:vAlign w:val="bottom"/>
          </w:tcPr>
          <w:p w14:paraId="70E8FB2A" w14:textId="603F1AD9" w:rsidR="00B35544" w:rsidRPr="000A6199" w:rsidRDefault="00B35544" w:rsidP="00AB0407">
            <w:pPr>
              <w:pStyle w:val="ListParagraph"/>
              <w:numPr>
                <w:ilvl w:val="0"/>
                <w:numId w:val="15"/>
              </w:numPr>
              <w:spacing w:before="240"/>
              <w:jc w:val="both"/>
              <w:rPr>
                <w:rFonts w:ascii="Trebuchet MS" w:hAnsi="Trebuchet MS"/>
              </w:rPr>
            </w:pPr>
            <w:r w:rsidRPr="000A6199">
              <w:rPr>
                <w:rFonts w:ascii="Trebuchet MS" w:hAnsi="Trebuchet MS"/>
              </w:rPr>
              <w:t>Are</w:t>
            </w:r>
            <w:r>
              <w:rPr>
                <w:rFonts w:ascii="Trebuchet MS" w:hAnsi="Trebuchet MS"/>
              </w:rPr>
              <w:t xml:space="preserve"> </w:t>
            </w:r>
            <w:r w:rsidRPr="000A6199">
              <w:rPr>
                <w:rFonts w:ascii="Trebuchet MS" w:hAnsi="Trebuchet MS"/>
              </w:rPr>
              <w:t>all</w:t>
            </w:r>
            <w:r>
              <w:rPr>
                <w:rFonts w:ascii="Trebuchet MS" w:hAnsi="Trebuchet MS"/>
              </w:rPr>
              <w:t xml:space="preserve"> </w:t>
            </w:r>
            <w:r w:rsidRPr="000A6199">
              <w:rPr>
                <w:rFonts w:ascii="Trebuchet MS" w:hAnsi="Trebuchet MS"/>
              </w:rPr>
              <w:t>application</w:t>
            </w:r>
            <w:r>
              <w:rPr>
                <w:rFonts w:ascii="Trebuchet MS" w:hAnsi="Trebuchet MS"/>
              </w:rPr>
              <w:t xml:space="preserve"> </w:t>
            </w:r>
            <w:r w:rsidRPr="000A6199">
              <w:rPr>
                <w:rFonts w:ascii="Trebuchet MS" w:hAnsi="Trebuchet MS"/>
              </w:rPr>
              <w:t>forms</w:t>
            </w:r>
            <w:r>
              <w:rPr>
                <w:rFonts w:ascii="Trebuchet MS" w:hAnsi="Trebuchet MS"/>
              </w:rPr>
              <w:t xml:space="preserve"> </w:t>
            </w:r>
            <w:r w:rsidRPr="000A6199">
              <w:rPr>
                <w:rFonts w:ascii="Trebuchet MS" w:hAnsi="Trebuchet MS"/>
              </w:rPr>
              <w:t>and</w:t>
            </w:r>
            <w:r w:rsidRPr="000A6199">
              <w:rPr>
                <w:rFonts w:ascii="Trebuchet MS" w:hAnsi="Trebuchet MS"/>
              </w:rPr>
              <w:tab/>
            </w:r>
            <w:r>
              <w:rPr>
                <w:rFonts w:ascii="Trebuchet MS" w:hAnsi="Trebuchet MS"/>
              </w:rPr>
              <w:t xml:space="preserve"> </w:t>
            </w:r>
            <w:r w:rsidRPr="000A6199">
              <w:rPr>
                <w:rFonts w:ascii="Trebuchet MS" w:hAnsi="Trebuchet MS"/>
              </w:rPr>
              <w:t>award</w:t>
            </w:r>
            <w:r>
              <w:rPr>
                <w:rFonts w:ascii="Trebuchet MS" w:hAnsi="Trebuchet MS"/>
              </w:rPr>
              <w:t xml:space="preserve"> </w:t>
            </w:r>
            <w:r w:rsidRPr="000A6199">
              <w:rPr>
                <w:rFonts w:ascii="Trebuchet MS" w:hAnsi="Trebuchet MS"/>
              </w:rPr>
              <w:t>status</w:t>
            </w:r>
            <w:r>
              <w:rPr>
                <w:rFonts w:ascii="Trebuchet MS" w:hAnsi="Trebuchet MS"/>
              </w:rPr>
              <w:t xml:space="preserve"> </w:t>
            </w:r>
            <w:r w:rsidRPr="000A6199">
              <w:rPr>
                <w:rFonts w:ascii="Trebuchet MS" w:hAnsi="Trebuchet MS"/>
              </w:rPr>
              <w:t>notices maintained in the financial aid office?</w:t>
            </w:r>
          </w:p>
        </w:tc>
        <w:tc>
          <w:tcPr>
            <w:tcW w:w="508" w:type="pct"/>
            <w:tcBorders>
              <w:left w:val="single" w:sz="4" w:space="0" w:color="auto"/>
              <w:bottom w:val="single" w:sz="4" w:space="0" w:color="auto"/>
              <w:right w:val="single" w:sz="4" w:space="0" w:color="auto"/>
            </w:tcBorders>
            <w:vAlign w:val="bottom"/>
          </w:tcPr>
          <w:p w14:paraId="34F87777" w14:textId="77777777" w:rsidR="00B35544" w:rsidRDefault="00B35544" w:rsidP="00B35544">
            <w:pPr>
              <w:jc w:val="center"/>
              <w:rPr>
                <w:rFonts w:ascii="Trebuchet MS" w:hAnsi="Trebuchet MS"/>
                <w:b/>
                <w:bCs/>
              </w:rPr>
            </w:pPr>
          </w:p>
        </w:tc>
        <w:tc>
          <w:tcPr>
            <w:tcW w:w="508" w:type="pct"/>
            <w:tcBorders>
              <w:left w:val="single" w:sz="4" w:space="0" w:color="auto"/>
              <w:bottom w:val="single" w:sz="4" w:space="0" w:color="auto"/>
            </w:tcBorders>
            <w:vAlign w:val="bottom"/>
          </w:tcPr>
          <w:p w14:paraId="3B0BD7CA" w14:textId="77777777" w:rsidR="00B35544" w:rsidRPr="00D07433" w:rsidRDefault="00B35544" w:rsidP="00B35544">
            <w:pPr>
              <w:jc w:val="center"/>
              <w:rPr>
                <w:rFonts w:ascii="Trebuchet MS" w:hAnsi="Trebuchet MS"/>
                <w:b/>
                <w:bCs/>
              </w:rPr>
            </w:pPr>
          </w:p>
        </w:tc>
        <w:tc>
          <w:tcPr>
            <w:tcW w:w="505" w:type="pct"/>
            <w:tcBorders>
              <w:bottom w:val="single" w:sz="4" w:space="0" w:color="auto"/>
            </w:tcBorders>
            <w:vAlign w:val="bottom"/>
          </w:tcPr>
          <w:p w14:paraId="506225C4" w14:textId="77777777" w:rsidR="00B35544" w:rsidRPr="00D07433" w:rsidRDefault="00B35544" w:rsidP="00B35544">
            <w:pPr>
              <w:jc w:val="center"/>
              <w:rPr>
                <w:rFonts w:ascii="Trebuchet MS" w:hAnsi="Trebuchet MS"/>
                <w:b/>
                <w:bCs/>
              </w:rPr>
            </w:pPr>
          </w:p>
        </w:tc>
      </w:tr>
      <w:tr w:rsidR="00B35544" w:rsidRPr="00D07433" w14:paraId="55879D79" w14:textId="77777777" w:rsidTr="00B35544">
        <w:trPr>
          <w:trHeight w:val="360"/>
        </w:trPr>
        <w:tc>
          <w:tcPr>
            <w:tcW w:w="3479" w:type="pct"/>
            <w:tcBorders>
              <w:top w:val="nil"/>
              <w:left w:val="nil"/>
              <w:bottom w:val="nil"/>
              <w:right w:val="nil"/>
            </w:tcBorders>
            <w:vAlign w:val="bottom"/>
          </w:tcPr>
          <w:p w14:paraId="6599C3D8" w14:textId="77777777" w:rsidR="00B35544" w:rsidRPr="000A6199" w:rsidRDefault="00B35544" w:rsidP="00B35544">
            <w:pPr>
              <w:pStyle w:val="ListParagraph"/>
              <w:spacing w:before="240"/>
              <w:jc w:val="both"/>
              <w:rPr>
                <w:rFonts w:ascii="Trebuchet MS" w:hAnsi="Trebuchet MS"/>
              </w:rPr>
            </w:pPr>
          </w:p>
        </w:tc>
        <w:tc>
          <w:tcPr>
            <w:tcW w:w="508" w:type="pct"/>
            <w:tcBorders>
              <w:top w:val="single" w:sz="4" w:space="0" w:color="auto"/>
              <w:left w:val="nil"/>
              <w:bottom w:val="single" w:sz="4" w:space="0" w:color="auto"/>
              <w:right w:val="nil"/>
            </w:tcBorders>
            <w:vAlign w:val="bottom"/>
          </w:tcPr>
          <w:p w14:paraId="56FB142D" w14:textId="77777777" w:rsidR="00B35544" w:rsidRDefault="00B35544" w:rsidP="00B35544">
            <w:pPr>
              <w:jc w:val="center"/>
              <w:rPr>
                <w:rFonts w:ascii="Trebuchet MS" w:hAnsi="Trebuchet MS"/>
                <w:b/>
                <w:bCs/>
              </w:rPr>
            </w:pPr>
          </w:p>
        </w:tc>
        <w:tc>
          <w:tcPr>
            <w:tcW w:w="508" w:type="pct"/>
            <w:tcBorders>
              <w:top w:val="single" w:sz="4" w:space="0" w:color="auto"/>
              <w:left w:val="nil"/>
              <w:bottom w:val="single" w:sz="4" w:space="0" w:color="auto"/>
              <w:right w:val="nil"/>
            </w:tcBorders>
            <w:vAlign w:val="bottom"/>
          </w:tcPr>
          <w:p w14:paraId="7941F2F6" w14:textId="77777777" w:rsidR="00B35544" w:rsidRPr="00D07433" w:rsidRDefault="00B35544" w:rsidP="00B35544">
            <w:pPr>
              <w:jc w:val="center"/>
              <w:rPr>
                <w:rFonts w:ascii="Trebuchet MS" w:hAnsi="Trebuchet MS"/>
                <w:b/>
                <w:bCs/>
              </w:rPr>
            </w:pPr>
          </w:p>
        </w:tc>
        <w:tc>
          <w:tcPr>
            <w:tcW w:w="505" w:type="pct"/>
            <w:tcBorders>
              <w:top w:val="single" w:sz="4" w:space="0" w:color="auto"/>
              <w:left w:val="nil"/>
              <w:bottom w:val="single" w:sz="4" w:space="0" w:color="auto"/>
              <w:right w:val="nil"/>
            </w:tcBorders>
            <w:vAlign w:val="bottom"/>
          </w:tcPr>
          <w:p w14:paraId="7212C7CB" w14:textId="77777777" w:rsidR="00B35544" w:rsidRPr="00D07433" w:rsidRDefault="00B35544" w:rsidP="00B35544">
            <w:pPr>
              <w:jc w:val="center"/>
              <w:rPr>
                <w:rFonts w:ascii="Trebuchet MS" w:hAnsi="Trebuchet MS"/>
                <w:b/>
                <w:bCs/>
              </w:rPr>
            </w:pPr>
          </w:p>
        </w:tc>
      </w:tr>
      <w:tr w:rsidR="00B35544" w:rsidRPr="00D07433" w14:paraId="1104A6BA" w14:textId="77777777" w:rsidTr="008B6EF1">
        <w:trPr>
          <w:trHeight w:val="576"/>
        </w:trPr>
        <w:tc>
          <w:tcPr>
            <w:tcW w:w="3479" w:type="pct"/>
            <w:tcBorders>
              <w:top w:val="nil"/>
              <w:left w:val="nil"/>
              <w:bottom w:val="nil"/>
              <w:right w:val="single" w:sz="4" w:space="0" w:color="auto"/>
            </w:tcBorders>
            <w:vAlign w:val="bottom"/>
          </w:tcPr>
          <w:p w14:paraId="445B5E6E" w14:textId="4252BA9B" w:rsidR="00B35544" w:rsidRPr="00B35544" w:rsidRDefault="00B35544" w:rsidP="00AB0407">
            <w:pPr>
              <w:pStyle w:val="ListParagraph"/>
              <w:numPr>
                <w:ilvl w:val="0"/>
                <w:numId w:val="11"/>
              </w:numPr>
              <w:ind w:left="345" w:hanging="375"/>
              <w:jc w:val="both"/>
              <w:rPr>
                <w:rFonts w:ascii="Trebuchet MS" w:hAnsi="Trebuchet MS"/>
                <w:b/>
                <w:bCs/>
              </w:rPr>
            </w:pPr>
            <w:r w:rsidRPr="00B35544">
              <w:rPr>
                <w:rFonts w:ascii="Trebuchet MS" w:hAnsi="Trebuchet MS"/>
                <w:b/>
                <w:bCs/>
              </w:rPr>
              <w:t>Satisfactory Progress</w:t>
            </w:r>
          </w:p>
        </w:tc>
        <w:tc>
          <w:tcPr>
            <w:tcW w:w="508" w:type="pct"/>
            <w:tcBorders>
              <w:top w:val="single" w:sz="4" w:space="0" w:color="auto"/>
              <w:left w:val="single" w:sz="4" w:space="0" w:color="auto"/>
              <w:right w:val="single" w:sz="4" w:space="0" w:color="auto"/>
            </w:tcBorders>
            <w:vAlign w:val="center"/>
          </w:tcPr>
          <w:p w14:paraId="00428552" w14:textId="37C49406" w:rsidR="00B35544" w:rsidRPr="00B35544" w:rsidRDefault="00B35544" w:rsidP="008B6EF1">
            <w:pPr>
              <w:jc w:val="center"/>
              <w:rPr>
                <w:rFonts w:ascii="Trebuchet MS" w:hAnsi="Trebuchet MS"/>
                <w:b/>
                <w:bCs/>
              </w:rPr>
            </w:pPr>
            <w:r>
              <w:rPr>
                <w:rFonts w:ascii="Trebuchet MS" w:hAnsi="Trebuchet MS"/>
                <w:b/>
                <w:bCs/>
              </w:rPr>
              <w:t>YES</w:t>
            </w:r>
          </w:p>
        </w:tc>
        <w:tc>
          <w:tcPr>
            <w:tcW w:w="508" w:type="pct"/>
            <w:tcBorders>
              <w:top w:val="single" w:sz="4" w:space="0" w:color="auto"/>
              <w:left w:val="single" w:sz="4" w:space="0" w:color="auto"/>
            </w:tcBorders>
            <w:vAlign w:val="center"/>
          </w:tcPr>
          <w:p w14:paraId="130148B9" w14:textId="723A0BE6" w:rsidR="00B35544" w:rsidRPr="00D07433" w:rsidRDefault="00B35544" w:rsidP="008B6EF1">
            <w:pPr>
              <w:jc w:val="center"/>
              <w:rPr>
                <w:rFonts w:ascii="Trebuchet MS" w:hAnsi="Trebuchet MS"/>
                <w:b/>
                <w:bCs/>
              </w:rPr>
            </w:pPr>
            <w:r>
              <w:rPr>
                <w:rFonts w:ascii="Trebuchet MS" w:hAnsi="Trebuchet MS"/>
                <w:b/>
                <w:bCs/>
              </w:rPr>
              <w:t>NO</w:t>
            </w:r>
          </w:p>
        </w:tc>
        <w:tc>
          <w:tcPr>
            <w:tcW w:w="505" w:type="pct"/>
            <w:tcBorders>
              <w:top w:val="single" w:sz="4" w:space="0" w:color="auto"/>
            </w:tcBorders>
            <w:vAlign w:val="center"/>
          </w:tcPr>
          <w:p w14:paraId="334FA1F3" w14:textId="2C386F71" w:rsidR="00B35544" w:rsidRPr="00D07433" w:rsidRDefault="00B35544" w:rsidP="008B6EF1">
            <w:pPr>
              <w:jc w:val="center"/>
              <w:rPr>
                <w:rFonts w:ascii="Trebuchet MS" w:hAnsi="Trebuchet MS"/>
                <w:b/>
                <w:bCs/>
              </w:rPr>
            </w:pPr>
            <w:r>
              <w:rPr>
                <w:rFonts w:ascii="Trebuchet MS" w:hAnsi="Trebuchet MS"/>
                <w:b/>
                <w:bCs/>
              </w:rPr>
              <w:t>OTHER</w:t>
            </w:r>
          </w:p>
        </w:tc>
      </w:tr>
      <w:tr w:rsidR="00B35544" w:rsidRPr="00D07433" w14:paraId="07C3B194" w14:textId="77777777" w:rsidTr="00B35544">
        <w:trPr>
          <w:trHeight w:val="576"/>
        </w:trPr>
        <w:tc>
          <w:tcPr>
            <w:tcW w:w="3479" w:type="pct"/>
            <w:tcBorders>
              <w:top w:val="nil"/>
              <w:left w:val="nil"/>
              <w:bottom w:val="nil"/>
              <w:right w:val="single" w:sz="4" w:space="0" w:color="auto"/>
            </w:tcBorders>
            <w:vAlign w:val="bottom"/>
          </w:tcPr>
          <w:p w14:paraId="3E2051DE" w14:textId="5D923A3E" w:rsidR="00B35544" w:rsidRPr="00B35544" w:rsidRDefault="00B35544" w:rsidP="00AB0407">
            <w:pPr>
              <w:pStyle w:val="ListParagraph"/>
              <w:numPr>
                <w:ilvl w:val="0"/>
                <w:numId w:val="16"/>
              </w:numPr>
              <w:spacing w:before="240"/>
              <w:jc w:val="both"/>
              <w:rPr>
                <w:rFonts w:ascii="Trebuchet MS" w:hAnsi="Trebuchet MS"/>
              </w:rPr>
            </w:pPr>
            <w:r w:rsidRPr="000A6199">
              <w:rPr>
                <w:rFonts w:ascii="Trebuchet MS" w:hAnsi="Trebuchet MS"/>
              </w:rPr>
              <w:t>Has the institution established "Standards of Satisfactory Academic Progress" which must be met if students are to continue to receive State-funded student assistance?</w:t>
            </w:r>
          </w:p>
        </w:tc>
        <w:tc>
          <w:tcPr>
            <w:tcW w:w="508" w:type="pct"/>
            <w:tcBorders>
              <w:left w:val="single" w:sz="4" w:space="0" w:color="auto"/>
              <w:right w:val="single" w:sz="4" w:space="0" w:color="auto"/>
            </w:tcBorders>
            <w:vAlign w:val="bottom"/>
          </w:tcPr>
          <w:p w14:paraId="78F18D35"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65C3291B" w14:textId="77777777" w:rsidR="00B35544" w:rsidRPr="00D07433" w:rsidRDefault="00B35544" w:rsidP="00B35544">
            <w:pPr>
              <w:jc w:val="center"/>
              <w:rPr>
                <w:rFonts w:ascii="Trebuchet MS" w:hAnsi="Trebuchet MS"/>
                <w:b/>
                <w:bCs/>
              </w:rPr>
            </w:pPr>
          </w:p>
        </w:tc>
        <w:tc>
          <w:tcPr>
            <w:tcW w:w="505" w:type="pct"/>
            <w:vAlign w:val="bottom"/>
          </w:tcPr>
          <w:p w14:paraId="0B0CDE95" w14:textId="77777777" w:rsidR="00B35544" w:rsidRPr="00D07433" w:rsidRDefault="00B35544" w:rsidP="00B35544">
            <w:pPr>
              <w:jc w:val="center"/>
              <w:rPr>
                <w:rFonts w:ascii="Trebuchet MS" w:hAnsi="Trebuchet MS"/>
                <w:b/>
                <w:bCs/>
              </w:rPr>
            </w:pPr>
          </w:p>
        </w:tc>
      </w:tr>
      <w:tr w:rsidR="00B35544" w:rsidRPr="00D07433" w14:paraId="12A012F4" w14:textId="77777777" w:rsidTr="00B35544">
        <w:trPr>
          <w:trHeight w:val="576"/>
        </w:trPr>
        <w:tc>
          <w:tcPr>
            <w:tcW w:w="3479" w:type="pct"/>
            <w:tcBorders>
              <w:top w:val="nil"/>
              <w:left w:val="nil"/>
              <w:bottom w:val="nil"/>
              <w:right w:val="single" w:sz="4" w:space="0" w:color="auto"/>
            </w:tcBorders>
            <w:vAlign w:val="bottom"/>
          </w:tcPr>
          <w:p w14:paraId="3E3D9A4E" w14:textId="632635A8" w:rsidR="00B35544" w:rsidRPr="000A6199" w:rsidRDefault="00B35544" w:rsidP="00AB0407">
            <w:pPr>
              <w:pStyle w:val="ListParagraph"/>
              <w:numPr>
                <w:ilvl w:val="0"/>
                <w:numId w:val="16"/>
              </w:numPr>
              <w:spacing w:before="240"/>
              <w:jc w:val="both"/>
              <w:rPr>
                <w:rFonts w:ascii="Trebuchet MS" w:hAnsi="Trebuchet MS"/>
              </w:rPr>
            </w:pPr>
            <w:r w:rsidRPr="000A6199">
              <w:rPr>
                <w:rFonts w:ascii="Trebuchet MS" w:hAnsi="Trebuchet MS"/>
              </w:rPr>
              <w:t>Do the standards address both:</w:t>
            </w:r>
          </w:p>
        </w:tc>
        <w:tc>
          <w:tcPr>
            <w:tcW w:w="508" w:type="pct"/>
            <w:tcBorders>
              <w:left w:val="single" w:sz="4" w:space="0" w:color="auto"/>
              <w:right w:val="single" w:sz="4" w:space="0" w:color="auto"/>
            </w:tcBorders>
            <w:vAlign w:val="bottom"/>
          </w:tcPr>
          <w:p w14:paraId="5C5588E9"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58724608" w14:textId="77777777" w:rsidR="00B35544" w:rsidRPr="00D07433" w:rsidRDefault="00B35544" w:rsidP="00B35544">
            <w:pPr>
              <w:jc w:val="center"/>
              <w:rPr>
                <w:rFonts w:ascii="Trebuchet MS" w:hAnsi="Trebuchet MS"/>
                <w:b/>
                <w:bCs/>
              </w:rPr>
            </w:pPr>
          </w:p>
        </w:tc>
        <w:tc>
          <w:tcPr>
            <w:tcW w:w="505" w:type="pct"/>
            <w:vAlign w:val="bottom"/>
          </w:tcPr>
          <w:p w14:paraId="32F5969F" w14:textId="77777777" w:rsidR="00B35544" w:rsidRPr="00D07433" w:rsidRDefault="00B35544" w:rsidP="00B35544">
            <w:pPr>
              <w:jc w:val="center"/>
              <w:rPr>
                <w:rFonts w:ascii="Trebuchet MS" w:hAnsi="Trebuchet MS"/>
                <w:b/>
                <w:bCs/>
              </w:rPr>
            </w:pPr>
          </w:p>
        </w:tc>
      </w:tr>
      <w:tr w:rsidR="00B35544" w:rsidRPr="00D07433" w14:paraId="3E0CEB88" w14:textId="77777777" w:rsidTr="00130904">
        <w:trPr>
          <w:trHeight w:val="288"/>
        </w:trPr>
        <w:tc>
          <w:tcPr>
            <w:tcW w:w="3479" w:type="pct"/>
            <w:tcBorders>
              <w:top w:val="nil"/>
              <w:left w:val="nil"/>
              <w:bottom w:val="nil"/>
              <w:right w:val="single" w:sz="4" w:space="0" w:color="auto"/>
            </w:tcBorders>
            <w:vAlign w:val="bottom"/>
          </w:tcPr>
          <w:p w14:paraId="763E5107" w14:textId="463D6A7D"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Good standing?</w:t>
            </w:r>
          </w:p>
        </w:tc>
        <w:tc>
          <w:tcPr>
            <w:tcW w:w="508" w:type="pct"/>
            <w:tcBorders>
              <w:left w:val="single" w:sz="4" w:space="0" w:color="auto"/>
              <w:right w:val="single" w:sz="4" w:space="0" w:color="auto"/>
            </w:tcBorders>
            <w:vAlign w:val="bottom"/>
          </w:tcPr>
          <w:p w14:paraId="4FB76703"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49F7C677" w14:textId="77777777" w:rsidR="00B35544" w:rsidRPr="00D07433" w:rsidRDefault="00B35544" w:rsidP="00B35544">
            <w:pPr>
              <w:jc w:val="center"/>
              <w:rPr>
                <w:rFonts w:ascii="Trebuchet MS" w:hAnsi="Trebuchet MS"/>
                <w:b/>
                <w:bCs/>
              </w:rPr>
            </w:pPr>
          </w:p>
        </w:tc>
        <w:tc>
          <w:tcPr>
            <w:tcW w:w="505" w:type="pct"/>
            <w:vAlign w:val="bottom"/>
          </w:tcPr>
          <w:p w14:paraId="41859E0B" w14:textId="77777777" w:rsidR="00B35544" w:rsidRPr="00D07433" w:rsidRDefault="00B35544" w:rsidP="00B35544">
            <w:pPr>
              <w:jc w:val="center"/>
              <w:rPr>
                <w:rFonts w:ascii="Trebuchet MS" w:hAnsi="Trebuchet MS"/>
                <w:b/>
                <w:bCs/>
              </w:rPr>
            </w:pPr>
          </w:p>
        </w:tc>
      </w:tr>
      <w:tr w:rsidR="00B35544" w:rsidRPr="00D07433" w14:paraId="625FFA8A" w14:textId="77777777" w:rsidTr="00130904">
        <w:trPr>
          <w:trHeight w:val="288"/>
        </w:trPr>
        <w:tc>
          <w:tcPr>
            <w:tcW w:w="3479" w:type="pct"/>
            <w:tcBorders>
              <w:top w:val="nil"/>
              <w:left w:val="nil"/>
              <w:bottom w:val="nil"/>
              <w:right w:val="single" w:sz="4" w:space="0" w:color="auto"/>
            </w:tcBorders>
            <w:vAlign w:val="bottom"/>
          </w:tcPr>
          <w:p w14:paraId="3F958F90" w14:textId="41450A86"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Academic progress?</w:t>
            </w:r>
            <w:r w:rsidRPr="000A6199">
              <w:rPr>
                <w:rFonts w:ascii="Trebuchet MS" w:hAnsi="Trebuchet MS"/>
              </w:rPr>
              <w:tab/>
            </w:r>
          </w:p>
        </w:tc>
        <w:tc>
          <w:tcPr>
            <w:tcW w:w="508" w:type="pct"/>
            <w:tcBorders>
              <w:left w:val="single" w:sz="4" w:space="0" w:color="auto"/>
              <w:right w:val="single" w:sz="4" w:space="0" w:color="auto"/>
            </w:tcBorders>
            <w:vAlign w:val="bottom"/>
          </w:tcPr>
          <w:p w14:paraId="67B155C3"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1933FA80" w14:textId="77777777" w:rsidR="00B35544" w:rsidRPr="00D07433" w:rsidRDefault="00B35544" w:rsidP="00B35544">
            <w:pPr>
              <w:jc w:val="center"/>
              <w:rPr>
                <w:rFonts w:ascii="Trebuchet MS" w:hAnsi="Trebuchet MS"/>
                <w:b/>
                <w:bCs/>
              </w:rPr>
            </w:pPr>
          </w:p>
        </w:tc>
        <w:tc>
          <w:tcPr>
            <w:tcW w:w="505" w:type="pct"/>
            <w:vAlign w:val="bottom"/>
          </w:tcPr>
          <w:p w14:paraId="7A1DC01C" w14:textId="77777777" w:rsidR="00B35544" w:rsidRPr="00D07433" w:rsidRDefault="00B35544" w:rsidP="00B35544">
            <w:pPr>
              <w:jc w:val="center"/>
              <w:rPr>
                <w:rFonts w:ascii="Trebuchet MS" w:hAnsi="Trebuchet MS"/>
                <w:b/>
                <w:bCs/>
              </w:rPr>
            </w:pPr>
          </w:p>
        </w:tc>
      </w:tr>
      <w:tr w:rsidR="00B35544" w:rsidRPr="00D07433" w14:paraId="487A974C" w14:textId="77777777" w:rsidTr="00B35544">
        <w:trPr>
          <w:trHeight w:val="576"/>
        </w:trPr>
        <w:tc>
          <w:tcPr>
            <w:tcW w:w="3479" w:type="pct"/>
            <w:tcBorders>
              <w:top w:val="nil"/>
              <w:left w:val="nil"/>
              <w:bottom w:val="nil"/>
              <w:right w:val="single" w:sz="4" w:space="0" w:color="auto"/>
            </w:tcBorders>
            <w:vAlign w:val="bottom"/>
          </w:tcPr>
          <w:p w14:paraId="79BD9CAE" w14:textId="4B88DD70" w:rsidR="00B35544" w:rsidRPr="000A6199" w:rsidRDefault="00B35544" w:rsidP="00AB0407">
            <w:pPr>
              <w:pStyle w:val="ListParagraph"/>
              <w:numPr>
                <w:ilvl w:val="0"/>
                <w:numId w:val="16"/>
              </w:numPr>
              <w:spacing w:before="240"/>
              <w:jc w:val="both"/>
              <w:rPr>
                <w:rFonts w:ascii="Trebuchet MS" w:hAnsi="Trebuchet MS"/>
              </w:rPr>
            </w:pPr>
            <w:r w:rsidRPr="000A6199">
              <w:rPr>
                <w:rFonts w:ascii="Trebuchet MS" w:hAnsi="Trebuchet MS"/>
              </w:rPr>
              <w:t>Do the standards provide for:</w:t>
            </w:r>
          </w:p>
        </w:tc>
        <w:tc>
          <w:tcPr>
            <w:tcW w:w="508" w:type="pct"/>
            <w:tcBorders>
              <w:left w:val="single" w:sz="4" w:space="0" w:color="auto"/>
              <w:right w:val="single" w:sz="4" w:space="0" w:color="auto"/>
            </w:tcBorders>
            <w:vAlign w:val="bottom"/>
          </w:tcPr>
          <w:p w14:paraId="7A30C135"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3B711427" w14:textId="77777777" w:rsidR="00B35544" w:rsidRPr="00D07433" w:rsidRDefault="00B35544" w:rsidP="00B35544">
            <w:pPr>
              <w:jc w:val="center"/>
              <w:rPr>
                <w:rFonts w:ascii="Trebuchet MS" w:hAnsi="Trebuchet MS"/>
                <w:b/>
                <w:bCs/>
              </w:rPr>
            </w:pPr>
          </w:p>
        </w:tc>
        <w:tc>
          <w:tcPr>
            <w:tcW w:w="505" w:type="pct"/>
            <w:vAlign w:val="bottom"/>
          </w:tcPr>
          <w:p w14:paraId="7C1EE66B" w14:textId="77777777" w:rsidR="00B35544" w:rsidRPr="00D07433" w:rsidRDefault="00B35544" w:rsidP="00B35544">
            <w:pPr>
              <w:jc w:val="center"/>
              <w:rPr>
                <w:rFonts w:ascii="Trebuchet MS" w:hAnsi="Trebuchet MS"/>
                <w:b/>
                <w:bCs/>
              </w:rPr>
            </w:pPr>
          </w:p>
        </w:tc>
      </w:tr>
      <w:tr w:rsidR="00B35544" w:rsidRPr="00D07433" w14:paraId="3451C64A" w14:textId="77777777" w:rsidTr="00130904">
        <w:trPr>
          <w:trHeight w:val="288"/>
        </w:trPr>
        <w:tc>
          <w:tcPr>
            <w:tcW w:w="3479" w:type="pct"/>
            <w:tcBorders>
              <w:top w:val="nil"/>
              <w:left w:val="nil"/>
              <w:bottom w:val="nil"/>
              <w:right w:val="single" w:sz="4" w:space="0" w:color="auto"/>
            </w:tcBorders>
            <w:vAlign w:val="bottom"/>
          </w:tcPr>
          <w:p w14:paraId="078EF42C" w14:textId="5DB41054"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The grade point for need-based programs (or academic status if grade point is not calculated for the program) which must be achieved each term and/or the cumulative grade point for undergraduates (or academic status) which must be maintained to continue to be eligible for state-funded student assistance?</w:t>
            </w:r>
          </w:p>
        </w:tc>
        <w:tc>
          <w:tcPr>
            <w:tcW w:w="508" w:type="pct"/>
            <w:tcBorders>
              <w:left w:val="single" w:sz="4" w:space="0" w:color="auto"/>
              <w:right w:val="single" w:sz="4" w:space="0" w:color="auto"/>
            </w:tcBorders>
            <w:vAlign w:val="bottom"/>
          </w:tcPr>
          <w:p w14:paraId="1239F469"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54620B01" w14:textId="77777777" w:rsidR="00B35544" w:rsidRPr="00D07433" w:rsidRDefault="00B35544" w:rsidP="00B35544">
            <w:pPr>
              <w:jc w:val="center"/>
              <w:rPr>
                <w:rFonts w:ascii="Trebuchet MS" w:hAnsi="Trebuchet MS"/>
                <w:b/>
                <w:bCs/>
              </w:rPr>
            </w:pPr>
          </w:p>
        </w:tc>
        <w:tc>
          <w:tcPr>
            <w:tcW w:w="505" w:type="pct"/>
            <w:vAlign w:val="bottom"/>
          </w:tcPr>
          <w:p w14:paraId="504CFB4E" w14:textId="77777777" w:rsidR="00B35544" w:rsidRPr="00D07433" w:rsidRDefault="00B35544" w:rsidP="00B35544">
            <w:pPr>
              <w:jc w:val="center"/>
              <w:rPr>
                <w:rFonts w:ascii="Trebuchet MS" w:hAnsi="Trebuchet MS"/>
                <w:b/>
                <w:bCs/>
              </w:rPr>
            </w:pPr>
          </w:p>
        </w:tc>
      </w:tr>
      <w:tr w:rsidR="00B35544" w:rsidRPr="00D07433" w14:paraId="17710C54" w14:textId="77777777" w:rsidTr="00130904">
        <w:trPr>
          <w:trHeight w:val="288"/>
        </w:trPr>
        <w:tc>
          <w:tcPr>
            <w:tcW w:w="3479" w:type="pct"/>
            <w:tcBorders>
              <w:top w:val="nil"/>
              <w:left w:val="nil"/>
              <w:bottom w:val="nil"/>
              <w:right w:val="single" w:sz="4" w:space="0" w:color="auto"/>
            </w:tcBorders>
            <w:vAlign w:val="bottom"/>
          </w:tcPr>
          <w:p w14:paraId="69EDBC06" w14:textId="631EAEF9" w:rsidR="00B35544" w:rsidRPr="000A6199" w:rsidRDefault="00B35544" w:rsidP="00AB0407">
            <w:pPr>
              <w:pStyle w:val="ListParagraph"/>
              <w:numPr>
                <w:ilvl w:val="1"/>
                <w:numId w:val="16"/>
              </w:numPr>
              <w:jc w:val="both"/>
              <w:rPr>
                <w:rFonts w:ascii="Trebuchet MS" w:hAnsi="Trebuchet MS"/>
              </w:rPr>
            </w:pPr>
            <w:r>
              <w:rPr>
                <w:rFonts w:ascii="Trebuchet MS" w:hAnsi="Trebuchet MS"/>
              </w:rPr>
              <w:t>The cumulative grade point (3.5 or above) for merit programs that must be achieved to continue to be eligible for state merit grants except as allowed in the guidelines?</w:t>
            </w:r>
          </w:p>
        </w:tc>
        <w:tc>
          <w:tcPr>
            <w:tcW w:w="508" w:type="pct"/>
            <w:tcBorders>
              <w:left w:val="single" w:sz="4" w:space="0" w:color="auto"/>
              <w:right w:val="single" w:sz="4" w:space="0" w:color="auto"/>
            </w:tcBorders>
            <w:vAlign w:val="bottom"/>
          </w:tcPr>
          <w:p w14:paraId="6053226C"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705C66D1" w14:textId="77777777" w:rsidR="00B35544" w:rsidRPr="00D07433" w:rsidRDefault="00B35544" w:rsidP="00B35544">
            <w:pPr>
              <w:jc w:val="center"/>
              <w:rPr>
                <w:rFonts w:ascii="Trebuchet MS" w:hAnsi="Trebuchet MS"/>
                <w:b/>
                <w:bCs/>
              </w:rPr>
            </w:pPr>
          </w:p>
        </w:tc>
        <w:tc>
          <w:tcPr>
            <w:tcW w:w="505" w:type="pct"/>
            <w:vAlign w:val="bottom"/>
          </w:tcPr>
          <w:p w14:paraId="23E15B1C" w14:textId="77777777" w:rsidR="00B35544" w:rsidRPr="00D07433" w:rsidRDefault="00B35544" w:rsidP="00B35544">
            <w:pPr>
              <w:jc w:val="center"/>
              <w:rPr>
                <w:rFonts w:ascii="Trebuchet MS" w:hAnsi="Trebuchet MS"/>
                <w:b/>
                <w:bCs/>
              </w:rPr>
            </w:pPr>
          </w:p>
        </w:tc>
      </w:tr>
      <w:tr w:rsidR="000812F4" w:rsidRPr="00D07433" w14:paraId="489A797B" w14:textId="77777777" w:rsidTr="008B6EF1">
        <w:trPr>
          <w:trHeight w:val="576"/>
        </w:trPr>
        <w:tc>
          <w:tcPr>
            <w:tcW w:w="3479" w:type="pct"/>
            <w:tcBorders>
              <w:top w:val="nil"/>
              <w:left w:val="nil"/>
              <w:bottom w:val="nil"/>
              <w:right w:val="single" w:sz="4" w:space="0" w:color="auto"/>
            </w:tcBorders>
            <w:vAlign w:val="bottom"/>
          </w:tcPr>
          <w:p w14:paraId="3BAA463B" w14:textId="77777777" w:rsidR="000812F4" w:rsidRDefault="000812F4" w:rsidP="000812F4">
            <w:pPr>
              <w:pStyle w:val="ListParagraph"/>
              <w:ind w:left="1440"/>
              <w:jc w:val="both"/>
              <w:rPr>
                <w:rFonts w:ascii="Trebuchet MS" w:hAnsi="Trebuchet MS"/>
              </w:rPr>
            </w:pPr>
          </w:p>
        </w:tc>
        <w:tc>
          <w:tcPr>
            <w:tcW w:w="508" w:type="pct"/>
            <w:tcBorders>
              <w:left w:val="single" w:sz="4" w:space="0" w:color="auto"/>
              <w:right w:val="single" w:sz="4" w:space="0" w:color="auto"/>
            </w:tcBorders>
            <w:vAlign w:val="center"/>
          </w:tcPr>
          <w:p w14:paraId="0E5525B8" w14:textId="1F2ED392" w:rsidR="000812F4" w:rsidRDefault="000812F4" w:rsidP="008B6EF1">
            <w:pPr>
              <w:jc w:val="center"/>
              <w:rPr>
                <w:rFonts w:ascii="Trebuchet MS" w:hAnsi="Trebuchet MS"/>
                <w:b/>
                <w:bCs/>
              </w:rPr>
            </w:pPr>
            <w:r>
              <w:rPr>
                <w:rFonts w:ascii="Trebuchet MS" w:hAnsi="Trebuchet MS"/>
                <w:b/>
                <w:bCs/>
              </w:rPr>
              <w:t>YES</w:t>
            </w:r>
          </w:p>
        </w:tc>
        <w:tc>
          <w:tcPr>
            <w:tcW w:w="508" w:type="pct"/>
            <w:tcBorders>
              <w:left w:val="single" w:sz="4" w:space="0" w:color="auto"/>
            </w:tcBorders>
            <w:vAlign w:val="center"/>
          </w:tcPr>
          <w:p w14:paraId="7394C6FA" w14:textId="14E7F4F8" w:rsidR="000812F4" w:rsidRPr="00D07433" w:rsidRDefault="000812F4" w:rsidP="008B6EF1">
            <w:pPr>
              <w:jc w:val="center"/>
              <w:rPr>
                <w:rFonts w:ascii="Trebuchet MS" w:hAnsi="Trebuchet MS"/>
                <w:b/>
                <w:bCs/>
              </w:rPr>
            </w:pPr>
            <w:r>
              <w:rPr>
                <w:rFonts w:ascii="Trebuchet MS" w:hAnsi="Trebuchet MS"/>
                <w:b/>
                <w:bCs/>
              </w:rPr>
              <w:t>NO</w:t>
            </w:r>
          </w:p>
        </w:tc>
        <w:tc>
          <w:tcPr>
            <w:tcW w:w="505" w:type="pct"/>
            <w:vAlign w:val="center"/>
          </w:tcPr>
          <w:p w14:paraId="2DA25B6F" w14:textId="59B92FC3" w:rsidR="000812F4" w:rsidRPr="00D07433" w:rsidRDefault="000812F4" w:rsidP="008B6EF1">
            <w:pPr>
              <w:jc w:val="center"/>
              <w:rPr>
                <w:rFonts w:ascii="Trebuchet MS" w:hAnsi="Trebuchet MS"/>
                <w:b/>
                <w:bCs/>
              </w:rPr>
            </w:pPr>
            <w:r>
              <w:rPr>
                <w:rFonts w:ascii="Trebuchet MS" w:hAnsi="Trebuchet MS"/>
                <w:b/>
                <w:bCs/>
              </w:rPr>
              <w:t>OTHER</w:t>
            </w:r>
          </w:p>
        </w:tc>
      </w:tr>
      <w:tr w:rsidR="00B35544" w:rsidRPr="00D07433" w14:paraId="5113333F" w14:textId="77777777" w:rsidTr="00130904">
        <w:trPr>
          <w:trHeight w:val="288"/>
        </w:trPr>
        <w:tc>
          <w:tcPr>
            <w:tcW w:w="3479" w:type="pct"/>
            <w:tcBorders>
              <w:top w:val="nil"/>
              <w:left w:val="nil"/>
              <w:bottom w:val="nil"/>
              <w:right w:val="single" w:sz="4" w:space="0" w:color="auto"/>
            </w:tcBorders>
            <w:vAlign w:val="bottom"/>
          </w:tcPr>
          <w:p w14:paraId="016D0C53" w14:textId="697F0AD6" w:rsidR="00B35544" w:rsidRDefault="00B35544" w:rsidP="00AB0407">
            <w:pPr>
              <w:pStyle w:val="ListParagraph"/>
              <w:numPr>
                <w:ilvl w:val="1"/>
                <w:numId w:val="16"/>
              </w:numPr>
              <w:jc w:val="both"/>
              <w:rPr>
                <w:rFonts w:ascii="Trebuchet MS" w:hAnsi="Trebuchet MS"/>
              </w:rPr>
            </w:pPr>
            <w:r>
              <w:rPr>
                <w:rFonts w:ascii="Trebuchet MS" w:hAnsi="Trebuchet MS"/>
              </w:rPr>
              <w:t xml:space="preserve">The number or percentage of hours attributable toward a degree or certificate which must be completed each term </w:t>
            </w:r>
            <w:r w:rsidRPr="000A6199">
              <w:rPr>
                <w:rFonts w:ascii="Trebuchet MS" w:hAnsi="Trebuchet MS"/>
              </w:rPr>
              <w:t>or academic year to continue to be eligible for state-funded student assistance, and the maximum number of hours or terms that may be supported by</w:t>
            </w:r>
            <w:r>
              <w:rPr>
                <w:rFonts w:ascii="Trebuchet MS" w:hAnsi="Trebuchet MS"/>
              </w:rPr>
              <w:t xml:space="preserve"> </w:t>
            </w:r>
            <w:r w:rsidRPr="000A6199">
              <w:rPr>
                <w:rFonts w:ascii="Trebuchet MS" w:hAnsi="Trebuchet MS"/>
              </w:rPr>
              <w:t>state or federally funded student aid at each degree</w:t>
            </w:r>
            <w:r>
              <w:rPr>
                <w:rFonts w:ascii="Trebuchet MS" w:hAnsi="Trebuchet MS"/>
              </w:rPr>
              <w:t xml:space="preserve"> </w:t>
            </w:r>
            <w:r w:rsidRPr="000A6199">
              <w:rPr>
                <w:rFonts w:ascii="Trebuchet MS" w:hAnsi="Trebuchet MS"/>
              </w:rPr>
              <w:t>level?</w:t>
            </w:r>
          </w:p>
        </w:tc>
        <w:tc>
          <w:tcPr>
            <w:tcW w:w="508" w:type="pct"/>
            <w:tcBorders>
              <w:left w:val="single" w:sz="4" w:space="0" w:color="auto"/>
              <w:right w:val="single" w:sz="4" w:space="0" w:color="auto"/>
            </w:tcBorders>
            <w:vAlign w:val="bottom"/>
          </w:tcPr>
          <w:p w14:paraId="4F7E877F"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4420E795" w14:textId="77777777" w:rsidR="00B35544" w:rsidRPr="00D07433" w:rsidRDefault="00B35544" w:rsidP="00B35544">
            <w:pPr>
              <w:jc w:val="center"/>
              <w:rPr>
                <w:rFonts w:ascii="Trebuchet MS" w:hAnsi="Trebuchet MS"/>
                <w:b/>
                <w:bCs/>
              </w:rPr>
            </w:pPr>
          </w:p>
        </w:tc>
        <w:tc>
          <w:tcPr>
            <w:tcW w:w="505" w:type="pct"/>
            <w:vAlign w:val="bottom"/>
          </w:tcPr>
          <w:p w14:paraId="3D611945" w14:textId="77777777" w:rsidR="00B35544" w:rsidRPr="00D07433" w:rsidRDefault="00B35544" w:rsidP="00B35544">
            <w:pPr>
              <w:jc w:val="center"/>
              <w:rPr>
                <w:rFonts w:ascii="Trebuchet MS" w:hAnsi="Trebuchet MS"/>
                <w:b/>
                <w:bCs/>
              </w:rPr>
            </w:pPr>
          </w:p>
        </w:tc>
      </w:tr>
      <w:tr w:rsidR="00B35544" w:rsidRPr="00D07433" w14:paraId="27911890" w14:textId="77777777" w:rsidTr="00130904">
        <w:trPr>
          <w:trHeight w:val="288"/>
        </w:trPr>
        <w:tc>
          <w:tcPr>
            <w:tcW w:w="3479" w:type="pct"/>
            <w:tcBorders>
              <w:top w:val="nil"/>
              <w:left w:val="nil"/>
              <w:bottom w:val="nil"/>
              <w:right w:val="single" w:sz="4" w:space="0" w:color="auto"/>
            </w:tcBorders>
            <w:vAlign w:val="bottom"/>
          </w:tcPr>
          <w:p w14:paraId="1CBB0288" w14:textId="12EBCA3F" w:rsidR="00B35544" w:rsidRDefault="00B35544" w:rsidP="00AB0407">
            <w:pPr>
              <w:pStyle w:val="ListParagraph"/>
              <w:numPr>
                <w:ilvl w:val="1"/>
                <w:numId w:val="16"/>
              </w:numPr>
              <w:jc w:val="both"/>
              <w:rPr>
                <w:rFonts w:ascii="Trebuchet MS" w:hAnsi="Trebuchet MS"/>
              </w:rPr>
            </w:pPr>
            <w:r w:rsidRPr="000A6199">
              <w:rPr>
                <w:rFonts w:ascii="Trebuchet MS" w:hAnsi="Trebuchet MS"/>
              </w:rPr>
              <w:t>The penalties for failure to achieve the above standards, including whether or not a probationary period is allowed, the process for removal of the penalty and reinstatement to full eligibility, and the process to appeal any penalty or decision concerning</w:t>
            </w:r>
            <w:r>
              <w:rPr>
                <w:rFonts w:ascii="Trebuchet MS" w:hAnsi="Trebuchet MS"/>
              </w:rPr>
              <w:t xml:space="preserve"> </w:t>
            </w:r>
            <w:r w:rsidRPr="000A6199">
              <w:rPr>
                <w:rFonts w:ascii="Trebuchet MS" w:hAnsi="Trebuchet MS"/>
              </w:rPr>
              <w:t>continuation of aid?</w:t>
            </w:r>
            <w:r w:rsidRPr="000A6199">
              <w:rPr>
                <w:rFonts w:ascii="Trebuchet MS" w:hAnsi="Trebuchet MS"/>
              </w:rPr>
              <w:tab/>
            </w:r>
          </w:p>
        </w:tc>
        <w:tc>
          <w:tcPr>
            <w:tcW w:w="508" w:type="pct"/>
            <w:tcBorders>
              <w:left w:val="single" w:sz="4" w:space="0" w:color="auto"/>
              <w:right w:val="single" w:sz="4" w:space="0" w:color="auto"/>
            </w:tcBorders>
            <w:vAlign w:val="bottom"/>
          </w:tcPr>
          <w:p w14:paraId="4D5CDB9F"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7E622FC9" w14:textId="77777777" w:rsidR="00B35544" w:rsidRPr="00D07433" w:rsidRDefault="00B35544" w:rsidP="00B35544">
            <w:pPr>
              <w:jc w:val="center"/>
              <w:rPr>
                <w:rFonts w:ascii="Trebuchet MS" w:hAnsi="Trebuchet MS"/>
                <w:b/>
                <w:bCs/>
              </w:rPr>
            </w:pPr>
          </w:p>
        </w:tc>
        <w:tc>
          <w:tcPr>
            <w:tcW w:w="505" w:type="pct"/>
            <w:vAlign w:val="bottom"/>
          </w:tcPr>
          <w:p w14:paraId="17D027BC" w14:textId="77777777" w:rsidR="00B35544" w:rsidRPr="00D07433" w:rsidRDefault="00B35544" w:rsidP="00B35544">
            <w:pPr>
              <w:jc w:val="center"/>
              <w:rPr>
                <w:rFonts w:ascii="Trebuchet MS" w:hAnsi="Trebuchet MS"/>
                <w:b/>
                <w:bCs/>
              </w:rPr>
            </w:pPr>
          </w:p>
        </w:tc>
      </w:tr>
      <w:tr w:rsidR="00B35544" w:rsidRPr="00D07433" w14:paraId="5E0BB8E4" w14:textId="77777777" w:rsidTr="00130904">
        <w:trPr>
          <w:trHeight w:val="288"/>
        </w:trPr>
        <w:tc>
          <w:tcPr>
            <w:tcW w:w="3479" w:type="pct"/>
            <w:tcBorders>
              <w:top w:val="nil"/>
              <w:left w:val="nil"/>
              <w:bottom w:val="nil"/>
              <w:right w:val="single" w:sz="4" w:space="0" w:color="auto"/>
            </w:tcBorders>
            <w:vAlign w:val="bottom"/>
          </w:tcPr>
          <w:p w14:paraId="1F915496" w14:textId="55475CA0"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The procedures and timetable used to monitor each</w:t>
            </w:r>
            <w:r>
              <w:rPr>
                <w:rFonts w:ascii="Trebuchet MS" w:hAnsi="Trebuchet MS"/>
              </w:rPr>
              <w:t xml:space="preserve"> </w:t>
            </w:r>
            <w:r w:rsidRPr="000A6199">
              <w:rPr>
                <w:rFonts w:ascii="Trebuchet MS" w:hAnsi="Trebuchet MS"/>
              </w:rPr>
              <w:t>recipient's academic standing and progress?</w:t>
            </w:r>
          </w:p>
        </w:tc>
        <w:tc>
          <w:tcPr>
            <w:tcW w:w="508" w:type="pct"/>
            <w:tcBorders>
              <w:left w:val="single" w:sz="4" w:space="0" w:color="auto"/>
              <w:bottom w:val="single" w:sz="4" w:space="0" w:color="auto"/>
              <w:right w:val="single" w:sz="4" w:space="0" w:color="auto"/>
            </w:tcBorders>
            <w:vAlign w:val="bottom"/>
          </w:tcPr>
          <w:p w14:paraId="2566C4ED" w14:textId="77777777" w:rsidR="00B35544" w:rsidRDefault="00B35544" w:rsidP="00B35544">
            <w:pPr>
              <w:jc w:val="center"/>
              <w:rPr>
                <w:rFonts w:ascii="Trebuchet MS" w:hAnsi="Trebuchet MS"/>
                <w:b/>
                <w:bCs/>
              </w:rPr>
            </w:pPr>
          </w:p>
        </w:tc>
        <w:tc>
          <w:tcPr>
            <w:tcW w:w="508" w:type="pct"/>
            <w:tcBorders>
              <w:left w:val="single" w:sz="4" w:space="0" w:color="auto"/>
              <w:bottom w:val="single" w:sz="4" w:space="0" w:color="auto"/>
            </w:tcBorders>
            <w:vAlign w:val="bottom"/>
          </w:tcPr>
          <w:p w14:paraId="729D880B" w14:textId="77777777" w:rsidR="00B35544" w:rsidRPr="00D07433" w:rsidRDefault="00B35544" w:rsidP="00B35544">
            <w:pPr>
              <w:jc w:val="center"/>
              <w:rPr>
                <w:rFonts w:ascii="Trebuchet MS" w:hAnsi="Trebuchet MS"/>
                <w:b/>
                <w:bCs/>
              </w:rPr>
            </w:pPr>
          </w:p>
        </w:tc>
        <w:tc>
          <w:tcPr>
            <w:tcW w:w="505" w:type="pct"/>
            <w:tcBorders>
              <w:bottom w:val="single" w:sz="4" w:space="0" w:color="auto"/>
            </w:tcBorders>
            <w:vAlign w:val="bottom"/>
          </w:tcPr>
          <w:p w14:paraId="207906EF" w14:textId="77777777" w:rsidR="00B35544" w:rsidRPr="00D07433" w:rsidRDefault="00B35544" w:rsidP="00B35544">
            <w:pPr>
              <w:jc w:val="center"/>
              <w:rPr>
                <w:rFonts w:ascii="Trebuchet MS" w:hAnsi="Trebuchet MS"/>
                <w:b/>
                <w:bCs/>
              </w:rPr>
            </w:pPr>
          </w:p>
        </w:tc>
      </w:tr>
      <w:tr w:rsidR="00B35544" w:rsidRPr="00D07433" w14:paraId="262B7170" w14:textId="77777777" w:rsidTr="00130904">
        <w:trPr>
          <w:trHeight w:val="288"/>
        </w:trPr>
        <w:tc>
          <w:tcPr>
            <w:tcW w:w="3479" w:type="pct"/>
            <w:tcBorders>
              <w:top w:val="nil"/>
              <w:left w:val="nil"/>
              <w:bottom w:val="nil"/>
              <w:right w:val="single" w:sz="4" w:space="0" w:color="auto"/>
            </w:tcBorders>
            <w:vAlign w:val="bottom"/>
          </w:tcPr>
          <w:p w14:paraId="6348B43E" w14:textId="16B5BE9C"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The policies and procedures for monitoring repeated</w:t>
            </w:r>
            <w:r>
              <w:rPr>
                <w:rFonts w:ascii="Trebuchet MS" w:hAnsi="Trebuchet MS"/>
              </w:rPr>
              <w:t xml:space="preserve"> </w:t>
            </w:r>
            <w:r w:rsidRPr="000A6199">
              <w:rPr>
                <w:rFonts w:ascii="Trebuchet MS" w:hAnsi="Trebuchet MS"/>
              </w:rPr>
              <w:t>courses, remedial courses, and the treatment of the incremental measurement requirement?</w:t>
            </w:r>
          </w:p>
        </w:tc>
        <w:tc>
          <w:tcPr>
            <w:tcW w:w="508" w:type="pct"/>
            <w:tcBorders>
              <w:left w:val="single" w:sz="4" w:space="0" w:color="auto"/>
              <w:bottom w:val="single" w:sz="4" w:space="0" w:color="auto"/>
              <w:right w:val="single" w:sz="4" w:space="0" w:color="auto"/>
            </w:tcBorders>
            <w:vAlign w:val="bottom"/>
          </w:tcPr>
          <w:p w14:paraId="7737A774" w14:textId="77777777" w:rsidR="00B35544" w:rsidRDefault="00B35544" w:rsidP="00B35544">
            <w:pPr>
              <w:jc w:val="center"/>
              <w:rPr>
                <w:rFonts w:ascii="Trebuchet MS" w:hAnsi="Trebuchet MS"/>
                <w:b/>
                <w:bCs/>
              </w:rPr>
            </w:pPr>
          </w:p>
        </w:tc>
        <w:tc>
          <w:tcPr>
            <w:tcW w:w="508" w:type="pct"/>
            <w:tcBorders>
              <w:left w:val="single" w:sz="4" w:space="0" w:color="auto"/>
              <w:bottom w:val="single" w:sz="4" w:space="0" w:color="auto"/>
            </w:tcBorders>
            <w:vAlign w:val="bottom"/>
          </w:tcPr>
          <w:p w14:paraId="2D2013CA" w14:textId="77777777" w:rsidR="00B35544" w:rsidRPr="00D07433" w:rsidRDefault="00B35544" w:rsidP="00B35544">
            <w:pPr>
              <w:jc w:val="center"/>
              <w:rPr>
                <w:rFonts w:ascii="Trebuchet MS" w:hAnsi="Trebuchet MS"/>
                <w:b/>
                <w:bCs/>
              </w:rPr>
            </w:pPr>
          </w:p>
        </w:tc>
        <w:tc>
          <w:tcPr>
            <w:tcW w:w="505" w:type="pct"/>
            <w:tcBorders>
              <w:bottom w:val="single" w:sz="4" w:space="0" w:color="auto"/>
            </w:tcBorders>
            <w:vAlign w:val="bottom"/>
          </w:tcPr>
          <w:p w14:paraId="42A3EF98" w14:textId="77777777" w:rsidR="00B35544" w:rsidRPr="00D07433" w:rsidRDefault="00B35544" w:rsidP="00B35544">
            <w:pPr>
              <w:jc w:val="center"/>
              <w:rPr>
                <w:rFonts w:ascii="Trebuchet MS" w:hAnsi="Trebuchet MS"/>
                <w:b/>
                <w:bCs/>
              </w:rPr>
            </w:pPr>
          </w:p>
        </w:tc>
      </w:tr>
      <w:tr w:rsidR="00C03129" w:rsidRPr="00D07433" w14:paraId="3DE531DB" w14:textId="77777777" w:rsidTr="00194F6A">
        <w:trPr>
          <w:trHeight w:val="360"/>
        </w:trPr>
        <w:tc>
          <w:tcPr>
            <w:tcW w:w="3479" w:type="pct"/>
            <w:tcBorders>
              <w:top w:val="nil"/>
              <w:left w:val="nil"/>
              <w:bottom w:val="nil"/>
              <w:right w:val="nil"/>
            </w:tcBorders>
            <w:vAlign w:val="bottom"/>
          </w:tcPr>
          <w:p w14:paraId="0D7A5163" w14:textId="77777777" w:rsidR="00C03129" w:rsidRPr="000A6199" w:rsidRDefault="00C03129" w:rsidP="00C03129">
            <w:pPr>
              <w:pStyle w:val="ListParagraph"/>
              <w:ind w:left="1440"/>
              <w:jc w:val="both"/>
              <w:rPr>
                <w:rFonts w:ascii="Trebuchet MS" w:hAnsi="Trebuchet MS"/>
              </w:rPr>
            </w:pPr>
          </w:p>
        </w:tc>
        <w:tc>
          <w:tcPr>
            <w:tcW w:w="508" w:type="pct"/>
            <w:tcBorders>
              <w:top w:val="single" w:sz="4" w:space="0" w:color="auto"/>
              <w:left w:val="nil"/>
              <w:bottom w:val="single" w:sz="4" w:space="0" w:color="auto"/>
              <w:right w:val="nil"/>
            </w:tcBorders>
            <w:vAlign w:val="bottom"/>
          </w:tcPr>
          <w:p w14:paraId="28910D5F" w14:textId="77777777" w:rsidR="00C03129" w:rsidRDefault="00C03129" w:rsidP="00B35544">
            <w:pPr>
              <w:jc w:val="center"/>
              <w:rPr>
                <w:rFonts w:ascii="Trebuchet MS" w:hAnsi="Trebuchet MS"/>
                <w:b/>
                <w:bCs/>
              </w:rPr>
            </w:pPr>
          </w:p>
        </w:tc>
        <w:tc>
          <w:tcPr>
            <w:tcW w:w="508" w:type="pct"/>
            <w:tcBorders>
              <w:top w:val="single" w:sz="4" w:space="0" w:color="auto"/>
              <w:left w:val="nil"/>
              <w:bottom w:val="single" w:sz="4" w:space="0" w:color="auto"/>
              <w:right w:val="nil"/>
            </w:tcBorders>
            <w:vAlign w:val="bottom"/>
          </w:tcPr>
          <w:p w14:paraId="5FBAB726" w14:textId="77777777" w:rsidR="00C03129" w:rsidRPr="00D07433" w:rsidRDefault="00C03129" w:rsidP="00B35544">
            <w:pPr>
              <w:jc w:val="center"/>
              <w:rPr>
                <w:rFonts w:ascii="Trebuchet MS" w:hAnsi="Trebuchet MS"/>
                <w:b/>
                <w:bCs/>
              </w:rPr>
            </w:pPr>
          </w:p>
        </w:tc>
        <w:tc>
          <w:tcPr>
            <w:tcW w:w="505" w:type="pct"/>
            <w:tcBorders>
              <w:top w:val="single" w:sz="4" w:space="0" w:color="auto"/>
              <w:left w:val="nil"/>
              <w:bottom w:val="single" w:sz="4" w:space="0" w:color="auto"/>
              <w:right w:val="nil"/>
            </w:tcBorders>
            <w:vAlign w:val="bottom"/>
          </w:tcPr>
          <w:p w14:paraId="19110B24" w14:textId="77777777" w:rsidR="00C03129" w:rsidRPr="00D07433" w:rsidRDefault="00C03129" w:rsidP="00B35544">
            <w:pPr>
              <w:jc w:val="center"/>
              <w:rPr>
                <w:rFonts w:ascii="Trebuchet MS" w:hAnsi="Trebuchet MS"/>
                <w:b/>
                <w:bCs/>
              </w:rPr>
            </w:pPr>
          </w:p>
        </w:tc>
      </w:tr>
      <w:tr w:rsidR="00C03129" w:rsidRPr="00D07433" w14:paraId="663ADB95" w14:textId="77777777" w:rsidTr="008B6EF1">
        <w:trPr>
          <w:trHeight w:val="576"/>
        </w:trPr>
        <w:tc>
          <w:tcPr>
            <w:tcW w:w="3479" w:type="pct"/>
            <w:tcBorders>
              <w:top w:val="nil"/>
              <w:left w:val="nil"/>
              <w:bottom w:val="nil"/>
              <w:right w:val="single" w:sz="4" w:space="0" w:color="auto"/>
            </w:tcBorders>
            <w:vAlign w:val="bottom"/>
          </w:tcPr>
          <w:p w14:paraId="3C78C7A0" w14:textId="1364D037" w:rsidR="00C03129" w:rsidRPr="00194F6A" w:rsidRDefault="00C03129" w:rsidP="00AB0407">
            <w:pPr>
              <w:pStyle w:val="ListParagraph"/>
              <w:numPr>
                <w:ilvl w:val="0"/>
                <w:numId w:val="11"/>
              </w:numPr>
              <w:ind w:left="345" w:hanging="375"/>
              <w:jc w:val="both"/>
              <w:rPr>
                <w:rFonts w:ascii="Trebuchet MS" w:hAnsi="Trebuchet MS"/>
                <w:b/>
                <w:bCs/>
              </w:rPr>
            </w:pPr>
            <w:r w:rsidRPr="00194F6A">
              <w:rPr>
                <w:rFonts w:ascii="Trebuchet MS" w:hAnsi="Trebuchet MS"/>
                <w:b/>
                <w:bCs/>
              </w:rPr>
              <w:t>Withdrawal Procedures</w:t>
            </w:r>
          </w:p>
        </w:tc>
        <w:tc>
          <w:tcPr>
            <w:tcW w:w="508" w:type="pct"/>
            <w:tcBorders>
              <w:top w:val="single" w:sz="4" w:space="0" w:color="auto"/>
              <w:left w:val="single" w:sz="4" w:space="0" w:color="auto"/>
              <w:right w:val="single" w:sz="4" w:space="0" w:color="auto"/>
            </w:tcBorders>
            <w:vAlign w:val="center"/>
          </w:tcPr>
          <w:p w14:paraId="008F2B68" w14:textId="26377561" w:rsidR="00C03129" w:rsidRPr="00194F6A" w:rsidRDefault="00194F6A" w:rsidP="008B6EF1">
            <w:pPr>
              <w:jc w:val="center"/>
              <w:rPr>
                <w:rFonts w:ascii="Trebuchet MS" w:hAnsi="Trebuchet MS"/>
                <w:b/>
                <w:bCs/>
              </w:rPr>
            </w:pPr>
            <w:r w:rsidRPr="00194F6A">
              <w:rPr>
                <w:rFonts w:ascii="Trebuchet MS" w:hAnsi="Trebuchet MS"/>
                <w:b/>
                <w:bCs/>
              </w:rPr>
              <w:t>YES</w:t>
            </w:r>
          </w:p>
        </w:tc>
        <w:tc>
          <w:tcPr>
            <w:tcW w:w="508" w:type="pct"/>
            <w:tcBorders>
              <w:top w:val="single" w:sz="4" w:space="0" w:color="auto"/>
              <w:left w:val="single" w:sz="4" w:space="0" w:color="auto"/>
            </w:tcBorders>
            <w:vAlign w:val="center"/>
          </w:tcPr>
          <w:p w14:paraId="0F80E5F0" w14:textId="40649EAC" w:rsidR="00C03129" w:rsidRPr="00D07433" w:rsidRDefault="00194F6A" w:rsidP="008B6EF1">
            <w:pPr>
              <w:jc w:val="center"/>
              <w:rPr>
                <w:rFonts w:ascii="Trebuchet MS" w:hAnsi="Trebuchet MS"/>
                <w:b/>
                <w:bCs/>
              </w:rPr>
            </w:pPr>
            <w:r>
              <w:rPr>
                <w:rFonts w:ascii="Trebuchet MS" w:hAnsi="Trebuchet MS"/>
                <w:b/>
                <w:bCs/>
              </w:rPr>
              <w:t>NO</w:t>
            </w:r>
          </w:p>
        </w:tc>
        <w:tc>
          <w:tcPr>
            <w:tcW w:w="505" w:type="pct"/>
            <w:tcBorders>
              <w:top w:val="single" w:sz="4" w:space="0" w:color="auto"/>
            </w:tcBorders>
            <w:vAlign w:val="center"/>
          </w:tcPr>
          <w:p w14:paraId="5F01E1A8" w14:textId="7C337938" w:rsidR="00C03129" w:rsidRPr="00D07433" w:rsidRDefault="00194F6A" w:rsidP="008B6EF1">
            <w:pPr>
              <w:jc w:val="center"/>
              <w:rPr>
                <w:rFonts w:ascii="Trebuchet MS" w:hAnsi="Trebuchet MS"/>
                <w:b/>
                <w:bCs/>
              </w:rPr>
            </w:pPr>
            <w:r>
              <w:rPr>
                <w:rFonts w:ascii="Trebuchet MS" w:hAnsi="Trebuchet MS"/>
                <w:b/>
                <w:bCs/>
              </w:rPr>
              <w:t>OTHER</w:t>
            </w:r>
          </w:p>
        </w:tc>
      </w:tr>
      <w:tr w:rsidR="00194F6A" w:rsidRPr="00D07433" w14:paraId="3F268160" w14:textId="77777777" w:rsidTr="00C03129">
        <w:trPr>
          <w:trHeight w:val="576"/>
        </w:trPr>
        <w:tc>
          <w:tcPr>
            <w:tcW w:w="3479" w:type="pct"/>
            <w:tcBorders>
              <w:top w:val="nil"/>
              <w:left w:val="nil"/>
              <w:bottom w:val="nil"/>
              <w:right w:val="single" w:sz="4" w:space="0" w:color="auto"/>
            </w:tcBorders>
            <w:vAlign w:val="bottom"/>
          </w:tcPr>
          <w:p w14:paraId="6A5080B2" w14:textId="1393BEAD" w:rsidR="00194F6A" w:rsidRDefault="00194F6A" w:rsidP="00AB0407">
            <w:pPr>
              <w:pStyle w:val="ListParagraph"/>
              <w:numPr>
                <w:ilvl w:val="0"/>
                <w:numId w:val="17"/>
              </w:numPr>
              <w:spacing w:before="240"/>
              <w:jc w:val="both"/>
              <w:rPr>
                <w:rFonts w:ascii="Trebuchet MS" w:hAnsi="Trebuchet MS"/>
              </w:rPr>
            </w:pPr>
            <w:r w:rsidRPr="000A6199">
              <w:rPr>
                <w:rFonts w:ascii="Trebuchet MS" w:hAnsi="Trebuchet MS"/>
              </w:rPr>
              <w:t>Has the institution established internal procedures to provide prompt notification to the financial aid office whenever a student withdraws? Do the procedures:</w:t>
            </w:r>
            <w:r w:rsidRPr="000A6199">
              <w:rPr>
                <w:rFonts w:ascii="Trebuchet MS" w:hAnsi="Trebuchet MS"/>
              </w:rPr>
              <w:tab/>
            </w:r>
          </w:p>
        </w:tc>
        <w:tc>
          <w:tcPr>
            <w:tcW w:w="508" w:type="pct"/>
            <w:tcBorders>
              <w:left w:val="single" w:sz="4" w:space="0" w:color="auto"/>
              <w:right w:val="single" w:sz="4" w:space="0" w:color="auto"/>
            </w:tcBorders>
            <w:vAlign w:val="bottom"/>
          </w:tcPr>
          <w:p w14:paraId="2D66230D" w14:textId="77777777" w:rsidR="00194F6A" w:rsidRDefault="00194F6A" w:rsidP="00B35544">
            <w:pPr>
              <w:jc w:val="center"/>
              <w:rPr>
                <w:rFonts w:ascii="Trebuchet MS" w:hAnsi="Trebuchet MS"/>
                <w:b/>
                <w:bCs/>
              </w:rPr>
            </w:pPr>
          </w:p>
        </w:tc>
        <w:tc>
          <w:tcPr>
            <w:tcW w:w="508" w:type="pct"/>
            <w:tcBorders>
              <w:left w:val="single" w:sz="4" w:space="0" w:color="auto"/>
            </w:tcBorders>
            <w:vAlign w:val="bottom"/>
          </w:tcPr>
          <w:p w14:paraId="425B8343" w14:textId="77777777" w:rsidR="00194F6A" w:rsidRPr="00D07433" w:rsidRDefault="00194F6A" w:rsidP="00B35544">
            <w:pPr>
              <w:jc w:val="center"/>
              <w:rPr>
                <w:rFonts w:ascii="Trebuchet MS" w:hAnsi="Trebuchet MS"/>
                <w:b/>
                <w:bCs/>
              </w:rPr>
            </w:pPr>
          </w:p>
        </w:tc>
        <w:tc>
          <w:tcPr>
            <w:tcW w:w="505" w:type="pct"/>
            <w:vAlign w:val="bottom"/>
          </w:tcPr>
          <w:p w14:paraId="4BC77D80" w14:textId="77777777" w:rsidR="00194F6A" w:rsidRPr="00D07433" w:rsidRDefault="00194F6A" w:rsidP="00B35544">
            <w:pPr>
              <w:jc w:val="center"/>
              <w:rPr>
                <w:rFonts w:ascii="Trebuchet MS" w:hAnsi="Trebuchet MS"/>
                <w:b/>
                <w:bCs/>
              </w:rPr>
            </w:pPr>
          </w:p>
        </w:tc>
      </w:tr>
      <w:tr w:rsidR="00194F6A" w:rsidRPr="00D07433" w14:paraId="187507BF" w14:textId="77777777" w:rsidTr="00C03129">
        <w:trPr>
          <w:trHeight w:val="576"/>
        </w:trPr>
        <w:tc>
          <w:tcPr>
            <w:tcW w:w="3479" w:type="pct"/>
            <w:tcBorders>
              <w:top w:val="nil"/>
              <w:left w:val="nil"/>
              <w:bottom w:val="nil"/>
              <w:right w:val="single" w:sz="4" w:space="0" w:color="auto"/>
            </w:tcBorders>
            <w:vAlign w:val="bottom"/>
          </w:tcPr>
          <w:p w14:paraId="27FF382B" w14:textId="2E6471ED" w:rsidR="00194F6A" w:rsidRPr="000A6199" w:rsidRDefault="00194F6A" w:rsidP="00AB0407">
            <w:pPr>
              <w:pStyle w:val="ListParagraph"/>
              <w:numPr>
                <w:ilvl w:val="1"/>
                <w:numId w:val="17"/>
              </w:numPr>
              <w:jc w:val="both"/>
              <w:rPr>
                <w:rFonts w:ascii="Trebuchet MS" w:hAnsi="Trebuchet MS"/>
              </w:rPr>
            </w:pPr>
            <w:r w:rsidRPr="000A6199">
              <w:rPr>
                <w:rFonts w:ascii="Trebuchet MS" w:hAnsi="Trebuchet MS"/>
              </w:rPr>
              <w:t>Ensure that refunds of tuition or institutional room and board charges paid from student aid funds are returned to those funds, not to the student, according to institutional policies developed in response to Section 3.03?</w:t>
            </w:r>
          </w:p>
        </w:tc>
        <w:tc>
          <w:tcPr>
            <w:tcW w:w="508" w:type="pct"/>
            <w:tcBorders>
              <w:left w:val="single" w:sz="4" w:space="0" w:color="auto"/>
              <w:right w:val="single" w:sz="4" w:space="0" w:color="auto"/>
            </w:tcBorders>
            <w:vAlign w:val="bottom"/>
          </w:tcPr>
          <w:p w14:paraId="051A83FF" w14:textId="77777777" w:rsidR="00194F6A" w:rsidRDefault="00194F6A" w:rsidP="00B35544">
            <w:pPr>
              <w:jc w:val="center"/>
              <w:rPr>
                <w:rFonts w:ascii="Trebuchet MS" w:hAnsi="Trebuchet MS"/>
                <w:b/>
                <w:bCs/>
              </w:rPr>
            </w:pPr>
          </w:p>
        </w:tc>
        <w:tc>
          <w:tcPr>
            <w:tcW w:w="508" w:type="pct"/>
            <w:tcBorders>
              <w:left w:val="single" w:sz="4" w:space="0" w:color="auto"/>
            </w:tcBorders>
            <w:vAlign w:val="bottom"/>
          </w:tcPr>
          <w:p w14:paraId="65466DDB" w14:textId="77777777" w:rsidR="00194F6A" w:rsidRPr="00D07433" w:rsidRDefault="00194F6A" w:rsidP="00B35544">
            <w:pPr>
              <w:jc w:val="center"/>
              <w:rPr>
                <w:rFonts w:ascii="Trebuchet MS" w:hAnsi="Trebuchet MS"/>
                <w:b/>
                <w:bCs/>
              </w:rPr>
            </w:pPr>
          </w:p>
        </w:tc>
        <w:tc>
          <w:tcPr>
            <w:tcW w:w="505" w:type="pct"/>
            <w:vAlign w:val="bottom"/>
          </w:tcPr>
          <w:p w14:paraId="59F14871" w14:textId="77777777" w:rsidR="00194F6A" w:rsidRPr="00D07433" w:rsidRDefault="00194F6A" w:rsidP="00B35544">
            <w:pPr>
              <w:jc w:val="center"/>
              <w:rPr>
                <w:rFonts w:ascii="Trebuchet MS" w:hAnsi="Trebuchet MS"/>
                <w:b/>
                <w:bCs/>
              </w:rPr>
            </w:pPr>
          </w:p>
        </w:tc>
      </w:tr>
      <w:tr w:rsidR="00194F6A" w:rsidRPr="00D07433" w14:paraId="4B959DEC" w14:textId="77777777" w:rsidTr="00C03129">
        <w:trPr>
          <w:trHeight w:val="576"/>
        </w:trPr>
        <w:tc>
          <w:tcPr>
            <w:tcW w:w="3479" w:type="pct"/>
            <w:tcBorders>
              <w:top w:val="nil"/>
              <w:left w:val="nil"/>
              <w:bottom w:val="nil"/>
              <w:right w:val="single" w:sz="4" w:space="0" w:color="auto"/>
            </w:tcBorders>
            <w:vAlign w:val="bottom"/>
          </w:tcPr>
          <w:p w14:paraId="1BAE04C7" w14:textId="1B429AC3" w:rsidR="00194F6A" w:rsidRPr="000A6199" w:rsidRDefault="00194F6A" w:rsidP="00AB0407">
            <w:pPr>
              <w:pStyle w:val="ListParagraph"/>
              <w:numPr>
                <w:ilvl w:val="1"/>
                <w:numId w:val="17"/>
              </w:numPr>
              <w:jc w:val="both"/>
              <w:rPr>
                <w:rFonts w:ascii="Trebuchet MS" w:hAnsi="Trebuchet MS"/>
              </w:rPr>
            </w:pPr>
            <w:r w:rsidRPr="000A6199">
              <w:rPr>
                <w:rFonts w:ascii="Trebuchet MS" w:hAnsi="Trebuchet MS"/>
              </w:rPr>
              <w:t>Provide an opportunity for required exit interviews?</w:t>
            </w:r>
          </w:p>
        </w:tc>
        <w:tc>
          <w:tcPr>
            <w:tcW w:w="508" w:type="pct"/>
            <w:tcBorders>
              <w:left w:val="single" w:sz="4" w:space="0" w:color="auto"/>
              <w:right w:val="single" w:sz="4" w:space="0" w:color="auto"/>
            </w:tcBorders>
            <w:vAlign w:val="bottom"/>
          </w:tcPr>
          <w:p w14:paraId="7DF9FD49" w14:textId="77777777" w:rsidR="00194F6A" w:rsidRDefault="00194F6A" w:rsidP="00B35544">
            <w:pPr>
              <w:jc w:val="center"/>
              <w:rPr>
                <w:rFonts w:ascii="Trebuchet MS" w:hAnsi="Trebuchet MS"/>
                <w:b/>
                <w:bCs/>
              </w:rPr>
            </w:pPr>
          </w:p>
        </w:tc>
        <w:tc>
          <w:tcPr>
            <w:tcW w:w="508" w:type="pct"/>
            <w:tcBorders>
              <w:left w:val="single" w:sz="4" w:space="0" w:color="auto"/>
            </w:tcBorders>
            <w:vAlign w:val="bottom"/>
          </w:tcPr>
          <w:p w14:paraId="7A76E628" w14:textId="77777777" w:rsidR="00194F6A" w:rsidRPr="00D07433" w:rsidRDefault="00194F6A" w:rsidP="00B35544">
            <w:pPr>
              <w:jc w:val="center"/>
              <w:rPr>
                <w:rFonts w:ascii="Trebuchet MS" w:hAnsi="Trebuchet MS"/>
                <w:b/>
                <w:bCs/>
              </w:rPr>
            </w:pPr>
          </w:p>
        </w:tc>
        <w:tc>
          <w:tcPr>
            <w:tcW w:w="505" w:type="pct"/>
            <w:vAlign w:val="bottom"/>
          </w:tcPr>
          <w:p w14:paraId="3E688A7C" w14:textId="77777777" w:rsidR="00194F6A" w:rsidRPr="00D07433" w:rsidRDefault="00194F6A" w:rsidP="00B35544">
            <w:pPr>
              <w:jc w:val="center"/>
              <w:rPr>
                <w:rFonts w:ascii="Trebuchet MS" w:hAnsi="Trebuchet MS"/>
                <w:b/>
                <w:bCs/>
              </w:rPr>
            </w:pPr>
          </w:p>
        </w:tc>
      </w:tr>
      <w:tr w:rsidR="00194F6A" w:rsidRPr="00D07433" w14:paraId="74C3A660" w14:textId="77777777" w:rsidTr="00C03129">
        <w:trPr>
          <w:trHeight w:val="576"/>
        </w:trPr>
        <w:tc>
          <w:tcPr>
            <w:tcW w:w="3479" w:type="pct"/>
            <w:tcBorders>
              <w:top w:val="nil"/>
              <w:left w:val="nil"/>
              <w:bottom w:val="nil"/>
              <w:right w:val="single" w:sz="4" w:space="0" w:color="auto"/>
            </w:tcBorders>
            <w:vAlign w:val="bottom"/>
          </w:tcPr>
          <w:p w14:paraId="2D80085A" w14:textId="4AA4E26A" w:rsidR="00194F6A" w:rsidRPr="000A6199" w:rsidRDefault="00194F6A" w:rsidP="00AB0407">
            <w:pPr>
              <w:pStyle w:val="ListParagraph"/>
              <w:numPr>
                <w:ilvl w:val="1"/>
                <w:numId w:val="17"/>
              </w:numPr>
              <w:jc w:val="both"/>
              <w:rPr>
                <w:rFonts w:ascii="Trebuchet MS" w:hAnsi="Trebuchet MS"/>
              </w:rPr>
            </w:pPr>
            <w:r w:rsidRPr="000A6199">
              <w:rPr>
                <w:rFonts w:ascii="Trebuchet MS" w:hAnsi="Trebuchet MS"/>
              </w:rPr>
              <w:t>Provide an opportunity to discuss the implications of</w:t>
            </w:r>
            <w:r>
              <w:rPr>
                <w:rFonts w:ascii="Trebuchet MS" w:hAnsi="Trebuchet MS"/>
              </w:rPr>
              <w:t xml:space="preserve"> </w:t>
            </w:r>
            <w:r w:rsidRPr="000A6199">
              <w:rPr>
                <w:rFonts w:ascii="Trebuchet MS" w:hAnsi="Trebuchet MS"/>
              </w:rPr>
              <w:t>the satisfactory progress policy and procedures for reapplying for aid at a later date?</w:t>
            </w:r>
            <w:r w:rsidRPr="000A6199">
              <w:rPr>
                <w:rFonts w:ascii="Trebuchet MS" w:hAnsi="Trebuchet MS"/>
              </w:rPr>
              <w:tab/>
            </w:r>
          </w:p>
        </w:tc>
        <w:tc>
          <w:tcPr>
            <w:tcW w:w="508" w:type="pct"/>
            <w:tcBorders>
              <w:left w:val="single" w:sz="4" w:space="0" w:color="auto"/>
              <w:right w:val="single" w:sz="4" w:space="0" w:color="auto"/>
            </w:tcBorders>
            <w:vAlign w:val="bottom"/>
          </w:tcPr>
          <w:p w14:paraId="23CD3672" w14:textId="77777777" w:rsidR="00194F6A" w:rsidRDefault="00194F6A" w:rsidP="00B35544">
            <w:pPr>
              <w:jc w:val="center"/>
              <w:rPr>
                <w:rFonts w:ascii="Trebuchet MS" w:hAnsi="Trebuchet MS"/>
                <w:b/>
                <w:bCs/>
              </w:rPr>
            </w:pPr>
          </w:p>
        </w:tc>
        <w:tc>
          <w:tcPr>
            <w:tcW w:w="508" w:type="pct"/>
            <w:tcBorders>
              <w:left w:val="single" w:sz="4" w:space="0" w:color="auto"/>
            </w:tcBorders>
            <w:vAlign w:val="bottom"/>
          </w:tcPr>
          <w:p w14:paraId="12AE6D69" w14:textId="77777777" w:rsidR="00194F6A" w:rsidRPr="00D07433" w:rsidRDefault="00194F6A" w:rsidP="00B35544">
            <w:pPr>
              <w:jc w:val="center"/>
              <w:rPr>
                <w:rFonts w:ascii="Trebuchet MS" w:hAnsi="Trebuchet MS"/>
                <w:b/>
                <w:bCs/>
              </w:rPr>
            </w:pPr>
          </w:p>
        </w:tc>
        <w:tc>
          <w:tcPr>
            <w:tcW w:w="505" w:type="pct"/>
            <w:vAlign w:val="bottom"/>
          </w:tcPr>
          <w:p w14:paraId="48A81F40" w14:textId="77777777" w:rsidR="00194F6A" w:rsidRPr="00D07433" w:rsidRDefault="00194F6A" w:rsidP="00B35544">
            <w:pPr>
              <w:jc w:val="center"/>
              <w:rPr>
                <w:rFonts w:ascii="Trebuchet MS" w:hAnsi="Trebuchet MS"/>
                <w:b/>
                <w:bCs/>
              </w:rPr>
            </w:pPr>
          </w:p>
        </w:tc>
      </w:tr>
    </w:tbl>
    <w:p w14:paraId="75CA93C4" w14:textId="77777777" w:rsidR="000A6199" w:rsidRPr="000A6199" w:rsidRDefault="000A6199" w:rsidP="00B43CDD">
      <w:pPr>
        <w:spacing w:after="0"/>
        <w:rPr>
          <w:rFonts w:ascii="Trebuchet MS" w:hAnsi="Trebuchet MS"/>
        </w:rPr>
      </w:pPr>
    </w:p>
    <w:p w14:paraId="5A2DD10B" w14:textId="5E734DA3" w:rsidR="000A6199" w:rsidRPr="000A6199" w:rsidRDefault="000A6199" w:rsidP="00194F6A">
      <w:pPr>
        <w:spacing w:after="0"/>
        <w:rPr>
          <w:rFonts w:ascii="Trebuchet MS" w:hAnsi="Trebuchet MS"/>
        </w:rPr>
      </w:pPr>
      <w:r w:rsidRPr="000A6199">
        <w:rPr>
          <w:rFonts w:ascii="Trebuchet MS" w:hAnsi="Trebuchet MS"/>
        </w:rPr>
        <w:tab/>
      </w:r>
    </w:p>
    <w:p w14:paraId="2AB98590" w14:textId="77777777" w:rsidR="000A6199" w:rsidRPr="000A6199" w:rsidRDefault="000A6199" w:rsidP="00B43CDD">
      <w:pPr>
        <w:spacing w:after="0"/>
        <w:rPr>
          <w:rFonts w:ascii="Trebuchet MS" w:hAnsi="Trebuchet MS"/>
        </w:rPr>
      </w:pPr>
    </w:p>
    <w:p w14:paraId="47B11C84" w14:textId="306A374A" w:rsidR="00130904" w:rsidRDefault="00130904" w:rsidP="00B43CDD">
      <w:pPr>
        <w:spacing w:after="0"/>
        <w:rPr>
          <w:rFonts w:ascii="Trebuchet MS" w:hAnsi="Trebuchet MS"/>
        </w:rPr>
      </w:pPr>
    </w:p>
    <w:p w14:paraId="75D7D77D" w14:textId="77777777" w:rsidR="000812F4" w:rsidRPr="000A6199" w:rsidRDefault="000812F4" w:rsidP="00B43CDD">
      <w:pPr>
        <w:spacing w:after="0"/>
        <w:rPr>
          <w:rFonts w:ascii="Trebuchet MS" w:hAnsi="Trebuchet MS"/>
        </w:rPr>
      </w:pPr>
    </w:p>
    <w:p w14:paraId="0594EEB2" w14:textId="77777777" w:rsidR="000A6199" w:rsidRPr="000A6199" w:rsidRDefault="000A6199" w:rsidP="00B43CDD">
      <w:pPr>
        <w:spacing w:after="0"/>
        <w:rPr>
          <w:rFonts w:ascii="Trebuchet MS" w:hAnsi="Trebuchet MS"/>
        </w:rPr>
      </w:pPr>
    </w:p>
    <w:p w14:paraId="7EF762FA" w14:textId="417D767C"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t xml:space="preserve"> </w:t>
      </w:r>
    </w:p>
    <w:p w14:paraId="739D01E2" w14:textId="38E0178A" w:rsidR="000A6199" w:rsidRPr="00ED5046" w:rsidRDefault="000A6199" w:rsidP="00B43CDD">
      <w:pPr>
        <w:spacing w:after="0"/>
        <w:rPr>
          <w:rFonts w:ascii="Trebuchet MS" w:hAnsi="Trebuchet MS"/>
          <w:b/>
          <w:bCs/>
        </w:rPr>
      </w:pPr>
      <w:r w:rsidRPr="00ED5046">
        <w:rPr>
          <w:rFonts w:ascii="Trebuchet MS" w:hAnsi="Trebuchet MS"/>
          <w:b/>
          <w:bCs/>
        </w:rPr>
        <w:lastRenderedPageBreak/>
        <w:t>PART 3</w:t>
      </w:r>
      <w:r w:rsidR="00ED5046">
        <w:rPr>
          <w:rFonts w:ascii="Trebuchet MS" w:hAnsi="Trebuchet MS"/>
          <w:b/>
          <w:bCs/>
        </w:rPr>
        <w:t xml:space="preserve"> </w:t>
      </w:r>
      <w:r w:rsidR="00ED5046">
        <w:rPr>
          <w:rFonts w:ascii="Trebuchet MS" w:hAnsi="Trebuchet MS"/>
          <w:b/>
          <w:bCs/>
        </w:rPr>
        <w:tab/>
      </w:r>
      <w:r w:rsidRPr="00ED5046">
        <w:rPr>
          <w:rFonts w:ascii="Trebuchet MS" w:hAnsi="Trebuchet MS"/>
          <w:b/>
          <w:bCs/>
        </w:rPr>
        <w:t>THE</w:t>
      </w:r>
      <w:r w:rsidR="00ED5046">
        <w:rPr>
          <w:rFonts w:ascii="Trebuchet MS" w:hAnsi="Trebuchet MS"/>
          <w:b/>
          <w:bCs/>
        </w:rPr>
        <w:t xml:space="preserve"> </w:t>
      </w:r>
      <w:r w:rsidRPr="00ED5046">
        <w:rPr>
          <w:rFonts w:ascii="Trebuchet MS" w:hAnsi="Trebuchet MS"/>
          <w:b/>
          <w:bCs/>
        </w:rPr>
        <w:t>INSTITUTION’S</w:t>
      </w:r>
      <w:r w:rsidR="00ED5046">
        <w:rPr>
          <w:rFonts w:ascii="Trebuchet MS" w:hAnsi="Trebuchet MS"/>
          <w:b/>
          <w:bCs/>
        </w:rPr>
        <w:t xml:space="preserve"> </w:t>
      </w:r>
      <w:r w:rsidR="008B6EF1" w:rsidRPr="00ED5046">
        <w:rPr>
          <w:rFonts w:ascii="Trebuchet MS" w:hAnsi="Trebuchet MS"/>
          <w:b/>
          <w:bCs/>
        </w:rPr>
        <w:t>COMPLIANCE</w:t>
      </w:r>
      <w:r w:rsidR="008B6EF1">
        <w:rPr>
          <w:rFonts w:ascii="Trebuchet MS" w:hAnsi="Trebuchet MS"/>
          <w:b/>
          <w:bCs/>
        </w:rPr>
        <w:t xml:space="preserve"> WITH </w:t>
      </w:r>
      <w:r w:rsidRPr="00ED5046">
        <w:rPr>
          <w:rFonts w:ascii="Trebuchet MS" w:hAnsi="Trebuchet MS"/>
          <w:b/>
          <w:bCs/>
        </w:rPr>
        <w:t>STATE</w:t>
      </w:r>
      <w:r w:rsidR="008B6EF1">
        <w:rPr>
          <w:rFonts w:ascii="Trebuchet MS" w:hAnsi="Trebuchet MS"/>
          <w:b/>
          <w:bCs/>
        </w:rPr>
        <w:t xml:space="preserve"> </w:t>
      </w:r>
      <w:r w:rsidRPr="00ED5046">
        <w:rPr>
          <w:rFonts w:ascii="Trebuchet MS" w:hAnsi="Trebuchet MS"/>
          <w:b/>
          <w:bCs/>
        </w:rPr>
        <w:t>POLICY</w:t>
      </w:r>
      <w:r w:rsidR="00ED5046">
        <w:rPr>
          <w:rFonts w:ascii="Trebuchet MS" w:hAnsi="Trebuchet MS"/>
          <w:b/>
          <w:bCs/>
        </w:rPr>
        <w:t xml:space="preserve"> </w:t>
      </w:r>
      <w:r w:rsidRPr="00ED5046">
        <w:rPr>
          <w:rFonts w:ascii="Trebuchet MS" w:hAnsi="Trebuchet MS"/>
          <w:b/>
          <w:bCs/>
        </w:rPr>
        <w:t>AND GUIDELINES</w:t>
      </w:r>
    </w:p>
    <w:p w14:paraId="695E3F0C" w14:textId="77777777" w:rsidR="000A6199" w:rsidRPr="000A6199" w:rsidRDefault="000A6199" w:rsidP="00B43CDD">
      <w:pPr>
        <w:spacing w:after="0"/>
        <w:rPr>
          <w:rFonts w:ascii="Trebuchet MS" w:hAnsi="Trebuchet MS"/>
        </w:rPr>
      </w:pPr>
    </w:p>
    <w:tbl>
      <w:tblPr>
        <w:tblStyle w:val="TableGrid"/>
        <w:tblW w:w="4978" w:type="pct"/>
        <w:tblLook w:val="04A0" w:firstRow="1" w:lastRow="0" w:firstColumn="1" w:lastColumn="0" w:noHBand="0" w:noVBand="1"/>
      </w:tblPr>
      <w:tblGrid>
        <w:gridCol w:w="6481"/>
        <w:gridCol w:w="946"/>
        <w:gridCol w:w="946"/>
        <w:gridCol w:w="941"/>
      </w:tblGrid>
      <w:tr w:rsidR="00ED5046" w:rsidRPr="00D07433" w14:paraId="0C1143DB" w14:textId="77777777" w:rsidTr="008B6EF1">
        <w:trPr>
          <w:trHeight w:val="576"/>
        </w:trPr>
        <w:tc>
          <w:tcPr>
            <w:tcW w:w="3479" w:type="pct"/>
            <w:tcBorders>
              <w:top w:val="nil"/>
              <w:left w:val="nil"/>
              <w:bottom w:val="nil"/>
              <w:right w:val="single" w:sz="4" w:space="0" w:color="auto"/>
            </w:tcBorders>
            <w:vAlign w:val="bottom"/>
          </w:tcPr>
          <w:p w14:paraId="53F77108" w14:textId="14A1EA8C" w:rsidR="00ED5046" w:rsidRPr="00194F6A" w:rsidRDefault="00ED5046" w:rsidP="00AB0407">
            <w:pPr>
              <w:pStyle w:val="ListParagraph"/>
              <w:numPr>
                <w:ilvl w:val="0"/>
                <w:numId w:val="11"/>
              </w:numPr>
              <w:ind w:left="345" w:hanging="375"/>
              <w:jc w:val="both"/>
              <w:rPr>
                <w:rFonts w:ascii="Trebuchet MS" w:hAnsi="Trebuchet MS"/>
                <w:b/>
                <w:bCs/>
              </w:rPr>
            </w:pPr>
            <w:r>
              <w:rPr>
                <w:rFonts w:ascii="Trebuchet MS" w:hAnsi="Trebuchet MS"/>
                <w:b/>
                <w:bCs/>
              </w:rPr>
              <w:t xml:space="preserve">Procedures for Need-Based Funds </w:t>
            </w:r>
          </w:p>
        </w:tc>
        <w:tc>
          <w:tcPr>
            <w:tcW w:w="508" w:type="pct"/>
            <w:tcBorders>
              <w:top w:val="single" w:sz="4" w:space="0" w:color="auto"/>
              <w:left w:val="single" w:sz="4" w:space="0" w:color="auto"/>
              <w:bottom w:val="single" w:sz="4" w:space="0" w:color="auto"/>
              <w:right w:val="single" w:sz="4" w:space="0" w:color="auto"/>
            </w:tcBorders>
            <w:vAlign w:val="center"/>
          </w:tcPr>
          <w:p w14:paraId="56B82B47" w14:textId="77777777" w:rsidR="00ED5046" w:rsidRPr="00194F6A" w:rsidRDefault="00ED5046" w:rsidP="008B6EF1">
            <w:pPr>
              <w:jc w:val="center"/>
              <w:rPr>
                <w:rFonts w:ascii="Trebuchet MS" w:hAnsi="Trebuchet MS"/>
                <w:b/>
                <w:bCs/>
              </w:rPr>
            </w:pPr>
            <w:r w:rsidRPr="00194F6A">
              <w:rPr>
                <w:rFonts w:ascii="Trebuchet MS" w:hAnsi="Trebuchet MS"/>
                <w:b/>
                <w:bCs/>
              </w:rPr>
              <w:t>YES</w:t>
            </w:r>
          </w:p>
        </w:tc>
        <w:tc>
          <w:tcPr>
            <w:tcW w:w="508" w:type="pct"/>
            <w:tcBorders>
              <w:top w:val="single" w:sz="4" w:space="0" w:color="auto"/>
              <w:left w:val="single" w:sz="4" w:space="0" w:color="auto"/>
              <w:bottom w:val="single" w:sz="4" w:space="0" w:color="auto"/>
            </w:tcBorders>
            <w:vAlign w:val="center"/>
          </w:tcPr>
          <w:p w14:paraId="726127CB" w14:textId="77777777" w:rsidR="00ED5046" w:rsidRPr="00D07433" w:rsidRDefault="00ED5046" w:rsidP="008B6EF1">
            <w:pPr>
              <w:jc w:val="center"/>
              <w:rPr>
                <w:rFonts w:ascii="Trebuchet MS" w:hAnsi="Trebuchet MS"/>
                <w:b/>
                <w:bCs/>
              </w:rPr>
            </w:pPr>
            <w:r>
              <w:rPr>
                <w:rFonts w:ascii="Trebuchet MS" w:hAnsi="Trebuchet MS"/>
                <w:b/>
                <w:bCs/>
              </w:rPr>
              <w:t>NO</w:t>
            </w:r>
          </w:p>
        </w:tc>
        <w:tc>
          <w:tcPr>
            <w:tcW w:w="505" w:type="pct"/>
            <w:tcBorders>
              <w:top w:val="single" w:sz="4" w:space="0" w:color="auto"/>
              <w:bottom w:val="single" w:sz="4" w:space="0" w:color="auto"/>
            </w:tcBorders>
            <w:vAlign w:val="center"/>
          </w:tcPr>
          <w:p w14:paraId="14409142" w14:textId="77777777" w:rsidR="00ED5046" w:rsidRPr="00D07433" w:rsidRDefault="00ED5046" w:rsidP="008B6EF1">
            <w:pPr>
              <w:jc w:val="center"/>
              <w:rPr>
                <w:rFonts w:ascii="Trebuchet MS" w:hAnsi="Trebuchet MS"/>
                <w:b/>
                <w:bCs/>
              </w:rPr>
            </w:pPr>
            <w:r>
              <w:rPr>
                <w:rFonts w:ascii="Trebuchet MS" w:hAnsi="Trebuchet MS"/>
                <w:b/>
                <w:bCs/>
              </w:rPr>
              <w:t>OTHER</w:t>
            </w:r>
          </w:p>
        </w:tc>
      </w:tr>
      <w:tr w:rsidR="00ED5046" w:rsidRPr="00D07433" w14:paraId="574DF8EB" w14:textId="77777777" w:rsidTr="00ED5046">
        <w:trPr>
          <w:trHeight w:val="576"/>
        </w:trPr>
        <w:tc>
          <w:tcPr>
            <w:tcW w:w="3479" w:type="pct"/>
            <w:tcBorders>
              <w:top w:val="nil"/>
              <w:left w:val="nil"/>
              <w:bottom w:val="nil"/>
              <w:right w:val="single" w:sz="4" w:space="0" w:color="auto"/>
            </w:tcBorders>
            <w:vAlign w:val="bottom"/>
          </w:tcPr>
          <w:p w14:paraId="54281939" w14:textId="75C413A6" w:rsidR="00ED5046" w:rsidRPr="00ED5046"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Do the application policies require use of the U.S. Department of Education Free Application for Federal Student Aid (FAFSA)?</w:t>
            </w:r>
          </w:p>
        </w:tc>
        <w:tc>
          <w:tcPr>
            <w:tcW w:w="508" w:type="pct"/>
            <w:tcBorders>
              <w:top w:val="single" w:sz="4" w:space="0" w:color="auto"/>
              <w:left w:val="single" w:sz="4" w:space="0" w:color="auto"/>
              <w:bottom w:val="single" w:sz="4" w:space="0" w:color="auto"/>
              <w:right w:val="single" w:sz="4" w:space="0" w:color="auto"/>
            </w:tcBorders>
            <w:vAlign w:val="bottom"/>
          </w:tcPr>
          <w:p w14:paraId="215C7E92"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747058DD"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50E0E79" w14:textId="77777777" w:rsidR="00ED5046" w:rsidRDefault="00ED5046" w:rsidP="00C9116A">
            <w:pPr>
              <w:jc w:val="center"/>
              <w:rPr>
                <w:rFonts w:ascii="Trebuchet MS" w:hAnsi="Trebuchet MS"/>
                <w:b/>
                <w:bCs/>
              </w:rPr>
            </w:pPr>
          </w:p>
        </w:tc>
      </w:tr>
      <w:tr w:rsidR="00ED5046" w:rsidRPr="00D07433" w14:paraId="3004CD57" w14:textId="77777777" w:rsidTr="00ED5046">
        <w:trPr>
          <w:trHeight w:val="576"/>
        </w:trPr>
        <w:tc>
          <w:tcPr>
            <w:tcW w:w="3479" w:type="pct"/>
            <w:tcBorders>
              <w:top w:val="nil"/>
              <w:left w:val="nil"/>
              <w:bottom w:val="nil"/>
              <w:right w:val="single" w:sz="4" w:space="0" w:color="auto"/>
            </w:tcBorders>
            <w:vAlign w:val="bottom"/>
          </w:tcPr>
          <w:p w14:paraId="56A0CA46" w14:textId="7A512B31" w:rsidR="00ED5046" w:rsidRPr="000A6199"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To be considered for aid, do independent students submit documentation to their school's financial aid office in accordance with federal requirements?</w:t>
            </w:r>
          </w:p>
        </w:tc>
        <w:tc>
          <w:tcPr>
            <w:tcW w:w="508" w:type="pct"/>
            <w:tcBorders>
              <w:top w:val="single" w:sz="4" w:space="0" w:color="auto"/>
              <w:left w:val="single" w:sz="4" w:space="0" w:color="auto"/>
              <w:bottom w:val="single" w:sz="4" w:space="0" w:color="auto"/>
              <w:right w:val="single" w:sz="4" w:space="0" w:color="auto"/>
            </w:tcBorders>
            <w:vAlign w:val="bottom"/>
          </w:tcPr>
          <w:p w14:paraId="717CC94D"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B438210"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47E179A7" w14:textId="77777777" w:rsidR="00ED5046" w:rsidRDefault="00ED5046" w:rsidP="00C9116A">
            <w:pPr>
              <w:jc w:val="center"/>
              <w:rPr>
                <w:rFonts w:ascii="Trebuchet MS" w:hAnsi="Trebuchet MS"/>
                <w:b/>
                <w:bCs/>
              </w:rPr>
            </w:pPr>
          </w:p>
        </w:tc>
      </w:tr>
      <w:tr w:rsidR="00ED5046" w:rsidRPr="00D07433" w14:paraId="4DAA11EE" w14:textId="77777777" w:rsidTr="00ED5046">
        <w:trPr>
          <w:trHeight w:val="576"/>
        </w:trPr>
        <w:tc>
          <w:tcPr>
            <w:tcW w:w="3479" w:type="pct"/>
            <w:tcBorders>
              <w:top w:val="nil"/>
              <w:left w:val="nil"/>
              <w:bottom w:val="nil"/>
              <w:right w:val="single" w:sz="4" w:space="0" w:color="auto"/>
            </w:tcBorders>
            <w:vAlign w:val="bottom"/>
          </w:tcPr>
          <w:p w14:paraId="62039DB2" w14:textId="6DCF2B3C" w:rsidR="00ED5046" w:rsidRPr="000A6199"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Are all discrepancies between the FAFSA and the income tax return resolved?</w:t>
            </w:r>
          </w:p>
        </w:tc>
        <w:tc>
          <w:tcPr>
            <w:tcW w:w="508" w:type="pct"/>
            <w:tcBorders>
              <w:top w:val="single" w:sz="4" w:space="0" w:color="auto"/>
              <w:left w:val="single" w:sz="4" w:space="0" w:color="auto"/>
              <w:bottom w:val="single" w:sz="4" w:space="0" w:color="auto"/>
              <w:right w:val="single" w:sz="4" w:space="0" w:color="auto"/>
            </w:tcBorders>
            <w:vAlign w:val="bottom"/>
          </w:tcPr>
          <w:p w14:paraId="3FC58FCE"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92A9905"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23D1DBA" w14:textId="77777777" w:rsidR="00ED5046" w:rsidRDefault="00ED5046" w:rsidP="00C9116A">
            <w:pPr>
              <w:jc w:val="center"/>
              <w:rPr>
                <w:rFonts w:ascii="Trebuchet MS" w:hAnsi="Trebuchet MS"/>
                <w:b/>
                <w:bCs/>
              </w:rPr>
            </w:pPr>
          </w:p>
        </w:tc>
      </w:tr>
      <w:tr w:rsidR="00ED5046" w:rsidRPr="00D07433" w14:paraId="4091E102" w14:textId="77777777" w:rsidTr="00ED5046">
        <w:trPr>
          <w:trHeight w:val="576"/>
        </w:trPr>
        <w:tc>
          <w:tcPr>
            <w:tcW w:w="3479" w:type="pct"/>
            <w:tcBorders>
              <w:top w:val="nil"/>
              <w:left w:val="nil"/>
              <w:bottom w:val="nil"/>
              <w:right w:val="single" w:sz="4" w:space="0" w:color="auto"/>
            </w:tcBorders>
            <w:vAlign w:val="bottom"/>
          </w:tcPr>
          <w:p w14:paraId="62725005" w14:textId="3A21EFE8" w:rsidR="00ED5046" w:rsidRPr="000A6199"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Has the financial aid office obtained information regarding students certified for:</w:t>
            </w:r>
          </w:p>
        </w:tc>
        <w:tc>
          <w:tcPr>
            <w:tcW w:w="508" w:type="pct"/>
            <w:tcBorders>
              <w:top w:val="single" w:sz="4" w:space="0" w:color="auto"/>
              <w:left w:val="single" w:sz="4" w:space="0" w:color="auto"/>
              <w:bottom w:val="single" w:sz="4" w:space="0" w:color="auto"/>
              <w:right w:val="single" w:sz="4" w:space="0" w:color="auto"/>
            </w:tcBorders>
            <w:vAlign w:val="bottom"/>
          </w:tcPr>
          <w:p w14:paraId="5674BD49"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78E81D2"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1172923" w14:textId="77777777" w:rsidR="00ED5046" w:rsidRDefault="00ED5046" w:rsidP="00C9116A">
            <w:pPr>
              <w:jc w:val="center"/>
              <w:rPr>
                <w:rFonts w:ascii="Trebuchet MS" w:hAnsi="Trebuchet MS"/>
                <w:b/>
                <w:bCs/>
              </w:rPr>
            </w:pPr>
          </w:p>
        </w:tc>
      </w:tr>
      <w:tr w:rsidR="00ED5046" w:rsidRPr="00D07433" w14:paraId="5BF83560" w14:textId="77777777" w:rsidTr="00ED5046">
        <w:trPr>
          <w:trHeight w:val="360"/>
        </w:trPr>
        <w:tc>
          <w:tcPr>
            <w:tcW w:w="3479" w:type="pct"/>
            <w:tcBorders>
              <w:top w:val="nil"/>
              <w:left w:val="nil"/>
              <w:bottom w:val="nil"/>
              <w:right w:val="single" w:sz="4" w:space="0" w:color="auto"/>
            </w:tcBorders>
            <w:vAlign w:val="bottom"/>
          </w:tcPr>
          <w:p w14:paraId="21397FBB" w14:textId="3ECBE93A" w:rsidR="00ED5046" w:rsidRPr="00ED5046" w:rsidRDefault="00130904" w:rsidP="00AB0407">
            <w:pPr>
              <w:pStyle w:val="ListParagraph"/>
              <w:numPr>
                <w:ilvl w:val="1"/>
                <w:numId w:val="18"/>
              </w:numPr>
              <w:jc w:val="both"/>
              <w:rPr>
                <w:rFonts w:ascii="Trebuchet MS" w:hAnsi="Trebuchet MS"/>
              </w:rPr>
            </w:pPr>
            <w:r>
              <w:rPr>
                <w:rFonts w:ascii="Trebuchet MS" w:hAnsi="Trebuchet MS"/>
              </w:rPr>
              <w:t>a</w:t>
            </w:r>
            <w:r w:rsidR="00ED5046">
              <w:rPr>
                <w:rFonts w:ascii="Trebuchet MS" w:hAnsi="Trebuchet MS"/>
              </w:rPr>
              <w:t>. V</w:t>
            </w:r>
            <w:r w:rsidR="00ED5046" w:rsidRPr="000A6199">
              <w:rPr>
                <w:rFonts w:ascii="Trebuchet MS" w:hAnsi="Trebuchet MS"/>
              </w:rPr>
              <w:t xml:space="preserve">eterans benefits if required? </w:t>
            </w:r>
            <w:r w:rsidR="00ED5046" w:rsidRPr="00ED5046">
              <w:rPr>
                <w:rFonts w:ascii="Trebuchet MS" w:hAnsi="Trebuchet MS"/>
                <w:i/>
                <w:iCs/>
              </w:rPr>
              <w:t>(Note: Effective with the 2011-12 award year, veteran educational benefits no longer treated as estimated financial assistance)</w:t>
            </w:r>
          </w:p>
        </w:tc>
        <w:tc>
          <w:tcPr>
            <w:tcW w:w="508" w:type="pct"/>
            <w:tcBorders>
              <w:top w:val="single" w:sz="4" w:space="0" w:color="auto"/>
              <w:left w:val="single" w:sz="4" w:space="0" w:color="auto"/>
              <w:bottom w:val="single" w:sz="4" w:space="0" w:color="auto"/>
              <w:right w:val="single" w:sz="4" w:space="0" w:color="auto"/>
            </w:tcBorders>
            <w:vAlign w:val="bottom"/>
          </w:tcPr>
          <w:p w14:paraId="35E5F570"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2058E9F"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3A3D47CC" w14:textId="77777777" w:rsidR="00ED5046" w:rsidRDefault="00ED5046" w:rsidP="00ED5046">
            <w:pPr>
              <w:jc w:val="center"/>
              <w:rPr>
                <w:rFonts w:ascii="Trebuchet MS" w:hAnsi="Trebuchet MS"/>
                <w:b/>
                <w:bCs/>
              </w:rPr>
            </w:pPr>
          </w:p>
        </w:tc>
      </w:tr>
      <w:tr w:rsidR="00ED5046" w:rsidRPr="00D07433" w14:paraId="00B8AD0B" w14:textId="77777777" w:rsidTr="00ED5046">
        <w:trPr>
          <w:trHeight w:val="288"/>
        </w:trPr>
        <w:tc>
          <w:tcPr>
            <w:tcW w:w="3479" w:type="pct"/>
            <w:tcBorders>
              <w:top w:val="nil"/>
              <w:left w:val="nil"/>
              <w:bottom w:val="nil"/>
              <w:right w:val="single" w:sz="4" w:space="0" w:color="auto"/>
            </w:tcBorders>
            <w:vAlign w:val="bottom"/>
          </w:tcPr>
          <w:p w14:paraId="31E41A0D" w14:textId="54CBCD3F" w:rsidR="00ED5046" w:rsidRDefault="00130904" w:rsidP="00ED5046">
            <w:pPr>
              <w:pStyle w:val="ListParagraph"/>
              <w:ind w:left="1785"/>
              <w:jc w:val="both"/>
              <w:rPr>
                <w:rFonts w:ascii="Trebuchet MS" w:hAnsi="Trebuchet MS"/>
              </w:rPr>
            </w:pPr>
            <w:r>
              <w:rPr>
                <w:rFonts w:ascii="Trebuchet MS" w:hAnsi="Trebuchet MS"/>
              </w:rPr>
              <w:t>b</w:t>
            </w:r>
            <w:r w:rsidR="00ED5046">
              <w:rPr>
                <w:rFonts w:ascii="Trebuchet MS" w:hAnsi="Trebuchet MS"/>
              </w:rPr>
              <w:t>.</w:t>
            </w:r>
            <w:r w:rsidR="00ED5046" w:rsidRPr="000A6199">
              <w:rPr>
                <w:rFonts w:ascii="Trebuchet MS" w:hAnsi="Trebuchet MS"/>
              </w:rPr>
              <w:t xml:space="preserve"> </w:t>
            </w:r>
            <w:r w:rsidR="00ED5046">
              <w:rPr>
                <w:rFonts w:ascii="Trebuchet MS" w:hAnsi="Trebuchet MS"/>
              </w:rPr>
              <w:t>O</w:t>
            </w:r>
            <w:r w:rsidR="00ED5046" w:rsidRPr="000A6199">
              <w:rPr>
                <w:rFonts w:ascii="Trebuchet MS" w:hAnsi="Trebuchet MS"/>
              </w:rPr>
              <w:t>ther public benefits?</w:t>
            </w:r>
          </w:p>
        </w:tc>
        <w:tc>
          <w:tcPr>
            <w:tcW w:w="508" w:type="pct"/>
            <w:tcBorders>
              <w:top w:val="single" w:sz="4" w:space="0" w:color="auto"/>
              <w:left w:val="single" w:sz="4" w:space="0" w:color="auto"/>
              <w:bottom w:val="single" w:sz="4" w:space="0" w:color="auto"/>
              <w:right w:val="single" w:sz="4" w:space="0" w:color="auto"/>
            </w:tcBorders>
            <w:vAlign w:val="bottom"/>
          </w:tcPr>
          <w:p w14:paraId="16C82431"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7211983"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BDC626C" w14:textId="77777777" w:rsidR="00ED5046" w:rsidRDefault="00ED5046" w:rsidP="00ED5046">
            <w:pPr>
              <w:jc w:val="center"/>
              <w:rPr>
                <w:rFonts w:ascii="Trebuchet MS" w:hAnsi="Trebuchet MS"/>
                <w:b/>
                <w:bCs/>
              </w:rPr>
            </w:pPr>
          </w:p>
        </w:tc>
      </w:tr>
      <w:tr w:rsidR="00ED5046" w:rsidRPr="00D07433" w14:paraId="7C9F1AC3" w14:textId="77777777" w:rsidTr="00ED5046">
        <w:trPr>
          <w:trHeight w:val="360"/>
        </w:trPr>
        <w:tc>
          <w:tcPr>
            <w:tcW w:w="3479" w:type="pct"/>
            <w:tcBorders>
              <w:top w:val="nil"/>
              <w:left w:val="nil"/>
              <w:bottom w:val="nil"/>
              <w:right w:val="single" w:sz="4" w:space="0" w:color="auto"/>
            </w:tcBorders>
            <w:vAlign w:val="bottom"/>
          </w:tcPr>
          <w:p w14:paraId="02365713" w14:textId="1C20F713" w:rsidR="00ED5046" w:rsidRDefault="00ED5046" w:rsidP="00AB0407">
            <w:pPr>
              <w:pStyle w:val="ListParagraph"/>
              <w:numPr>
                <w:ilvl w:val="1"/>
                <w:numId w:val="18"/>
              </w:numPr>
              <w:jc w:val="both"/>
              <w:rPr>
                <w:rFonts w:ascii="Trebuchet MS" w:hAnsi="Trebuchet MS"/>
              </w:rPr>
            </w:pPr>
            <w:r w:rsidRPr="000A6199">
              <w:rPr>
                <w:rFonts w:ascii="Trebuchet MS" w:hAnsi="Trebuchet MS"/>
              </w:rPr>
              <w:t>Are benefits compared with the financial aid application and apparent discrepancies resolved?</w:t>
            </w:r>
          </w:p>
        </w:tc>
        <w:tc>
          <w:tcPr>
            <w:tcW w:w="508" w:type="pct"/>
            <w:tcBorders>
              <w:top w:val="single" w:sz="4" w:space="0" w:color="auto"/>
              <w:left w:val="single" w:sz="4" w:space="0" w:color="auto"/>
              <w:bottom w:val="single" w:sz="4" w:space="0" w:color="auto"/>
              <w:right w:val="single" w:sz="4" w:space="0" w:color="auto"/>
            </w:tcBorders>
            <w:vAlign w:val="bottom"/>
          </w:tcPr>
          <w:p w14:paraId="79B736E3"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4C18B25"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1003CB68" w14:textId="77777777" w:rsidR="00ED5046" w:rsidRDefault="00ED5046" w:rsidP="00ED5046">
            <w:pPr>
              <w:jc w:val="center"/>
              <w:rPr>
                <w:rFonts w:ascii="Trebuchet MS" w:hAnsi="Trebuchet MS"/>
                <w:b/>
                <w:bCs/>
              </w:rPr>
            </w:pPr>
          </w:p>
        </w:tc>
      </w:tr>
      <w:tr w:rsidR="00ED5046" w:rsidRPr="00D07433" w14:paraId="4BF4F67E" w14:textId="77777777" w:rsidTr="00ED5046">
        <w:trPr>
          <w:trHeight w:val="576"/>
        </w:trPr>
        <w:tc>
          <w:tcPr>
            <w:tcW w:w="3479" w:type="pct"/>
            <w:tcBorders>
              <w:top w:val="nil"/>
              <w:left w:val="nil"/>
              <w:bottom w:val="nil"/>
              <w:right w:val="single" w:sz="4" w:space="0" w:color="auto"/>
            </w:tcBorders>
            <w:vAlign w:val="bottom"/>
          </w:tcPr>
          <w:p w14:paraId="12E1D1C2" w14:textId="3F26239F" w:rsidR="00ED5046" w:rsidRPr="000A6199"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Is it institutional policy that no State-funded, need-based student assistance is disbursed until a complete application is submitted containing:</w:t>
            </w:r>
          </w:p>
        </w:tc>
        <w:tc>
          <w:tcPr>
            <w:tcW w:w="508" w:type="pct"/>
            <w:tcBorders>
              <w:top w:val="single" w:sz="4" w:space="0" w:color="auto"/>
              <w:left w:val="single" w:sz="4" w:space="0" w:color="auto"/>
              <w:bottom w:val="single" w:sz="4" w:space="0" w:color="auto"/>
              <w:right w:val="single" w:sz="4" w:space="0" w:color="auto"/>
            </w:tcBorders>
            <w:vAlign w:val="bottom"/>
          </w:tcPr>
          <w:p w14:paraId="7C38BD70"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7C87A35"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51051B4B" w14:textId="77777777" w:rsidR="00ED5046" w:rsidRDefault="00ED5046" w:rsidP="00C9116A">
            <w:pPr>
              <w:jc w:val="center"/>
              <w:rPr>
                <w:rFonts w:ascii="Trebuchet MS" w:hAnsi="Trebuchet MS"/>
                <w:b/>
                <w:bCs/>
              </w:rPr>
            </w:pPr>
          </w:p>
        </w:tc>
      </w:tr>
      <w:tr w:rsidR="00ED5046" w:rsidRPr="00D07433" w14:paraId="554B6B3C" w14:textId="77777777" w:rsidTr="00130904">
        <w:trPr>
          <w:trHeight w:val="288"/>
        </w:trPr>
        <w:tc>
          <w:tcPr>
            <w:tcW w:w="3479" w:type="pct"/>
            <w:tcBorders>
              <w:top w:val="nil"/>
              <w:left w:val="nil"/>
              <w:bottom w:val="nil"/>
              <w:right w:val="single" w:sz="4" w:space="0" w:color="auto"/>
            </w:tcBorders>
            <w:vAlign w:val="bottom"/>
          </w:tcPr>
          <w:p w14:paraId="30D295F6" w14:textId="0DAF779C"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All required application signatures?</w:t>
            </w:r>
          </w:p>
        </w:tc>
        <w:tc>
          <w:tcPr>
            <w:tcW w:w="508" w:type="pct"/>
            <w:tcBorders>
              <w:top w:val="single" w:sz="4" w:space="0" w:color="auto"/>
              <w:left w:val="single" w:sz="4" w:space="0" w:color="auto"/>
              <w:bottom w:val="single" w:sz="4" w:space="0" w:color="auto"/>
              <w:right w:val="single" w:sz="4" w:space="0" w:color="auto"/>
            </w:tcBorders>
            <w:vAlign w:val="bottom"/>
          </w:tcPr>
          <w:p w14:paraId="19CFDD9B"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675319D"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8FD379D" w14:textId="77777777" w:rsidR="00ED5046" w:rsidRDefault="00ED5046" w:rsidP="00ED5046">
            <w:pPr>
              <w:jc w:val="center"/>
              <w:rPr>
                <w:rFonts w:ascii="Trebuchet MS" w:hAnsi="Trebuchet MS"/>
                <w:b/>
                <w:bCs/>
              </w:rPr>
            </w:pPr>
          </w:p>
        </w:tc>
      </w:tr>
      <w:tr w:rsidR="00ED5046" w:rsidRPr="00D07433" w14:paraId="36C14441" w14:textId="77777777" w:rsidTr="00130904">
        <w:trPr>
          <w:trHeight w:val="288"/>
        </w:trPr>
        <w:tc>
          <w:tcPr>
            <w:tcW w:w="3479" w:type="pct"/>
            <w:tcBorders>
              <w:top w:val="nil"/>
              <w:left w:val="nil"/>
              <w:bottom w:val="nil"/>
              <w:right w:val="single" w:sz="4" w:space="0" w:color="auto"/>
            </w:tcBorders>
            <w:vAlign w:val="bottom"/>
          </w:tcPr>
          <w:p w14:paraId="67587F43" w14:textId="4B92E7C9"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Required certification by student that (he/she) does not owe a repayment to any institution and is not in default on any educational loan to any institution?</w:t>
            </w:r>
          </w:p>
        </w:tc>
        <w:tc>
          <w:tcPr>
            <w:tcW w:w="508" w:type="pct"/>
            <w:tcBorders>
              <w:top w:val="single" w:sz="4" w:space="0" w:color="auto"/>
              <w:left w:val="single" w:sz="4" w:space="0" w:color="auto"/>
              <w:bottom w:val="single" w:sz="4" w:space="0" w:color="auto"/>
              <w:right w:val="single" w:sz="4" w:space="0" w:color="auto"/>
            </w:tcBorders>
            <w:vAlign w:val="bottom"/>
          </w:tcPr>
          <w:p w14:paraId="49172680"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82CCB54"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09810C4B" w14:textId="77777777" w:rsidR="00ED5046" w:rsidRDefault="00ED5046" w:rsidP="00ED5046">
            <w:pPr>
              <w:jc w:val="center"/>
              <w:rPr>
                <w:rFonts w:ascii="Trebuchet MS" w:hAnsi="Trebuchet MS"/>
                <w:b/>
                <w:bCs/>
              </w:rPr>
            </w:pPr>
          </w:p>
        </w:tc>
      </w:tr>
      <w:tr w:rsidR="00ED5046" w:rsidRPr="00D07433" w14:paraId="555B5EAD" w14:textId="77777777" w:rsidTr="00130904">
        <w:trPr>
          <w:trHeight w:val="288"/>
        </w:trPr>
        <w:tc>
          <w:tcPr>
            <w:tcW w:w="3479" w:type="pct"/>
            <w:tcBorders>
              <w:top w:val="nil"/>
              <w:left w:val="nil"/>
              <w:bottom w:val="nil"/>
              <w:right w:val="single" w:sz="4" w:space="0" w:color="auto"/>
            </w:tcBorders>
            <w:vAlign w:val="bottom"/>
          </w:tcPr>
          <w:p w14:paraId="22DDE55A" w14:textId="3399C4D1"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Application has sufficient information to determine eligibility?</w:t>
            </w:r>
          </w:p>
        </w:tc>
        <w:tc>
          <w:tcPr>
            <w:tcW w:w="508" w:type="pct"/>
            <w:tcBorders>
              <w:top w:val="single" w:sz="4" w:space="0" w:color="auto"/>
              <w:left w:val="single" w:sz="4" w:space="0" w:color="auto"/>
              <w:bottom w:val="single" w:sz="4" w:space="0" w:color="auto"/>
              <w:right w:val="single" w:sz="4" w:space="0" w:color="auto"/>
            </w:tcBorders>
            <w:vAlign w:val="bottom"/>
          </w:tcPr>
          <w:p w14:paraId="35B471E2"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681A9D1"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175C920B" w14:textId="77777777" w:rsidR="00ED5046" w:rsidRDefault="00ED5046" w:rsidP="00ED5046">
            <w:pPr>
              <w:jc w:val="center"/>
              <w:rPr>
                <w:rFonts w:ascii="Trebuchet MS" w:hAnsi="Trebuchet MS"/>
                <w:b/>
                <w:bCs/>
              </w:rPr>
            </w:pPr>
          </w:p>
        </w:tc>
      </w:tr>
      <w:tr w:rsidR="00ED5046" w:rsidRPr="00D07433" w14:paraId="086ACFA4" w14:textId="77777777" w:rsidTr="00130904">
        <w:trPr>
          <w:trHeight w:val="288"/>
        </w:trPr>
        <w:tc>
          <w:tcPr>
            <w:tcW w:w="3479" w:type="pct"/>
            <w:tcBorders>
              <w:top w:val="nil"/>
              <w:left w:val="nil"/>
              <w:bottom w:val="nil"/>
              <w:right w:val="single" w:sz="4" w:space="0" w:color="auto"/>
            </w:tcBorders>
            <w:vAlign w:val="bottom"/>
          </w:tcPr>
          <w:p w14:paraId="5E7F61F0" w14:textId="6A635BFB"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Sufficient information and detail on application to evaluate need using a valid FAFSA?</w:t>
            </w:r>
          </w:p>
        </w:tc>
        <w:tc>
          <w:tcPr>
            <w:tcW w:w="508" w:type="pct"/>
            <w:tcBorders>
              <w:top w:val="single" w:sz="4" w:space="0" w:color="auto"/>
              <w:left w:val="single" w:sz="4" w:space="0" w:color="auto"/>
              <w:bottom w:val="single" w:sz="4" w:space="0" w:color="auto"/>
              <w:right w:val="single" w:sz="4" w:space="0" w:color="auto"/>
            </w:tcBorders>
            <w:vAlign w:val="bottom"/>
          </w:tcPr>
          <w:p w14:paraId="57DD161E"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7A6663F"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25AD6790" w14:textId="77777777" w:rsidR="00ED5046" w:rsidRDefault="00ED5046" w:rsidP="00ED5046">
            <w:pPr>
              <w:jc w:val="center"/>
              <w:rPr>
                <w:rFonts w:ascii="Trebuchet MS" w:hAnsi="Trebuchet MS"/>
                <w:b/>
                <w:bCs/>
              </w:rPr>
            </w:pPr>
          </w:p>
        </w:tc>
      </w:tr>
      <w:tr w:rsidR="00ED5046" w:rsidRPr="00D07433" w14:paraId="13A6E1C2" w14:textId="77777777" w:rsidTr="00130904">
        <w:trPr>
          <w:trHeight w:val="288"/>
        </w:trPr>
        <w:tc>
          <w:tcPr>
            <w:tcW w:w="3479" w:type="pct"/>
            <w:tcBorders>
              <w:top w:val="nil"/>
              <w:left w:val="nil"/>
              <w:bottom w:val="nil"/>
              <w:right w:val="single" w:sz="4" w:space="0" w:color="auto"/>
            </w:tcBorders>
            <w:vAlign w:val="bottom"/>
          </w:tcPr>
          <w:p w14:paraId="5D6767B0" w14:textId="2FD8F6F7"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Application contains statements of penalties for intentionally providing incorrect information?</w:t>
            </w:r>
          </w:p>
        </w:tc>
        <w:tc>
          <w:tcPr>
            <w:tcW w:w="508" w:type="pct"/>
            <w:tcBorders>
              <w:top w:val="single" w:sz="4" w:space="0" w:color="auto"/>
              <w:left w:val="single" w:sz="4" w:space="0" w:color="auto"/>
              <w:bottom w:val="single" w:sz="4" w:space="0" w:color="auto"/>
              <w:right w:val="single" w:sz="4" w:space="0" w:color="auto"/>
            </w:tcBorders>
            <w:vAlign w:val="bottom"/>
          </w:tcPr>
          <w:p w14:paraId="6301A12E"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0913E2C"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F0AFD5E" w14:textId="77777777" w:rsidR="00ED5046" w:rsidRDefault="00ED5046" w:rsidP="00ED5046">
            <w:pPr>
              <w:jc w:val="center"/>
              <w:rPr>
                <w:rFonts w:ascii="Trebuchet MS" w:hAnsi="Trebuchet MS"/>
                <w:b/>
                <w:bCs/>
              </w:rPr>
            </w:pPr>
          </w:p>
        </w:tc>
      </w:tr>
      <w:tr w:rsidR="00ED5046" w:rsidRPr="00D07433" w14:paraId="7B29DF37" w14:textId="77777777" w:rsidTr="00130904">
        <w:trPr>
          <w:trHeight w:val="288"/>
        </w:trPr>
        <w:tc>
          <w:tcPr>
            <w:tcW w:w="3479" w:type="pct"/>
            <w:tcBorders>
              <w:top w:val="nil"/>
              <w:left w:val="nil"/>
              <w:bottom w:val="nil"/>
              <w:right w:val="single" w:sz="4" w:space="0" w:color="auto"/>
            </w:tcBorders>
            <w:vAlign w:val="bottom"/>
          </w:tcPr>
          <w:p w14:paraId="1E95B565" w14:textId="6495ED30"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Information is collected that parallels the information required by CCHE in its Residency Classification Form (CCHE-C-1)? For private schools, this information is used for state-funded financial aid purposes only.</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705C9A16"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B903940"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56F11E72" w14:textId="77777777" w:rsidR="00ED5046" w:rsidRDefault="00ED5046" w:rsidP="00ED5046">
            <w:pPr>
              <w:jc w:val="center"/>
              <w:rPr>
                <w:rFonts w:ascii="Trebuchet MS" w:hAnsi="Trebuchet MS"/>
                <w:b/>
                <w:bCs/>
              </w:rPr>
            </w:pPr>
          </w:p>
        </w:tc>
      </w:tr>
      <w:tr w:rsidR="00130904" w:rsidRPr="00D07433" w14:paraId="7BE5AA71" w14:textId="77777777" w:rsidTr="008B6EF1">
        <w:trPr>
          <w:trHeight w:val="576"/>
        </w:trPr>
        <w:tc>
          <w:tcPr>
            <w:tcW w:w="3479" w:type="pct"/>
            <w:tcBorders>
              <w:top w:val="nil"/>
              <w:left w:val="nil"/>
              <w:bottom w:val="nil"/>
              <w:right w:val="single" w:sz="4" w:space="0" w:color="auto"/>
            </w:tcBorders>
            <w:vAlign w:val="bottom"/>
          </w:tcPr>
          <w:p w14:paraId="7B0C7474" w14:textId="77777777" w:rsidR="00130904" w:rsidRPr="000A6199" w:rsidRDefault="00130904" w:rsidP="00130904">
            <w:pPr>
              <w:pStyle w:val="ListParagraph"/>
              <w:spacing w:before="240"/>
              <w:ind w:left="1065"/>
              <w:jc w:val="both"/>
              <w:rPr>
                <w:rFonts w:ascii="Trebuchet MS" w:hAnsi="Trebuchet MS"/>
              </w:rPr>
            </w:pPr>
          </w:p>
        </w:tc>
        <w:tc>
          <w:tcPr>
            <w:tcW w:w="508" w:type="pct"/>
            <w:tcBorders>
              <w:top w:val="single" w:sz="4" w:space="0" w:color="auto"/>
              <w:left w:val="single" w:sz="4" w:space="0" w:color="auto"/>
              <w:bottom w:val="single" w:sz="4" w:space="0" w:color="auto"/>
              <w:right w:val="single" w:sz="4" w:space="0" w:color="auto"/>
            </w:tcBorders>
            <w:vAlign w:val="center"/>
          </w:tcPr>
          <w:p w14:paraId="27DC7C74" w14:textId="4C5D0FA5" w:rsidR="00130904" w:rsidRPr="00194F6A" w:rsidRDefault="00130904" w:rsidP="008B6EF1">
            <w:pPr>
              <w:jc w:val="center"/>
              <w:rPr>
                <w:rFonts w:ascii="Trebuchet MS" w:hAnsi="Trebuchet MS"/>
                <w:b/>
                <w:bCs/>
              </w:rPr>
            </w:pPr>
            <w:r>
              <w:rPr>
                <w:rFonts w:ascii="Trebuchet MS" w:hAnsi="Trebuchet MS"/>
                <w:b/>
                <w:bCs/>
              </w:rPr>
              <w:t>YES</w:t>
            </w:r>
          </w:p>
        </w:tc>
        <w:tc>
          <w:tcPr>
            <w:tcW w:w="508" w:type="pct"/>
            <w:tcBorders>
              <w:top w:val="single" w:sz="4" w:space="0" w:color="auto"/>
              <w:left w:val="single" w:sz="4" w:space="0" w:color="auto"/>
              <w:bottom w:val="single" w:sz="4" w:space="0" w:color="auto"/>
            </w:tcBorders>
            <w:vAlign w:val="center"/>
          </w:tcPr>
          <w:p w14:paraId="509F40C9" w14:textId="4F62848F" w:rsidR="00130904" w:rsidRDefault="00130904" w:rsidP="008B6EF1">
            <w:pPr>
              <w:jc w:val="center"/>
              <w:rPr>
                <w:rFonts w:ascii="Trebuchet MS" w:hAnsi="Trebuchet MS"/>
                <w:b/>
                <w:bCs/>
              </w:rPr>
            </w:pPr>
            <w:r>
              <w:rPr>
                <w:rFonts w:ascii="Trebuchet MS" w:hAnsi="Trebuchet MS"/>
                <w:b/>
                <w:bCs/>
              </w:rPr>
              <w:t>NO</w:t>
            </w:r>
          </w:p>
        </w:tc>
        <w:tc>
          <w:tcPr>
            <w:tcW w:w="505" w:type="pct"/>
            <w:tcBorders>
              <w:top w:val="single" w:sz="4" w:space="0" w:color="auto"/>
              <w:bottom w:val="single" w:sz="4" w:space="0" w:color="auto"/>
            </w:tcBorders>
            <w:vAlign w:val="center"/>
          </w:tcPr>
          <w:p w14:paraId="08854646" w14:textId="5E35ADE5" w:rsidR="00130904" w:rsidRDefault="00130904" w:rsidP="008B6EF1">
            <w:pPr>
              <w:jc w:val="center"/>
              <w:rPr>
                <w:rFonts w:ascii="Trebuchet MS" w:hAnsi="Trebuchet MS"/>
                <w:b/>
                <w:bCs/>
              </w:rPr>
            </w:pPr>
            <w:r>
              <w:rPr>
                <w:rFonts w:ascii="Trebuchet MS" w:hAnsi="Trebuchet MS"/>
                <w:b/>
                <w:bCs/>
              </w:rPr>
              <w:t>OTHER</w:t>
            </w:r>
          </w:p>
        </w:tc>
      </w:tr>
      <w:tr w:rsidR="00ED5046" w:rsidRPr="00D07433" w14:paraId="2CD91F44" w14:textId="77777777" w:rsidTr="00130904">
        <w:trPr>
          <w:trHeight w:val="576"/>
        </w:trPr>
        <w:tc>
          <w:tcPr>
            <w:tcW w:w="3479" w:type="pct"/>
            <w:tcBorders>
              <w:top w:val="nil"/>
              <w:left w:val="nil"/>
              <w:bottom w:val="nil"/>
              <w:right w:val="single" w:sz="4" w:space="0" w:color="auto"/>
            </w:tcBorders>
            <w:vAlign w:val="bottom"/>
          </w:tcPr>
          <w:p w14:paraId="32821878" w14:textId="4070DD0B" w:rsidR="00ED5046"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Is the institutional student budget constructed using parameters recommended by CCHE to include costs</w:t>
            </w:r>
            <w:r>
              <w:rPr>
                <w:rFonts w:ascii="Trebuchet MS" w:hAnsi="Trebuchet MS"/>
              </w:rPr>
              <w:t xml:space="preserve"> </w:t>
            </w:r>
            <w:r w:rsidRPr="000A6199">
              <w:rPr>
                <w:rFonts w:ascii="Trebuchet MS" w:hAnsi="Trebuchet MS"/>
              </w:rPr>
              <w:t>described in I, J, K below? If not, was justification sent to CCHE? Was approval granted?</w:t>
            </w:r>
          </w:p>
        </w:tc>
        <w:tc>
          <w:tcPr>
            <w:tcW w:w="508" w:type="pct"/>
            <w:tcBorders>
              <w:top w:val="single" w:sz="4" w:space="0" w:color="auto"/>
              <w:left w:val="single" w:sz="4" w:space="0" w:color="auto"/>
              <w:bottom w:val="single" w:sz="4" w:space="0" w:color="auto"/>
              <w:right w:val="single" w:sz="4" w:space="0" w:color="auto"/>
            </w:tcBorders>
            <w:vAlign w:val="bottom"/>
          </w:tcPr>
          <w:p w14:paraId="43F18AA9"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46151C8"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448B3E12" w14:textId="77777777" w:rsidR="00ED5046" w:rsidRDefault="00ED5046" w:rsidP="00ED5046">
            <w:pPr>
              <w:jc w:val="center"/>
              <w:rPr>
                <w:rFonts w:ascii="Trebuchet MS" w:hAnsi="Trebuchet MS"/>
                <w:b/>
                <w:bCs/>
              </w:rPr>
            </w:pPr>
          </w:p>
        </w:tc>
      </w:tr>
      <w:tr w:rsidR="00130904" w:rsidRPr="00D07433" w14:paraId="37AA25E3" w14:textId="77777777" w:rsidTr="00130904">
        <w:trPr>
          <w:trHeight w:val="576"/>
        </w:trPr>
        <w:tc>
          <w:tcPr>
            <w:tcW w:w="3479" w:type="pct"/>
            <w:tcBorders>
              <w:top w:val="nil"/>
              <w:left w:val="nil"/>
              <w:bottom w:val="nil"/>
              <w:right w:val="single" w:sz="4" w:space="0" w:color="auto"/>
            </w:tcBorders>
            <w:vAlign w:val="bottom"/>
          </w:tcPr>
          <w:p w14:paraId="2B6CA7B5" w14:textId="4BCC83E0"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Does the budget include the current year's tuition and fees, recognizing difference in charges for:</w:t>
            </w:r>
          </w:p>
        </w:tc>
        <w:tc>
          <w:tcPr>
            <w:tcW w:w="508" w:type="pct"/>
            <w:tcBorders>
              <w:top w:val="single" w:sz="4" w:space="0" w:color="auto"/>
              <w:left w:val="single" w:sz="4" w:space="0" w:color="auto"/>
              <w:bottom w:val="single" w:sz="4" w:space="0" w:color="auto"/>
              <w:right w:val="single" w:sz="4" w:space="0" w:color="auto"/>
            </w:tcBorders>
            <w:vAlign w:val="bottom"/>
          </w:tcPr>
          <w:p w14:paraId="026A9769"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E3F43A7"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C133376" w14:textId="77777777" w:rsidR="00130904" w:rsidRDefault="00130904" w:rsidP="00ED5046">
            <w:pPr>
              <w:jc w:val="center"/>
              <w:rPr>
                <w:rFonts w:ascii="Trebuchet MS" w:hAnsi="Trebuchet MS"/>
                <w:b/>
                <w:bCs/>
              </w:rPr>
            </w:pPr>
          </w:p>
        </w:tc>
      </w:tr>
      <w:tr w:rsidR="00130904" w:rsidRPr="00D07433" w14:paraId="062E5A02" w14:textId="77777777" w:rsidTr="00130904">
        <w:trPr>
          <w:trHeight w:val="288"/>
        </w:trPr>
        <w:tc>
          <w:tcPr>
            <w:tcW w:w="3479" w:type="pct"/>
            <w:tcBorders>
              <w:top w:val="nil"/>
              <w:left w:val="nil"/>
              <w:bottom w:val="nil"/>
              <w:right w:val="single" w:sz="4" w:space="0" w:color="auto"/>
            </w:tcBorders>
            <w:vAlign w:val="bottom"/>
          </w:tcPr>
          <w:p w14:paraId="514FB4E8" w14:textId="554AEEAE"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Full-time enrollment?</w:t>
            </w:r>
          </w:p>
        </w:tc>
        <w:tc>
          <w:tcPr>
            <w:tcW w:w="508" w:type="pct"/>
            <w:tcBorders>
              <w:top w:val="single" w:sz="4" w:space="0" w:color="auto"/>
              <w:left w:val="single" w:sz="4" w:space="0" w:color="auto"/>
              <w:bottom w:val="single" w:sz="4" w:space="0" w:color="auto"/>
              <w:right w:val="single" w:sz="4" w:space="0" w:color="auto"/>
            </w:tcBorders>
            <w:vAlign w:val="bottom"/>
          </w:tcPr>
          <w:p w14:paraId="79DBFAB3"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72D9DBE"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7C09271C" w14:textId="77777777" w:rsidR="00130904" w:rsidRDefault="00130904" w:rsidP="00130904">
            <w:pPr>
              <w:jc w:val="center"/>
              <w:rPr>
                <w:rFonts w:ascii="Trebuchet MS" w:hAnsi="Trebuchet MS"/>
                <w:b/>
                <w:bCs/>
              </w:rPr>
            </w:pPr>
          </w:p>
        </w:tc>
      </w:tr>
      <w:tr w:rsidR="00130904" w:rsidRPr="00D07433" w14:paraId="2F4DD603" w14:textId="77777777" w:rsidTr="00130904">
        <w:trPr>
          <w:trHeight w:val="288"/>
        </w:trPr>
        <w:tc>
          <w:tcPr>
            <w:tcW w:w="3479" w:type="pct"/>
            <w:tcBorders>
              <w:top w:val="nil"/>
              <w:left w:val="nil"/>
              <w:bottom w:val="nil"/>
              <w:right w:val="single" w:sz="4" w:space="0" w:color="auto"/>
            </w:tcBorders>
            <w:vAlign w:val="bottom"/>
          </w:tcPr>
          <w:p w14:paraId="6BA080B9" w14:textId="612B1F24"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Half-time enrollment?</w:t>
            </w:r>
          </w:p>
        </w:tc>
        <w:tc>
          <w:tcPr>
            <w:tcW w:w="508" w:type="pct"/>
            <w:tcBorders>
              <w:top w:val="single" w:sz="4" w:space="0" w:color="auto"/>
              <w:left w:val="single" w:sz="4" w:space="0" w:color="auto"/>
              <w:bottom w:val="single" w:sz="4" w:space="0" w:color="auto"/>
              <w:right w:val="single" w:sz="4" w:space="0" w:color="auto"/>
            </w:tcBorders>
            <w:vAlign w:val="bottom"/>
          </w:tcPr>
          <w:p w14:paraId="07773358"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2F96D72"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35E863EA" w14:textId="77777777" w:rsidR="00130904" w:rsidRDefault="00130904" w:rsidP="00130904">
            <w:pPr>
              <w:jc w:val="center"/>
              <w:rPr>
                <w:rFonts w:ascii="Trebuchet MS" w:hAnsi="Trebuchet MS"/>
                <w:b/>
                <w:bCs/>
              </w:rPr>
            </w:pPr>
          </w:p>
        </w:tc>
      </w:tr>
      <w:tr w:rsidR="00130904" w:rsidRPr="00D07433" w14:paraId="6820A703" w14:textId="77777777" w:rsidTr="00130904">
        <w:trPr>
          <w:trHeight w:val="288"/>
        </w:trPr>
        <w:tc>
          <w:tcPr>
            <w:tcW w:w="3479" w:type="pct"/>
            <w:tcBorders>
              <w:top w:val="nil"/>
              <w:left w:val="nil"/>
              <w:bottom w:val="nil"/>
              <w:right w:val="single" w:sz="4" w:space="0" w:color="auto"/>
            </w:tcBorders>
            <w:vAlign w:val="bottom"/>
          </w:tcPr>
          <w:p w14:paraId="24BAC3ED" w14:textId="1F557E17"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Less than half-time enrollment?</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2BFB1279"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A006859"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5CB0079B" w14:textId="77777777" w:rsidR="00130904" w:rsidRDefault="00130904" w:rsidP="00130904">
            <w:pPr>
              <w:jc w:val="center"/>
              <w:rPr>
                <w:rFonts w:ascii="Trebuchet MS" w:hAnsi="Trebuchet MS"/>
                <w:b/>
                <w:bCs/>
              </w:rPr>
            </w:pPr>
          </w:p>
        </w:tc>
      </w:tr>
      <w:tr w:rsidR="00130904" w:rsidRPr="00D07433" w14:paraId="58F48565" w14:textId="77777777" w:rsidTr="00130904">
        <w:trPr>
          <w:trHeight w:val="576"/>
        </w:trPr>
        <w:tc>
          <w:tcPr>
            <w:tcW w:w="3479" w:type="pct"/>
            <w:tcBorders>
              <w:top w:val="nil"/>
              <w:left w:val="nil"/>
              <w:bottom w:val="nil"/>
              <w:right w:val="single" w:sz="4" w:space="0" w:color="auto"/>
            </w:tcBorders>
            <w:vAlign w:val="bottom"/>
          </w:tcPr>
          <w:p w14:paraId="36679163" w14:textId="5C3214BA"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Does the budget include books and supplies and recognize difference in costs for:</w:t>
            </w:r>
          </w:p>
        </w:tc>
        <w:tc>
          <w:tcPr>
            <w:tcW w:w="508" w:type="pct"/>
            <w:tcBorders>
              <w:top w:val="single" w:sz="4" w:space="0" w:color="auto"/>
              <w:left w:val="single" w:sz="4" w:space="0" w:color="auto"/>
              <w:bottom w:val="single" w:sz="4" w:space="0" w:color="auto"/>
              <w:right w:val="single" w:sz="4" w:space="0" w:color="auto"/>
            </w:tcBorders>
            <w:vAlign w:val="bottom"/>
          </w:tcPr>
          <w:p w14:paraId="3E415490"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B55EABB"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5A1B00A4" w14:textId="77777777" w:rsidR="00130904" w:rsidRDefault="00130904" w:rsidP="00ED5046">
            <w:pPr>
              <w:jc w:val="center"/>
              <w:rPr>
                <w:rFonts w:ascii="Trebuchet MS" w:hAnsi="Trebuchet MS"/>
                <w:b/>
                <w:bCs/>
              </w:rPr>
            </w:pPr>
          </w:p>
        </w:tc>
      </w:tr>
      <w:tr w:rsidR="00130904" w:rsidRPr="00D07433" w14:paraId="2C539E53" w14:textId="77777777" w:rsidTr="00130904">
        <w:trPr>
          <w:trHeight w:val="288"/>
        </w:trPr>
        <w:tc>
          <w:tcPr>
            <w:tcW w:w="3479" w:type="pct"/>
            <w:tcBorders>
              <w:top w:val="nil"/>
              <w:left w:val="nil"/>
              <w:bottom w:val="nil"/>
              <w:right w:val="single" w:sz="4" w:space="0" w:color="auto"/>
            </w:tcBorders>
            <w:vAlign w:val="bottom"/>
          </w:tcPr>
          <w:p w14:paraId="4AA40875" w14:textId="1B29886B"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Full-time enrollment?</w:t>
            </w:r>
          </w:p>
        </w:tc>
        <w:tc>
          <w:tcPr>
            <w:tcW w:w="508" w:type="pct"/>
            <w:tcBorders>
              <w:top w:val="single" w:sz="4" w:space="0" w:color="auto"/>
              <w:left w:val="single" w:sz="4" w:space="0" w:color="auto"/>
              <w:bottom w:val="single" w:sz="4" w:space="0" w:color="auto"/>
              <w:right w:val="single" w:sz="4" w:space="0" w:color="auto"/>
            </w:tcBorders>
            <w:vAlign w:val="bottom"/>
          </w:tcPr>
          <w:p w14:paraId="11E54FE4"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5369A13"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3AC17FE1" w14:textId="77777777" w:rsidR="00130904" w:rsidRDefault="00130904" w:rsidP="00130904">
            <w:pPr>
              <w:jc w:val="center"/>
              <w:rPr>
                <w:rFonts w:ascii="Trebuchet MS" w:hAnsi="Trebuchet MS"/>
                <w:b/>
                <w:bCs/>
              </w:rPr>
            </w:pPr>
          </w:p>
        </w:tc>
      </w:tr>
      <w:tr w:rsidR="00130904" w:rsidRPr="00D07433" w14:paraId="01C4740C" w14:textId="77777777" w:rsidTr="00130904">
        <w:trPr>
          <w:trHeight w:val="288"/>
        </w:trPr>
        <w:tc>
          <w:tcPr>
            <w:tcW w:w="3479" w:type="pct"/>
            <w:tcBorders>
              <w:top w:val="nil"/>
              <w:left w:val="nil"/>
              <w:bottom w:val="nil"/>
              <w:right w:val="single" w:sz="4" w:space="0" w:color="auto"/>
            </w:tcBorders>
            <w:vAlign w:val="bottom"/>
          </w:tcPr>
          <w:p w14:paraId="28735871" w14:textId="77777777" w:rsidR="00130904" w:rsidRDefault="00130904" w:rsidP="00AB0407">
            <w:pPr>
              <w:pStyle w:val="ListParagraph"/>
              <w:numPr>
                <w:ilvl w:val="1"/>
                <w:numId w:val="18"/>
              </w:numPr>
              <w:jc w:val="both"/>
              <w:rPr>
                <w:rFonts w:ascii="Trebuchet MS" w:hAnsi="Trebuchet MS"/>
              </w:rPr>
            </w:pPr>
            <w:r w:rsidRPr="000A6199">
              <w:rPr>
                <w:rFonts w:ascii="Trebuchet MS" w:hAnsi="Trebuchet MS"/>
              </w:rPr>
              <w:t>Half-time enrollment?</w:t>
            </w:r>
          </w:p>
          <w:p w14:paraId="4E20858E" w14:textId="659EF711" w:rsidR="00130904" w:rsidRPr="00130904" w:rsidRDefault="00130904" w:rsidP="00130904">
            <w:pPr>
              <w:ind w:left="1785"/>
              <w:jc w:val="both"/>
              <w:rPr>
                <w:rFonts w:ascii="Trebuchet MS" w:hAnsi="Trebuchet MS"/>
                <w:i/>
                <w:iCs/>
              </w:rPr>
            </w:pPr>
            <w:r w:rsidRPr="00130904">
              <w:rPr>
                <w:rFonts w:ascii="Trebuchet MS" w:hAnsi="Trebuchet MS"/>
                <w:i/>
                <w:iCs/>
              </w:rPr>
              <w:t>NOTE:</w:t>
            </w:r>
            <w:r>
              <w:rPr>
                <w:rFonts w:ascii="Trebuchet MS" w:hAnsi="Trebuchet MS"/>
                <w:i/>
                <w:iCs/>
              </w:rPr>
              <w:t xml:space="preserve"> </w:t>
            </w:r>
            <w:r w:rsidRPr="00130904">
              <w:rPr>
                <w:rFonts w:ascii="Trebuchet MS" w:hAnsi="Trebuchet MS"/>
                <w:i/>
                <w:iCs/>
              </w:rPr>
              <w:t>Less than half-time enrollment is no longer eligible for state aid.</w:t>
            </w:r>
            <w:r w:rsidRPr="00130904">
              <w:rPr>
                <w:rFonts w:ascii="Trebuchet MS" w:hAnsi="Trebuchet MS"/>
                <w:i/>
                <w:iCs/>
              </w:rPr>
              <w:tab/>
            </w:r>
          </w:p>
        </w:tc>
        <w:tc>
          <w:tcPr>
            <w:tcW w:w="508" w:type="pct"/>
            <w:tcBorders>
              <w:top w:val="single" w:sz="4" w:space="0" w:color="auto"/>
              <w:left w:val="single" w:sz="4" w:space="0" w:color="auto"/>
              <w:bottom w:val="single" w:sz="4" w:space="0" w:color="auto"/>
              <w:right w:val="single" w:sz="4" w:space="0" w:color="auto"/>
            </w:tcBorders>
            <w:vAlign w:val="bottom"/>
          </w:tcPr>
          <w:p w14:paraId="50B085C1"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F082FE8"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18229540" w14:textId="77777777" w:rsidR="00130904" w:rsidRDefault="00130904" w:rsidP="00130904">
            <w:pPr>
              <w:jc w:val="center"/>
              <w:rPr>
                <w:rFonts w:ascii="Trebuchet MS" w:hAnsi="Trebuchet MS"/>
                <w:b/>
                <w:bCs/>
              </w:rPr>
            </w:pPr>
          </w:p>
        </w:tc>
      </w:tr>
      <w:tr w:rsidR="00130904" w:rsidRPr="00D07433" w14:paraId="6115AC80" w14:textId="77777777" w:rsidTr="00130904">
        <w:trPr>
          <w:trHeight w:val="576"/>
        </w:trPr>
        <w:tc>
          <w:tcPr>
            <w:tcW w:w="3479" w:type="pct"/>
            <w:tcBorders>
              <w:top w:val="nil"/>
              <w:left w:val="nil"/>
              <w:bottom w:val="nil"/>
              <w:right w:val="single" w:sz="4" w:space="0" w:color="auto"/>
            </w:tcBorders>
            <w:vAlign w:val="bottom"/>
          </w:tcPr>
          <w:p w14:paraId="6DC50878" w14:textId="6A0DC4A8"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Does the budget provide the cost of living for student and include the following expenses:</w:t>
            </w:r>
          </w:p>
        </w:tc>
        <w:tc>
          <w:tcPr>
            <w:tcW w:w="508" w:type="pct"/>
            <w:tcBorders>
              <w:top w:val="single" w:sz="4" w:space="0" w:color="auto"/>
              <w:left w:val="single" w:sz="4" w:space="0" w:color="auto"/>
              <w:bottom w:val="single" w:sz="4" w:space="0" w:color="auto"/>
              <w:right w:val="single" w:sz="4" w:space="0" w:color="auto"/>
            </w:tcBorders>
            <w:vAlign w:val="bottom"/>
          </w:tcPr>
          <w:p w14:paraId="3AE2D14A"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A83DABA"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1F6AD90E" w14:textId="77777777" w:rsidR="00130904" w:rsidRDefault="00130904" w:rsidP="00ED5046">
            <w:pPr>
              <w:jc w:val="center"/>
              <w:rPr>
                <w:rFonts w:ascii="Trebuchet MS" w:hAnsi="Trebuchet MS"/>
                <w:b/>
                <w:bCs/>
              </w:rPr>
            </w:pPr>
          </w:p>
        </w:tc>
      </w:tr>
      <w:tr w:rsidR="00130904" w:rsidRPr="00D07433" w14:paraId="06460DD9" w14:textId="77777777" w:rsidTr="00130904">
        <w:trPr>
          <w:trHeight w:val="288"/>
        </w:trPr>
        <w:tc>
          <w:tcPr>
            <w:tcW w:w="3479" w:type="pct"/>
            <w:tcBorders>
              <w:top w:val="nil"/>
              <w:left w:val="nil"/>
              <w:bottom w:val="nil"/>
              <w:right w:val="single" w:sz="4" w:space="0" w:color="auto"/>
            </w:tcBorders>
            <w:vAlign w:val="bottom"/>
          </w:tcPr>
          <w:p w14:paraId="23F1C7FA" w14:textId="18FC96E8"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Housing?</w:t>
            </w:r>
          </w:p>
        </w:tc>
        <w:tc>
          <w:tcPr>
            <w:tcW w:w="508" w:type="pct"/>
            <w:tcBorders>
              <w:top w:val="single" w:sz="4" w:space="0" w:color="auto"/>
              <w:left w:val="single" w:sz="4" w:space="0" w:color="auto"/>
              <w:bottom w:val="single" w:sz="4" w:space="0" w:color="auto"/>
              <w:right w:val="single" w:sz="4" w:space="0" w:color="auto"/>
            </w:tcBorders>
            <w:vAlign w:val="bottom"/>
          </w:tcPr>
          <w:p w14:paraId="0D9189E8"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36432B8"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55FA817A" w14:textId="77777777" w:rsidR="00130904" w:rsidRDefault="00130904" w:rsidP="00130904">
            <w:pPr>
              <w:jc w:val="center"/>
              <w:rPr>
                <w:rFonts w:ascii="Trebuchet MS" w:hAnsi="Trebuchet MS"/>
                <w:b/>
                <w:bCs/>
              </w:rPr>
            </w:pPr>
          </w:p>
        </w:tc>
      </w:tr>
      <w:tr w:rsidR="00130904" w:rsidRPr="00D07433" w14:paraId="1B9AADAA" w14:textId="77777777" w:rsidTr="00130904">
        <w:trPr>
          <w:trHeight w:val="288"/>
        </w:trPr>
        <w:tc>
          <w:tcPr>
            <w:tcW w:w="3479" w:type="pct"/>
            <w:tcBorders>
              <w:top w:val="nil"/>
              <w:left w:val="nil"/>
              <w:bottom w:val="nil"/>
              <w:right w:val="single" w:sz="4" w:space="0" w:color="auto"/>
            </w:tcBorders>
            <w:vAlign w:val="bottom"/>
          </w:tcPr>
          <w:p w14:paraId="398DA813" w14:textId="3B5C4E58"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Food?</w:t>
            </w:r>
          </w:p>
        </w:tc>
        <w:tc>
          <w:tcPr>
            <w:tcW w:w="508" w:type="pct"/>
            <w:tcBorders>
              <w:top w:val="single" w:sz="4" w:space="0" w:color="auto"/>
              <w:left w:val="single" w:sz="4" w:space="0" w:color="auto"/>
              <w:bottom w:val="single" w:sz="4" w:space="0" w:color="auto"/>
              <w:right w:val="single" w:sz="4" w:space="0" w:color="auto"/>
            </w:tcBorders>
            <w:vAlign w:val="bottom"/>
          </w:tcPr>
          <w:p w14:paraId="0A75B965"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1561F05"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3FF10006" w14:textId="77777777" w:rsidR="00130904" w:rsidRDefault="00130904" w:rsidP="00130904">
            <w:pPr>
              <w:jc w:val="center"/>
              <w:rPr>
                <w:rFonts w:ascii="Trebuchet MS" w:hAnsi="Trebuchet MS"/>
                <w:b/>
                <w:bCs/>
              </w:rPr>
            </w:pPr>
          </w:p>
        </w:tc>
      </w:tr>
      <w:tr w:rsidR="00130904" w:rsidRPr="00D07433" w14:paraId="100AAD9C" w14:textId="77777777" w:rsidTr="00130904">
        <w:trPr>
          <w:trHeight w:val="288"/>
        </w:trPr>
        <w:tc>
          <w:tcPr>
            <w:tcW w:w="3479" w:type="pct"/>
            <w:tcBorders>
              <w:top w:val="nil"/>
              <w:left w:val="nil"/>
              <w:bottom w:val="nil"/>
              <w:right w:val="single" w:sz="4" w:space="0" w:color="auto"/>
            </w:tcBorders>
            <w:vAlign w:val="bottom"/>
          </w:tcPr>
          <w:p w14:paraId="05A4CFB3" w14:textId="700FABEA"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Transportation?</w:t>
            </w:r>
          </w:p>
        </w:tc>
        <w:tc>
          <w:tcPr>
            <w:tcW w:w="508" w:type="pct"/>
            <w:tcBorders>
              <w:top w:val="single" w:sz="4" w:space="0" w:color="auto"/>
              <w:left w:val="single" w:sz="4" w:space="0" w:color="auto"/>
              <w:bottom w:val="single" w:sz="4" w:space="0" w:color="auto"/>
              <w:right w:val="single" w:sz="4" w:space="0" w:color="auto"/>
            </w:tcBorders>
            <w:vAlign w:val="bottom"/>
          </w:tcPr>
          <w:p w14:paraId="1EC0ABA5"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0859375"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7F76EA62" w14:textId="77777777" w:rsidR="00130904" w:rsidRDefault="00130904" w:rsidP="00130904">
            <w:pPr>
              <w:jc w:val="center"/>
              <w:rPr>
                <w:rFonts w:ascii="Trebuchet MS" w:hAnsi="Trebuchet MS"/>
                <w:b/>
                <w:bCs/>
              </w:rPr>
            </w:pPr>
          </w:p>
        </w:tc>
      </w:tr>
      <w:tr w:rsidR="00130904" w:rsidRPr="00D07433" w14:paraId="650258AE" w14:textId="77777777" w:rsidTr="00130904">
        <w:trPr>
          <w:trHeight w:val="288"/>
        </w:trPr>
        <w:tc>
          <w:tcPr>
            <w:tcW w:w="3479" w:type="pct"/>
            <w:tcBorders>
              <w:top w:val="nil"/>
              <w:left w:val="nil"/>
              <w:bottom w:val="nil"/>
              <w:right w:val="single" w:sz="4" w:space="0" w:color="auto"/>
            </w:tcBorders>
            <w:vAlign w:val="bottom"/>
          </w:tcPr>
          <w:p w14:paraId="22C29B93" w14:textId="7C21D7BB"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Clothing,</w:t>
            </w:r>
            <w:r>
              <w:rPr>
                <w:rFonts w:ascii="Trebuchet MS" w:hAnsi="Trebuchet MS"/>
              </w:rPr>
              <w:t xml:space="preserve"> </w:t>
            </w:r>
            <w:r w:rsidRPr="000A6199">
              <w:rPr>
                <w:rFonts w:ascii="Trebuchet MS" w:hAnsi="Trebuchet MS"/>
              </w:rPr>
              <w:t>personal</w:t>
            </w:r>
            <w:r>
              <w:rPr>
                <w:rFonts w:ascii="Trebuchet MS" w:hAnsi="Trebuchet MS"/>
              </w:rPr>
              <w:t xml:space="preserve"> </w:t>
            </w:r>
            <w:r w:rsidRPr="000A6199">
              <w:rPr>
                <w:rFonts w:ascii="Trebuchet MS" w:hAnsi="Trebuchet MS"/>
              </w:rPr>
              <w:t>maintenance,</w:t>
            </w:r>
            <w:r>
              <w:rPr>
                <w:rFonts w:ascii="Trebuchet MS" w:hAnsi="Trebuchet MS"/>
              </w:rPr>
              <w:t xml:space="preserve"> </w:t>
            </w:r>
            <w:r w:rsidRPr="000A6199">
              <w:rPr>
                <w:rFonts w:ascii="Trebuchet MS" w:hAnsi="Trebuchet MS"/>
              </w:rPr>
              <w:t>recreation</w:t>
            </w:r>
            <w:r>
              <w:rPr>
                <w:rFonts w:ascii="Trebuchet MS" w:hAnsi="Trebuchet MS"/>
              </w:rPr>
              <w:t xml:space="preserve">, </w:t>
            </w:r>
            <w:r w:rsidRPr="000A6199">
              <w:rPr>
                <w:rFonts w:ascii="Trebuchet MS" w:hAnsi="Trebuchet MS"/>
              </w:rPr>
              <w:t>and entertainment?</w:t>
            </w:r>
          </w:p>
        </w:tc>
        <w:tc>
          <w:tcPr>
            <w:tcW w:w="508" w:type="pct"/>
            <w:tcBorders>
              <w:top w:val="single" w:sz="4" w:space="0" w:color="auto"/>
              <w:left w:val="single" w:sz="4" w:space="0" w:color="auto"/>
              <w:bottom w:val="single" w:sz="4" w:space="0" w:color="auto"/>
              <w:right w:val="single" w:sz="4" w:space="0" w:color="auto"/>
            </w:tcBorders>
            <w:vAlign w:val="bottom"/>
          </w:tcPr>
          <w:p w14:paraId="1ED71711"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C9CB7A6"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633E384A" w14:textId="77777777" w:rsidR="00130904" w:rsidRDefault="00130904" w:rsidP="00130904">
            <w:pPr>
              <w:jc w:val="center"/>
              <w:rPr>
                <w:rFonts w:ascii="Trebuchet MS" w:hAnsi="Trebuchet MS"/>
                <w:b/>
                <w:bCs/>
              </w:rPr>
            </w:pPr>
          </w:p>
        </w:tc>
      </w:tr>
      <w:tr w:rsidR="00130904" w:rsidRPr="00D07433" w14:paraId="472C8D79" w14:textId="77777777" w:rsidTr="00130904">
        <w:trPr>
          <w:trHeight w:val="288"/>
        </w:trPr>
        <w:tc>
          <w:tcPr>
            <w:tcW w:w="3479" w:type="pct"/>
            <w:tcBorders>
              <w:top w:val="nil"/>
              <w:left w:val="nil"/>
              <w:bottom w:val="nil"/>
              <w:right w:val="single" w:sz="4" w:space="0" w:color="auto"/>
            </w:tcBorders>
            <w:vAlign w:val="bottom"/>
          </w:tcPr>
          <w:p w14:paraId="1C359C58" w14:textId="653F0008"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Medical care?</w:t>
            </w:r>
          </w:p>
        </w:tc>
        <w:tc>
          <w:tcPr>
            <w:tcW w:w="508" w:type="pct"/>
            <w:tcBorders>
              <w:top w:val="single" w:sz="4" w:space="0" w:color="auto"/>
              <w:left w:val="single" w:sz="4" w:space="0" w:color="auto"/>
              <w:bottom w:val="single" w:sz="4" w:space="0" w:color="auto"/>
              <w:right w:val="single" w:sz="4" w:space="0" w:color="auto"/>
            </w:tcBorders>
            <w:vAlign w:val="bottom"/>
          </w:tcPr>
          <w:p w14:paraId="4FBB8B3F"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8D9E153"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09A62D82" w14:textId="77777777" w:rsidR="00130904" w:rsidRDefault="00130904" w:rsidP="00130904">
            <w:pPr>
              <w:jc w:val="center"/>
              <w:rPr>
                <w:rFonts w:ascii="Trebuchet MS" w:hAnsi="Trebuchet MS"/>
                <w:b/>
                <w:bCs/>
              </w:rPr>
            </w:pPr>
          </w:p>
        </w:tc>
      </w:tr>
      <w:tr w:rsidR="00130904" w:rsidRPr="00D07433" w14:paraId="17073EF6" w14:textId="77777777" w:rsidTr="00130904">
        <w:trPr>
          <w:trHeight w:val="288"/>
        </w:trPr>
        <w:tc>
          <w:tcPr>
            <w:tcW w:w="3479" w:type="pct"/>
            <w:tcBorders>
              <w:top w:val="nil"/>
              <w:left w:val="nil"/>
              <w:bottom w:val="nil"/>
              <w:right w:val="single" w:sz="4" w:space="0" w:color="auto"/>
            </w:tcBorders>
            <w:vAlign w:val="bottom"/>
          </w:tcPr>
          <w:p w14:paraId="03EA981B" w14:textId="483873A7"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Dependent care?</w:t>
            </w:r>
          </w:p>
        </w:tc>
        <w:tc>
          <w:tcPr>
            <w:tcW w:w="508" w:type="pct"/>
            <w:tcBorders>
              <w:top w:val="single" w:sz="4" w:space="0" w:color="auto"/>
              <w:left w:val="single" w:sz="4" w:space="0" w:color="auto"/>
              <w:bottom w:val="single" w:sz="4" w:space="0" w:color="auto"/>
              <w:right w:val="single" w:sz="4" w:space="0" w:color="auto"/>
            </w:tcBorders>
            <w:vAlign w:val="bottom"/>
          </w:tcPr>
          <w:p w14:paraId="59DA05AB"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C18645D"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6ECF0532" w14:textId="77777777" w:rsidR="00130904" w:rsidRDefault="00130904" w:rsidP="00130904">
            <w:pPr>
              <w:jc w:val="center"/>
              <w:rPr>
                <w:rFonts w:ascii="Trebuchet MS" w:hAnsi="Trebuchet MS"/>
                <w:b/>
                <w:bCs/>
              </w:rPr>
            </w:pPr>
          </w:p>
        </w:tc>
      </w:tr>
      <w:tr w:rsidR="00130904" w:rsidRPr="00D07433" w14:paraId="3C9E9287" w14:textId="77777777" w:rsidTr="00130904">
        <w:trPr>
          <w:trHeight w:val="288"/>
        </w:trPr>
        <w:tc>
          <w:tcPr>
            <w:tcW w:w="3479" w:type="pct"/>
            <w:tcBorders>
              <w:top w:val="nil"/>
              <w:left w:val="nil"/>
              <w:bottom w:val="nil"/>
              <w:right w:val="single" w:sz="4" w:space="0" w:color="auto"/>
            </w:tcBorders>
            <w:vAlign w:val="bottom"/>
          </w:tcPr>
          <w:p w14:paraId="40615D56" w14:textId="079C2D35"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Loan fees for student borrower?</w:t>
            </w:r>
          </w:p>
        </w:tc>
        <w:tc>
          <w:tcPr>
            <w:tcW w:w="508" w:type="pct"/>
            <w:tcBorders>
              <w:top w:val="single" w:sz="4" w:space="0" w:color="auto"/>
              <w:left w:val="single" w:sz="4" w:space="0" w:color="auto"/>
              <w:bottom w:val="single" w:sz="4" w:space="0" w:color="auto"/>
              <w:right w:val="single" w:sz="4" w:space="0" w:color="auto"/>
            </w:tcBorders>
            <w:vAlign w:val="bottom"/>
          </w:tcPr>
          <w:p w14:paraId="72469224"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861707B"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6D24ECD5" w14:textId="77777777" w:rsidR="00130904" w:rsidRDefault="00130904" w:rsidP="00130904">
            <w:pPr>
              <w:jc w:val="center"/>
              <w:rPr>
                <w:rFonts w:ascii="Trebuchet MS" w:hAnsi="Trebuchet MS"/>
                <w:b/>
                <w:bCs/>
              </w:rPr>
            </w:pPr>
          </w:p>
        </w:tc>
      </w:tr>
      <w:tr w:rsidR="00130904" w:rsidRPr="00D07433" w14:paraId="18D24D17" w14:textId="77777777" w:rsidTr="00130904">
        <w:trPr>
          <w:trHeight w:val="288"/>
        </w:trPr>
        <w:tc>
          <w:tcPr>
            <w:tcW w:w="3479" w:type="pct"/>
            <w:tcBorders>
              <w:top w:val="nil"/>
              <w:left w:val="nil"/>
              <w:bottom w:val="nil"/>
              <w:right w:val="single" w:sz="4" w:space="0" w:color="auto"/>
            </w:tcBorders>
            <w:vAlign w:val="bottom"/>
          </w:tcPr>
          <w:p w14:paraId="45339475" w14:textId="1672F63C"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Disability expenses (if applicable)</w:t>
            </w:r>
            <w:r>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66D31542"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AE36D20"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11DE50E6" w14:textId="77777777" w:rsidR="00130904" w:rsidRDefault="00130904" w:rsidP="00130904">
            <w:pPr>
              <w:jc w:val="center"/>
              <w:rPr>
                <w:rFonts w:ascii="Trebuchet MS" w:hAnsi="Trebuchet MS"/>
                <w:b/>
                <w:bCs/>
              </w:rPr>
            </w:pPr>
          </w:p>
        </w:tc>
      </w:tr>
      <w:tr w:rsidR="00130904" w:rsidRPr="00D07433" w14:paraId="62DAC0E4" w14:textId="77777777" w:rsidTr="00130904">
        <w:trPr>
          <w:trHeight w:val="288"/>
        </w:trPr>
        <w:tc>
          <w:tcPr>
            <w:tcW w:w="3479" w:type="pct"/>
            <w:tcBorders>
              <w:top w:val="nil"/>
              <w:left w:val="nil"/>
              <w:bottom w:val="nil"/>
              <w:right w:val="single" w:sz="4" w:space="0" w:color="auto"/>
            </w:tcBorders>
            <w:vAlign w:val="bottom"/>
          </w:tcPr>
          <w:p w14:paraId="614908D4" w14:textId="535D2B72"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Study abroad expenses (if applicable)</w:t>
            </w:r>
            <w:r>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49E48655"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F024923"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75BCB0E2" w14:textId="77777777" w:rsidR="00130904" w:rsidRDefault="00130904" w:rsidP="00130904">
            <w:pPr>
              <w:jc w:val="center"/>
              <w:rPr>
                <w:rFonts w:ascii="Trebuchet MS" w:hAnsi="Trebuchet MS"/>
                <w:b/>
                <w:bCs/>
              </w:rPr>
            </w:pPr>
          </w:p>
        </w:tc>
      </w:tr>
      <w:tr w:rsidR="00130904" w:rsidRPr="00D07433" w14:paraId="078F4D05" w14:textId="77777777" w:rsidTr="00130904">
        <w:trPr>
          <w:trHeight w:val="288"/>
        </w:trPr>
        <w:tc>
          <w:tcPr>
            <w:tcW w:w="3479" w:type="pct"/>
            <w:tcBorders>
              <w:top w:val="nil"/>
              <w:left w:val="nil"/>
              <w:bottom w:val="nil"/>
              <w:right w:val="single" w:sz="4" w:space="0" w:color="auto"/>
            </w:tcBorders>
            <w:vAlign w:val="bottom"/>
          </w:tcPr>
          <w:p w14:paraId="5F80C5A1" w14:textId="27B0A61D"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First professional license (if applicable)</w:t>
            </w:r>
            <w:r>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6A2AA04E"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054C2FB"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4EC8C736" w14:textId="77777777" w:rsidR="00130904" w:rsidRDefault="00130904" w:rsidP="00130904">
            <w:pPr>
              <w:jc w:val="center"/>
              <w:rPr>
                <w:rFonts w:ascii="Trebuchet MS" w:hAnsi="Trebuchet MS"/>
                <w:b/>
                <w:bCs/>
              </w:rPr>
            </w:pPr>
          </w:p>
        </w:tc>
      </w:tr>
      <w:tr w:rsidR="00130904" w:rsidRPr="00D07433" w14:paraId="1D0854F4" w14:textId="77777777" w:rsidTr="00130904">
        <w:trPr>
          <w:trHeight w:val="288"/>
        </w:trPr>
        <w:tc>
          <w:tcPr>
            <w:tcW w:w="3479" w:type="pct"/>
            <w:tcBorders>
              <w:top w:val="nil"/>
              <w:left w:val="nil"/>
              <w:bottom w:val="nil"/>
              <w:right w:val="single" w:sz="4" w:space="0" w:color="auto"/>
            </w:tcBorders>
            <w:vAlign w:val="bottom"/>
          </w:tcPr>
          <w:p w14:paraId="49E3641C" w14:textId="104DAD25"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Co</w:t>
            </w:r>
            <w:r>
              <w:rPr>
                <w:rFonts w:ascii="Trebuchet MS" w:hAnsi="Trebuchet MS"/>
              </w:rPr>
              <w:t>-</w:t>
            </w:r>
            <w:r w:rsidRPr="000A6199">
              <w:rPr>
                <w:rFonts w:ascii="Trebuchet MS" w:hAnsi="Trebuchet MS"/>
              </w:rPr>
              <w:t>op education expenses (if applicable)</w:t>
            </w:r>
            <w:r>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33846076"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787563FC"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4A89A193" w14:textId="77777777" w:rsidR="00130904" w:rsidRDefault="00130904" w:rsidP="00130904">
            <w:pPr>
              <w:jc w:val="center"/>
              <w:rPr>
                <w:rFonts w:ascii="Trebuchet MS" w:hAnsi="Trebuchet MS"/>
                <w:b/>
                <w:bCs/>
              </w:rPr>
            </w:pPr>
          </w:p>
        </w:tc>
      </w:tr>
      <w:tr w:rsidR="00130904" w:rsidRPr="00D07433" w14:paraId="43DF47FC" w14:textId="77777777" w:rsidTr="00130904">
        <w:trPr>
          <w:trHeight w:val="576"/>
        </w:trPr>
        <w:tc>
          <w:tcPr>
            <w:tcW w:w="3479" w:type="pct"/>
            <w:tcBorders>
              <w:top w:val="nil"/>
              <w:left w:val="nil"/>
              <w:bottom w:val="nil"/>
              <w:right w:val="single" w:sz="4" w:space="0" w:color="auto"/>
            </w:tcBorders>
            <w:vAlign w:val="bottom"/>
          </w:tcPr>
          <w:p w14:paraId="2082653F" w14:textId="69E137BA"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Required packaging policy elements:</w:t>
            </w:r>
          </w:p>
        </w:tc>
        <w:tc>
          <w:tcPr>
            <w:tcW w:w="508" w:type="pct"/>
            <w:tcBorders>
              <w:top w:val="single" w:sz="4" w:space="0" w:color="auto"/>
              <w:left w:val="single" w:sz="4" w:space="0" w:color="auto"/>
              <w:bottom w:val="single" w:sz="4" w:space="0" w:color="auto"/>
              <w:right w:val="single" w:sz="4" w:space="0" w:color="auto"/>
            </w:tcBorders>
            <w:vAlign w:val="bottom"/>
          </w:tcPr>
          <w:p w14:paraId="4572E4B9"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3BD67F1"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7449877A" w14:textId="77777777" w:rsidR="00130904" w:rsidRDefault="00130904" w:rsidP="00ED5046">
            <w:pPr>
              <w:jc w:val="center"/>
              <w:rPr>
                <w:rFonts w:ascii="Trebuchet MS" w:hAnsi="Trebuchet MS"/>
                <w:b/>
                <w:bCs/>
              </w:rPr>
            </w:pPr>
          </w:p>
        </w:tc>
      </w:tr>
      <w:tr w:rsidR="00130904" w:rsidRPr="00D07433" w14:paraId="7E05B94A" w14:textId="77777777" w:rsidTr="00130904">
        <w:trPr>
          <w:trHeight w:val="576"/>
        </w:trPr>
        <w:tc>
          <w:tcPr>
            <w:tcW w:w="3479" w:type="pct"/>
            <w:tcBorders>
              <w:top w:val="nil"/>
              <w:left w:val="nil"/>
              <w:bottom w:val="nil"/>
              <w:right w:val="single" w:sz="4" w:space="0" w:color="auto"/>
            </w:tcBorders>
            <w:vAlign w:val="bottom"/>
          </w:tcPr>
          <w:p w14:paraId="5BEDDF94" w14:textId="7BC680AE"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Are offers of financial aid always equal to or less than documented need?</w:t>
            </w:r>
          </w:p>
        </w:tc>
        <w:tc>
          <w:tcPr>
            <w:tcW w:w="508" w:type="pct"/>
            <w:tcBorders>
              <w:top w:val="single" w:sz="4" w:space="0" w:color="auto"/>
              <w:left w:val="single" w:sz="4" w:space="0" w:color="auto"/>
              <w:bottom w:val="single" w:sz="4" w:space="0" w:color="auto"/>
              <w:right w:val="single" w:sz="4" w:space="0" w:color="auto"/>
            </w:tcBorders>
            <w:vAlign w:val="bottom"/>
          </w:tcPr>
          <w:p w14:paraId="4FA71C96"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9008EF1"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05789556" w14:textId="77777777" w:rsidR="00130904" w:rsidRDefault="00130904" w:rsidP="00130904">
            <w:pPr>
              <w:jc w:val="center"/>
              <w:rPr>
                <w:rFonts w:ascii="Trebuchet MS" w:hAnsi="Trebuchet MS"/>
                <w:b/>
                <w:bCs/>
              </w:rPr>
            </w:pPr>
          </w:p>
        </w:tc>
      </w:tr>
      <w:tr w:rsidR="00130904" w:rsidRPr="00D07433" w14:paraId="11A29B35" w14:textId="77777777" w:rsidTr="00130904">
        <w:trPr>
          <w:trHeight w:val="576"/>
        </w:trPr>
        <w:tc>
          <w:tcPr>
            <w:tcW w:w="3479" w:type="pct"/>
            <w:tcBorders>
              <w:top w:val="nil"/>
              <w:left w:val="nil"/>
              <w:bottom w:val="nil"/>
              <w:right w:val="single" w:sz="4" w:space="0" w:color="auto"/>
            </w:tcBorders>
            <w:vAlign w:val="bottom"/>
          </w:tcPr>
          <w:p w14:paraId="4824D684" w14:textId="77777777" w:rsidR="00130904" w:rsidRDefault="00130904" w:rsidP="00AB0407">
            <w:pPr>
              <w:pStyle w:val="ListParagraph"/>
              <w:numPr>
                <w:ilvl w:val="1"/>
                <w:numId w:val="18"/>
              </w:numPr>
              <w:jc w:val="both"/>
              <w:rPr>
                <w:rFonts w:ascii="Trebuchet MS" w:hAnsi="Trebuchet MS"/>
              </w:rPr>
            </w:pPr>
            <w:r w:rsidRPr="000A6199">
              <w:rPr>
                <w:rFonts w:ascii="Trebuchet MS" w:hAnsi="Trebuchet MS"/>
              </w:rPr>
              <w:t xml:space="preserve">Does the institution have procedures to give highest priority to the neediest Colorado residents as required by the Colorado College Responsibility Program? </w:t>
            </w:r>
          </w:p>
          <w:p w14:paraId="4F784008" w14:textId="48465AC6" w:rsidR="00130904" w:rsidRPr="00130904" w:rsidRDefault="00130904" w:rsidP="00130904">
            <w:pPr>
              <w:pStyle w:val="ListParagraph"/>
              <w:ind w:left="1785"/>
              <w:jc w:val="both"/>
              <w:rPr>
                <w:rFonts w:ascii="Trebuchet MS" w:hAnsi="Trebuchet MS"/>
                <w:i/>
                <w:iCs/>
              </w:rPr>
            </w:pPr>
            <w:r w:rsidRPr="00130904">
              <w:rPr>
                <w:rFonts w:ascii="Trebuchet MS" w:hAnsi="Trebuchet MS"/>
                <w:i/>
                <w:iCs/>
              </w:rPr>
              <w:t>NOTE: The audit team must make a statement regarding this packaging element, explicitly stating how the institution implements its priority.</w:t>
            </w:r>
          </w:p>
        </w:tc>
        <w:tc>
          <w:tcPr>
            <w:tcW w:w="508" w:type="pct"/>
            <w:tcBorders>
              <w:top w:val="single" w:sz="4" w:space="0" w:color="auto"/>
              <w:left w:val="single" w:sz="4" w:space="0" w:color="auto"/>
              <w:bottom w:val="single" w:sz="4" w:space="0" w:color="auto"/>
              <w:right w:val="single" w:sz="4" w:space="0" w:color="auto"/>
            </w:tcBorders>
            <w:vAlign w:val="bottom"/>
          </w:tcPr>
          <w:p w14:paraId="533D5583"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73065DED"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564E370C" w14:textId="77777777" w:rsidR="00130904" w:rsidRDefault="00130904" w:rsidP="00130904">
            <w:pPr>
              <w:jc w:val="center"/>
              <w:rPr>
                <w:rFonts w:ascii="Trebuchet MS" w:hAnsi="Trebuchet MS"/>
                <w:b/>
                <w:bCs/>
              </w:rPr>
            </w:pPr>
          </w:p>
        </w:tc>
      </w:tr>
      <w:tr w:rsidR="00130904" w:rsidRPr="00D07433" w14:paraId="329B8037" w14:textId="77777777" w:rsidTr="008B6EF1">
        <w:trPr>
          <w:trHeight w:val="576"/>
        </w:trPr>
        <w:tc>
          <w:tcPr>
            <w:tcW w:w="3479" w:type="pct"/>
            <w:tcBorders>
              <w:top w:val="nil"/>
              <w:left w:val="nil"/>
              <w:bottom w:val="nil"/>
              <w:right w:val="single" w:sz="4" w:space="0" w:color="auto"/>
            </w:tcBorders>
            <w:vAlign w:val="bottom"/>
          </w:tcPr>
          <w:p w14:paraId="024F1EBE" w14:textId="77777777" w:rsidR="00130904" w:rsidRPr="000A6199" w:rsidRDefault="00130904" w:rsidP="00130904">
            <w:pPr>
              <w:pStyle w:val="ListParagraph"/>
              <w:spacing w:before="240"/>
              <w:ind w:left="1065"/>
              <w:jc w:val="both"/>
              <w:rPr>
                <w:rFonts w:ascii="Trebuchet MS" w:hAnsi="Trebuchet MS"/>
              </w:rPr>
            </w:pPr>
          </w:p>
        </w:tc>
        <w:tc>
          <w:tcPr>
            <w:tcW w:w="508" w:type="pct"/>
            <w:tcBorders>
              <w:top w:val="single" w:sz="4" w:space="0" w:color="auto"/>
              <w:left w:val="single" w:sz="4" w:space="0" w:color="auto"/>
              <w:right w:val="single" w:sz="4" w:space="0" w:color="auto"/>
            </w:tcBorders>
            <w:vAlign w:val="center"/>
          </w:tcPr>
          <w:p w14:paraId="305B1858" w14:textId="61BB12F7" w:rsidR="00130904" w:rsidRPr="00194F6A" w:rsidRDefault="00130904" w:rsidP="008B6EF1">
            <w:pPr>
              <w:jc w:val="center"/>
              <w:rPr>
                <w:rFonts w:ascii="Trebuchet MS" w:hAnsi="Trebuchet MS"/>
                <w:b/>
                <w:bCs/>
              </w:rPr>
            </w:pPr>
            <w:r>
              <w:rPr>
                <w:rFonts w:ascii="Trebuchet MS" w:hAnsi="Trebuchet MS"/>
                <w:b/>
                <w:bCs/>
              </w:rPr>
              <w:t>YES</w:t>
            </w:r>
          </w:p>
        </w:tc>
        <w:tc>
          <w:tcPr>
            <w:tcW w:w="508" w:type="pct"/>
            <w:tcBorders>
              <w:top w:val="single" w:sz="4" w:space="0" w:color="auto"/>
              <w:left w:val="single" w:sz="4" w:space="0" w:color="auto"/>
            </w:tcBorders>
            <w:vAlign w:val="center"/>
          </w:tcPr>
          <w:p w14:paraId="31C1C017" w14:textId="2A3EB1F2" w:rsidR="00130904" w:rsidRDefault="00130904" w:rsidP="008B6EF1">
            <w:pPr>
              <w:jc w:val="center"/>
              <w:rPr>
                <w:rFonts w:ascii="Trebuchet MS" w:hAnsi="Trebuchet MS"/>
                <w:b/>
                <w:bCs/>
              </w:rPr>
            </w:pPr>
            <w:r>
              <w:rPr>
                <w:rFonts w:ascii="Trebuchet MS" w:hAnsi="Trebuchet MS"/>
                <w:b/>
                <w:bCs/>
              </w:rPr>
              <w:t>NO</w:t>
            </w:r>
          </w:p>
        </w:tc>
        <w:tc>
          <w:tcPr>
            <w:tcW w:w="505" w:type="pct"/>
            <w:tcBorders>
              <w:top w:val="single" w:sz="4" w:space="0" w:color="auto"/>
            </w:tcBorders>
            <w:vAlign w:val="center"/>
          </w:tcPr>
          <w:p w14:paraId="70F2EDD9" w14:textId="4BD91390" w:rsidR="00130904" w:rsidRDefault="00130904" w:rsidP="008B6EF1">
            <w:pPr>
              <w:jc w:val="center"/>
              <w:rPr>
                <w:rFonts w:ascii="Trebuchet MS" w:hAnsi="Trebuchet MS"/>
                <w:b/>
                <w:bCs/>
              </w:rPr>
            </w:pPr>
            <w:r>
              <w:rPr>
                <w:rFonts w:ascii="Trebuchet MS" w:hAnsi="Trebuchet MS"/>
                <w:b/>
                <w:bCs/>
              </w:rPr>
              <w:t>OTHER</w:t>
            </w:r>
          </w:p>
        </w:tc>
      </w:tr>
      <w:tr w:rsidR="00130904" w:rsidRPr="00D07433" w14:paraId="247DF641" w14:textId="77777777" w:rsidTr="000812F4">
        <w:trPr>
          <w:trHeight w:val="576"/>
        </w:trPr>
        <w:tc>
          <w:tcPr>
            <w:tcW w:w="3479" w:type="pct"/>
            <w:tcBorders>
              <w:top w:val="nil"/>
              <w:left w:val="nil"/>
              <w:bottom w:val="nil"/>
              <w:right w:val="single" w:sz="4" w:space="0" w:color="auto"/>
            </w:tcBorders>
            <w:vAlign w:val="bottom"/>
          </w:tcPr>
          <w:p w14:paraId="0F6C6368" w14:textId="487E5C7C"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Does the institution's written packaging policy address the following elements:</w:t>
            </w:r>
          </w:p>
        </w:tc>
        <w:tc>
          <w:tcPr>
            <w:tcW w:w="508" w:type="pct"/>
            <w:tcBorders>
              <w:top w:val="single" w:sz="4" w:space="0" w:color="auto"/>
              <w:left w:val="single" w:sz="4" w:space="0" w:color="auto"/>
              <w:bottom w:val="single" w:sz="4" w:space="0" w:color="auto"/>
              <w:right w:val="single" w:sz="4" w:space="0" w:color="auto"/>
            </w:tcBorders>
            <w:vAlign w:val="bottom"/>
          </w:tcPr>
          <w:p w14:paraId="4C2E4F8B"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7AE5B45"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6F01C63" w14:textId="77777777" w:rsidR="00130904" w:rsidRDefault="00130904" w:rsidP="00ED5046">
            <w:pPr>
              <w:jc w:val="center"/>
              <w:rPr>
                <w:rFonts w:ascii="Trebuchet MS" w:hAnsi="Trebuchet MS"/>
                <w:b/>
                <w:bCs/>
              </w:rPr>
            </w:pPr>
          </w:p>
        </w:tc>
      </w:tr>
      <w:tr w:rsidR="000812F4" w:rsidRPr="00D07433" w14:paraId="7ADEA0B5" w14:textId="77777777" w:rsidTr="000812F4">
        <w:trPr>
          <w:trHeight w:val="576"/>
        </w:trPr>
        <w:tc>
          <w:tcPr>
            <w:tcW w:w="3479" w:type="pct"/>
            <w:tcBorders>
              <w:top w:val="nil"/>
              <w:left w:val="nil"/>
              <w:bottom w:val="nil"/>
              <w:right w:val="single" w:sz="4" w:space="0" w:color="auto"/>
            </w:tcBorders>
            <w:vAlign w:val="bottom"/>
          </w:tcPr>
          <w:p w14:paraId="4A89C44C" w14:textId="15C348E4" w:rsidR="000812F4" w:rsidRPr="000A6199" w:rsidRDefault="000812F4" w:rsidP="00AB0407">
            <w:pPr>
              <w:pStyle w:val="ListParagraph"/>
              <w:numPr>
                <w:ilvl w:val="1"/>
                <w:numId w:val="18"/>
              </w:numPr>
              <w:spacing w:before="240"/>
              <w:jc w:val="both"/>
              <w:rPr>
                <w:rFonts w:ascii="Trebuchet MS" w:hAnsi="Trebuchet MS"/>
              </w:rPr>
            </w:pPr>
            <w:r w:rsidRPr="000A6199">
              <w:rPr>
                <w:rFonts w:ascii="Trebuchet MS" w:hAnsi="Trebuchet MS"/>
              </w:rPr>
              <w:t>Use a published financial aid application deadline or process applications on a rolling award basis?</w:t>
            </w:r>
          </w:p>
        </w:tc>
        <w:tc>
          <w:tcPr>
            <w:tcW w:w="508" w:type="pct"/>
            <w:tcBorders>
              <w:top w:val="single" w:sz="4" w:space="0" w:color="auto"/>
              <w:left w:val="single" w:sz="4" w:space="0" w:color="auto"/>
              <w:bottom w:val="single" w:sz="4" w:space="0" w:color="auto"/>
              <w:right w:val="single" w:sz="4" w:space="0" w:color="auto"/>
            </w:tcBorders>
            <w:vAlign w:val="bottom"/>
          </w:tcPr>
          <w:p w14:paraId="223C6DB4" w14:textId="77777777" w:rsidR="000812F4" w:rsidRPr="00194F6A" w:rsidRDefault="000812F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34960EB" w14:textId="77777777" w:rsidR="000812F4" w:rsidRDefault="000812F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3117D8A3" w14:textId="77777777" w:rsidR="000812F4" w:rsidRDefault="000812F4" w:rsidP="00ED5046">
            <w:pPr>
              <w:jc w:val="center"/>
              <w:rPr>
                <w:rFonts w:ascii="Trebuchet MS" w:hAnsi="Trebuchet MS"/>
                <w:b/>
                <w:bCs/>
              </w:rPr>
            </w:pPr>
          </w:p>
        </w:tc>
      </w:tr>
      <w:tr w:rsidR="000812F4" w:rsidRPr="00D07433" w14:paraId="4228D710" w14:textId="77777777" w:rsidTr="000812F4">
        <w:trPr>
          <w:trHeight w:val="576"/>
        </w:trPr>
        <w:tc>
          <w:tcPr>
            <w:tcW w:w="3479" w:type="pct"/>
            <w:tcBorders>
              <w:top w:val="nil"/>
              <w:left w:val="nil"/>
              <w:bottom w:val="nil"/>
              <w:right w:val="single" w:sz="4" w:space="0" w:color="auto"/>
            </w:tcBorders>
            <w:vAlign w:val="bottom"/>
          </w:tcPr>
          <w:p w14:paraId="7E851964" w14:textId="02DF1F32" w:rsidR="000812F4" w:rsidRPr="000A6199" w:rsidRDefault="000812F4" w:rsidP="00AB0407">
            <w:pPr>
              <w:pStyle w:val="ListParagraph"/>
              <w:numPr>
                <w:ilvl w:val="1"/>
                <w:numId w:val="18"/>
              </w:numPr>
              <w:spacing w:before="240"/>
              <w:jc w:val="both"/>
              <w:rPr>
                <w:rFonts w:ascii="Trebuchet MS" w:hAnsi="Trebuchet MS"/>
              </w:rPr>
            </w:pPr>
            <w:r w:rsidRPr="000A6199">
              <w:rPr>
                <w:rFonts w:ascii="Trebuchet MS" w:hAnsi="Trebuchet MS"/>
              </w:rPr>
              <w:t>The method by which aid is awarded to less than full-time students?</w:t>
            </w:r>
          </w:p>
        </w:tc>
        <w:tc>
          <w:tcPr>
            <w:tcW w:w="508" w:type="pct"/>
            <w:tcBorders>
              <w:top w:val="single" w:sz="4" w:space="0" w:color="auto"/>
              <w:left w:val="single" w:sz="4" w:space="0" w:color="auto"/>
              <w:bottom w:val="single" w:sz="4" w:space="0" w:color="auto"/>
              <w:right w:val="single" w:sz="4" w:space="0" w:color="auto"/>
            </w:tcBorders>
            <w:vAlign w:val="bottom"/>
          </w:tcPr>
          <w:p w14:paraId="532C0F48" w14:textId="77777777" w:rsidR="000812F4" w:rsidRPr="00194F6A" w:rsidRDefault="000812F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C532408" w14:textId="77777777" w:rsidR="000812F4" w:rsidRDefault="000812F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7C9A2FCD" w14:textId="77777777" w:rsidR="000812F4" w:rsidRDefault="000812F4" w:rsidP="00ED5046">
            <w:pPr>
              <w:jc w:val="center"/>
              <w:rPr>
                <w:rFonts w:ascii="Trebuchet MS" w:hAnsi="Trebuchet MS"/>
                <w:b/>
                <w:bCs/>
              </w:rPr>
            </w:pPr>
          </w:p>
        </w:tc>
      </w:tr>
      <w:tr w:rsidR="000812F4" w:rsidRPr="00D07433" w14:paraId="444D9CE7" w14:textId="77777777" w:rsidTr="000812F4">
        <w:trPr>
          <w:trHeight w:val="576"/>
        </w:trPr>
        <w:tc>
          <w:tcPr>
            <w:tcW w:w="3479" w:type="pct"/>
            <w:tcBorders>
              <w:top w:val="nil"/>
              <w:left w:val="nil"/>
              <w:bottom w:val="nil"/>
              <w:right w:val="single" w:sz="4" w:space="0" w:color="auto"/>
            </w:tcBorders>
            <w:vAlign w:val="bottom"/>
          </w:tcPr>
          <w:p w14:paraId="75A7EDF5" w14:textId="26EEAA14" w:rsidR="000812F4" w:rsidRPr="000812F4" w:rsidRDefault="000812F4" w:rsidP="00AB0407">
            <w:pPr>
              <w:pStyle w:val="ListParagraph"/>
              <w:numPr>
                <w:ilvl w:val="1"/>
                <w:numId w:val="18"/>
              </w:numPr>
              <w:spacing w:before="240"/>
              <w:jc w:val="both"/>
              <w:rPr>
                <w:rFonts w:ascii="Trebuchet MS" w:hAnsi="Trebuchet MS"/>
              </w:rPr>
            </w:pPr>
            <w:r w:rsidRPr="000A6199">
              <w:rPr>
                <w:rFonts w:ascii="Trebuchet MS" w:hAnsi="Trebuchet MS"/>
              </w:rPr>
              <w:t>The methodology for making need-based awards:</w:t>
            </w:r>
          </w:p>
        </w:tc>
        <w:tc>
          <w:tcPr>
            <w:tcW w:w="508" w:type="pct"/>
            <w:tcBorders>
              <w:top w:val="single" w:sz="4" w:space="0" w:color="auto"/>
              <w:left w:val="single" w:sz="4" w:space="0" w:color="auto"/>
              <w:bottom w:val="single" w:sz="4" w:space="0" w:color="auto"/>
              <w:right w:val="single" w:sz="4" w:space="0" w:color="auto"/>
            </w:tcBorders>
            <w:vAlign w:val="bottom"/>
          </w:tcPr>
          <w:p w14:paraId="4660CF9B" w14:textId="77777777" w:rsidR="000812F4" w:rsidRPr="00194F6A" w:rsidRDefault="000812F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B09540A" w14:textId="77777777" w:rsidR="000812F4" w:rsidRDefault="000812F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7FE9B83B" w14:textId="77777777" w:rsidR="000812F4" w:rsidRDefault="000812F4" w:rsidP="00ED5046">
            <w:pPr>
              <w:jc w:val="center"/>
              <w:rPr>
                <w:rFonts w:ascii="Trebuchet MS" w:hAnsi="Trebuchet MS"/>
                <w:b/>
                <w:bCs/>
              </w:rPr>
            </w:pPr>
          </w:p>
        </w:tc>
      </w:tr>
      <w:tr w:rsidR="000812F4" w:rsidRPr="00D07433" w14:paraId="1C87E4FE" w14:textId="77777777" w:rsidTr="000812F4">
        <w:trPr>
          <w:trHeight w:val="288"/>
        </w:trPr>
        <w:tc>
          <w:tcPr>
            <w:tcW w:w="3479" w:type="pct"/>
            <w:tcBorders>
              <w:top w:val="nil"/>
              <w:left w:val="nil"/>
              <w:bottom w:val="nil"/>
              <w:right w:val="single" w:sz="4" w:space="0" w:color="auto"/>
            </w:tcBorders>
            <w:vAlign w:val="bottom"/>
          </w:tcPr>
          <w:p w14:paraId="78888F94" w14:textId="70B78C93" w:rsidR="000812F4" w:rsidRPr="000812F4" w:rsidRDefault="000812F4" w:rsidP="00AB0407">
            <w:pPr>
              <w:pStyle w:val="ListParagraph"/>
              <w:numPr>
                <w:ilvl w:val="0"/>
                <w:numId w:val="19"/>
              </w:numPr>
              <w:ind w:left="2145"/>
              <w:jc w:val="both"/>
              <w:rPr>
                <w:rFonts w:ascii="Trebuchet MS" w:hAnsi="Trebuchet MS"/>
              </w:rPr>
            </w:pPr>
            <w:r w:rsidRPr="000A6199">
              <w:rPr>
                <w:rFonts w:ascii="Trebuchet MS" w:hAnsi="Trebuchet MS"/>
              </w:rPr>
              <w:t>award some aid to all eligible applicants?</w:t>
            </w:r>
          </w:p>
        </w:tc>
        <w:tc>
          <w:tcPr>
            <w:tcW w:w="508" w:type="pct"/>
            <w:tcBorders>
              <w:top w:val="single" w:sz="4" w:space="0" w:color="auto"/>
              <w:left w:val="single" w:sz="4" w:space="0" w:color="auto"/>
              <w:bottom w:val="single" w:sz="4" w:space="0" w:color="auto"/>
              <w:right w:val="single" w:sz="4" w:space="0" w:color="auto"/>
            </w:tcBorders>
            <w:vAlign w:val="bottom"/>
          </w:tcPr>
          <w:p w14:paraId="29F90758" w14:textId="77777777" w:rsidR="000812F4" w:rsidRPr="00194F6A" w:rsidRDefault="000812F4" w:rsidP="000812F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19B8812" w14:textId="77777777" w:rsidR="000812F4" w:rsidRDefault="000812F4" w:rsidP="000812F4">
            <w:pPr>
              <w:jc w:val="center"/>
              <w:rPr>
                <w:rFonts w:ascii="Trebuchet MS" w:hAnsi="Trebuchet MS"/>
                <w:b/>
                <w:bCs/>
              </w:rPr>
            </w:pPr>
          </w:p>
        </w:tc>
        <w:tc>
          <w:tcPr>
            <w:tcW w:w="505" w:type="pct"/>
            <w:tcBorders>
              <w:top w:val="single" w:sz="4" w:space="0" w:color="auto"/>
              <w:bottom w:val="single" w:sz="4" w:space="0" w:color="auto"/>
            </w:tcBorders>
            <w:vAlign w:val="bottom"/>
          </w:tcPr>
          <w:p w14:paraId="56BFF0DB" w14:textId="77777777" w:rsidR="000812F4" w:rsidRDefault="000812F4" w:rsidP="000812F4">
            <w:pPr>
              <w:jc w:val="center"/>
              <w:rPr>
                <w:rFonts w:ascii="Trebuchet MS" w:hAnsi="Trebuchet MS"/>
                <w:b/>
                <w:bCs/>
              </w:rPr>
            </w:pPr>
          </w:p>
        </w:tc>
      </w:tr>
      <w:tr w:rsidR="000812F4" w:rsidRPr="00D07433" w14:paraId="1FFA811B" w14:textId="77777777" w:rsidTr="000812F4">
        <w:trPr>
          <w:trHeight w:val="288"/>
        </w:trPr>
        <w:tc>
          <w:tcPr>
            <w:tcW w:w="3479" w:type="pct"/>
            <w:tcBorders>
              <w:top w:val="nil"/>
              <w:left w:val="nil"/>
              <w:bottom w:val="nil"/>
              <w:right w:val="single" w:sz="4" w:space="0" w:color="auto"/>
            </w:tcBorders>
            <w:vAlign w:val="bottom"/>
          </w:tcPr>
          <w:p w14:paraId="2BE23E4C" w14:textId="27E930DB" w:rsidR="000812F4" w:rsidRPr="000812F4" w:rsidRDefault="000812F4" w:rsidP="00AB0407">
            <w:pPr>
              <w:pStyle w:val="ListParagraph"/>
              <w:numPr>
                <w:ilvl w:val="0"/>
                <w:numId w:val="19"/>
              </w:numPr>
              <w:ind w:left="2145"/>
              <w:jc w:val="both"/>
              <w:rPr>
                <w:rFonts w:ascii="Trebuchet MS" w:hAnsi="Trebuchet MS"/>
              </w:rPr>
            </w:pPr>
            <w:r w:rsidRPr="000A6199">
              <w:rPr>
                <w:rFonts w:ascii="Trebuchet MS" w:hAnsi="Trebuchet MS"/>
              </w:rPr>
              <w:t>award some aid to all the neediest students (e.g., EFC=0), but provides aid to other lower-need students if funds are available?</w:t>
            </w:r>
          </w:p>
        </w:tc>
        <w:tc>
          <w:tcPr>
            <w:tcW w:w="508" w:type="pct"/>
            <w:tcBorders>
              <w:top w:val="single" w:sz="4" w:space="0" w:color="auto"/>
              <w:left w:val="single" w:sz="4" w:space="0" w:color="auto"/>
              <w:bottom w:val="single" w:sz="4" w:space="0" w:color="auto"/>
              <w:right w:val="single" w:sz="4" w:space="0" w:color="auto"/>
            </w:tcBorders>
            <w:vAlign w:val="bottom"/>
          </w:tcPr>
          <w:p w14:paraId="217CA481" w14:textId="77777777" w:rsidR="000812F4" w:rsidRPr="00194F6A" w:rsidRDefault="000812F4" w:rsidP="000812F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5BFB9DC" w14:textId="77777777" w:rsidR="000812F4" w:rsidRDefault="000812F4" w:rsidP="000812F4">
            <w:pPr>
              <w:jc w:val="center"/>
              <w:rPr>
                <w:rFonts w:ascii="Trebuchet MS" w:hAnsi="Trebuchet MS"/>
                <w:b/>
                <w:bCs/>
              </w:rPr>
            </w:pPr>
          </w:p>
        </w:tc>
        <w:tc>
          <w:tcPr>
            <w:tcW w:w="505" w:type="pct"/>
            <w:tcBorders>
              <w:top w:val="single" w:sz="4" w:space="0" w:color="auto"/>
              <w:bottom w:val="single" w:sz="4" w:space="0" w:color="auto"/>
            </w:tcBorders>
            <w:vAlign w:val="bottom"/>
          </w:tcPr>
          <w:p w14:paraId="674A1452" w14:textId="77777777" w:rsidR="000812F4" w:rsidRDefault="000812F4" w:rsidP="000812F4">
            <w:pPr>
              <w:jc w:val="center"/>
              <w:rPr>
                <w:rFonts w:ascii="Trebuchet MS" w:hAnsi="Trebuchet MS"/>
                <w:b/>
                <w:bCs/>
              </w:rPr>
            </w:pPr>
          </w:p>
        </w:tc>
      </w:tr>
      <w:tr w:rsidR="000812F4" w:rsidRPr="00D07433" w14:paraId="26E8610E" w14:textId="77777777" w:rsidTr="000812F4">
        <w:trPr>
          <w:trHeight w:val="288"/>
        </w:trPr>
        <w:tc>
          <w:tcPr>
            <w:tcW w:w="3479" w:type="pct"/>
            <w:tcBorders>
              <w:top w:val="nil"/>
              <w:left w:val="nil"/>
              <w:bottom w:val="nil"/>
              <w:right w:val="single" w:sz="4" w:space="0" w:color="auto"/>
            </w:tcBorders>
            <w:vAlign w:val="bottom"/>
          </w:tcPr>
          <w:p w14:paraId="71CB85DE" w14:textId="1F21F2CF" w:rsidR="000812F4" w:rsidRPr="000812F4" w:rsidRDefault="000812F4" w:rsidP="00AB0407">
            <w:pPr>
              <w:pStyle w:val="ListParagraph"/>
              <w:numPr>
                <w:ilvl w:val="0"/>
                <w:numId w:val="19"/>
              </w:numPr>
              <w:ind w:left="2145"/>
              <w:jc w:val="both"/>
              <w:rPr>
                <w:rFonts w:ascii="Trebuchet MS" w:hAnsi="Trebuchet MS"/>
              </w:rPr>
            </w:pPr>
            <w:r w:rsidRPr="000A6199">
              <w:rPr>
                <w:rFonts w:ascii="Trebuchet MS" w:hAnsi="Trebuchet MS"/>
              </w:rPr>
              <w:t>attempts to meet full need of the neediest students?</w:t>
            </w:r>
          </w:p>
        </w:tc>
        <w:tc>
          <w:tcPr>
            <w:tcW w:w="508" w:type="pct"/>
            <w:tcBorders>
              <w:top w:val="single" w:sz="4" w:space="0" w:color="auto"/>
              <w:left w:val="single" w:sz="4" w:space="0" w:color="auto"/>
              <w:bottom w:val="single" w:sz="4" w:space="0" w:color="auto"/>
              <w:right w:val="single" w:sz="4" w:space="0" w:color="auto"/>
            </w:tcBorders>
            <w:vAlign w:val="bottom"/>
          </w:tcPr>
          <w:p w14:paraId="27DB7D93" w14:textId="77777777" w:rsidR="000812F4" w:rsidRPr="00194F6A" w:rsidRDefault="000812F4" w:rsidP="000812F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A6D47D8" w14:textId="77777777" w:rsidR="000812F4" w:rsidRDefault="000812F4" w:rsidP="000812F4">
            <w:pPr>
              <w:jc w:val="center"/>
              <w:rPr>
                <w:rFonts w:ascii="Trebuchet MS" w:hAnsi="Trebuchet MS"/>
                <w:b/>
                <w:bCs/>
              </w:rPr>
            </w:pPr>
          </w:p>
        </w:tc>
        <w:tc>
          <w:tcPr>
            <w:tcW w:w="505" w:type="pct"/>
            <w:tcBorders>
              <w:top w:val="single" w:sz="4" w:space="0" w:color="auto"/>
              <w:bottom w:val="single" w:sz="4" w:space="0" w:color="auto"/>
            </w:tcBorders>
            <w:vAlign w:val="bottom"/>
          </w:tcPr>
          <w:p w14:paraId="3D6A0256" w14:textId="77777777" w:rsidR="000812F4" w:rsidRDefault="000812F4" w:rsidP="000812F4">
            <w:pPr>
              <w:jc w:val="center"/>
              <w:rPr>
                <w:rFonts w:ascii="Trebuchet MS" w:hAnsi="Trebuchet MS"/>
                <w:b/>
                <w:bCs/>
              </w:rPr>
            </w:pPr>
          </w:p>
        </w:tc>
      </w:tr>
      <w:tr w:rsidR="000812F4" w:rsidRPr="00D07433" w14:paraId="7845F8AE" w14:textId="77777777" w:rsidTr="000812F4">
        <w:trPr>
          <w:trHeight w:val="288"/>
        </w:trPr>
        <w:tc>
          <w:tcPr>
            <w:tcW w:w="3479" w:type="pct"/>
            <w:tcBorders>
              <w:top w:val="nil"/>
              <w:left w:val="nil"/>
              <w:bottom w:val="nil"/>
              <w:right w:val="single" w:sz="4" w:space="0" w:color="auto"/>
            </w:tcBorders>
            <w:vAlign w:val="bottom"/>
          </w:tcPr>
          <w:p w14:paraId="0FD7C72F" w14:textId="18A4909E" w:rsidR="000812F4" w:rsidRPr="000A6199" w:rsidRDefault="000812F4" w:rsidP="000812F4">
            <w:pPr>
              <w:pStyle w:val="ListParagraph"/>
              <w:ind w:left="2145"/>
              <w:jc w:val="both"/>
              <w:rPr>
                <w:rFonts w:ascii="Trebuchet MS" w:hAnsi="Trebuchet MS"/>
              </w:rPr>
            </w:pPr>
            <w:r w:rsidRPr="000812F4">
              <w:rPr>
                <w:rFonts w:ascii="Trebuchet MS" w:hAnsi="Trebuchet MS"/>
                <w:i/>
                <w:iCs/>
              </w:rPr>
              <w:t>NOTE: The audit team must include a statement in the compliance report, explicitly describing the institution’s packaging priority for need-based applicants</w:t>
            </w:r>
          </w:p>
        </w:tc>
        <w:tc>
          <w:tcPr>
            <w:tcW w:w="508" w:type="pct"/>
            <w:tcBorders>
              <w:top w:val="single" w:sz="4" w:space="0" w:color="auto"/>
              <w:left w:val="single" w:sz="4" w:space="0" w:color="auto"/>
              <w:right w:val="single" w:sz="4" w:space="0" w:color="auto"/>
            </w:tcBorders>
            <w:vAlign w:val="bottom"/>
          </w:tcPr>
          <w:p w14:paraId="64011D41" w14:textId="77777777" w:rsidR="000812F4" w:rsidRPr="00194F6A" w:rsidRDefault="000812F4" w:rsidP="000812F4">
            <w:pPr>
              <w:jc w:val="center"/>
              <w:rPr>
                <w:rFonts w:ascii="Trebuchet MS" w:hAnsi="Trebuchet MS"/>
                <w:b/>
                <w:bCs/>
              </w:rPr>
            </w:pPr>
          </w:p>
        </w:tc>
        <w:tc>
          <w:tcPr>
            <w:tcW w:w="508" w:type="pct"/>
            <w:tcBorders>
              <w:top w:val="single" w:sz="4" w:space="0" w:color="auto"/>
              <w:left w:val="single" w:sz="4" w:space="0" w:color="auto"/>
            </w:tcBorders>
            <w:vAlign w:val="bottom"/>
          </w:tcPr>
          <w:p w14:paraId="19CC35E2" w14:textId="77777777" w:rsidR="000812F4" w:rsidRDefault="000812F4" w:rsidP="000812F4">
            <w:pPr>
              <w:jc w:val="center"/>
              <w:rPr>
                <w:rFonts w:ascii="Trebuchet MS" w:hAnsi="Trebuchet MS"/>
                <w:b/>
                <w:bCs/>
              </w:rPr>
            </w:pPr>
          </w:p>
        </w:tc>
        <w:tc>
          <w:tcPr>
            <w:tcW w:w="505" w:type="pct"/>
            <w:tcBorders>
              <w:top w:val="single" w:sz="4" w:space="0" w:color="auto"/>
            </w:tcBorders>
            <w:vAlign w:val="bottom"/>
          </w:tcPr>
          <w:p w14:paraId="4A3BEED3" w14:textId="77777777" w:rsidR="000812F4" w:rsidRDefault="000812F4" w:rsidP="000812F4">
            <w:pPr>
              <w:jc w:val="center"/>
              <w:rPr>
                <w:rFonts w:ascii="Trebuchet MS" w:hAnsi="Trebuchet MS"/>
                <w:b/>
                <w:bCs/>
              </w:rPr>
            </w:pPr>
          </w:p>
        </w:tc>
      </w:tr>
    </w:tbl>
    <w:p w14:paraId="5DEBC1E8" w14:textId="77777777" w:rsidR="000A6199" w:rsidRPr="000A6199" w:rsidRDefault="000A6199" w:rsidP="00B43CDD">
      <w:pPr>
        <w:spacing w:after="0"/>
        <w:rPr>
          <w:rFonts w:ascii="Trebuchet MS" w:hAnsi="Trebuchet MS"/>
        </w:rPr>
      </w:pPr>
    </w:p>
    <w:p w14:paraId="387AC875" w14:textId="77777777" w:rsidR="000A6199" w:rsidRPr="000A6199" w:rsidRDefault="000A6199" w:rsidP="00B43CDD">
      <w:pPr>
        <w:spacing w:after="0"/>
        <w:rPr>
          <w:rFonts w:ascii="Trebuchet MS" w:hAnsi="Trebuchet MS"/>
        </w:rPr>
      </w:pPr>
    </w:p>
    <w:p w14:paraId="20367732" w14:textId="4C98E1A8" w:rsidR="000A6199" w:rsidRPr="000A6199" w:rsidRDefault="000A6199" w:rsidP="000812F4">
      <w:pPr>
        <w:spacing w:after="0"/>
        <w:rPr>
          <w:rFonts w:ascii="Trebuchet MS" w:hAnsi="Trebuchet MS"/>
        </w:rPr>
      </w:pPr>
      <w:r w:rsidRPr="000A6199">
        <w:rPr>
          <w:rFonts w:ascii="Trebuchet MS" w:hAnsi="Trebuchet MS"/>
        </w:rPr>
        <w:t xml:space="preserve"> </w:t>
      </w:r>
      <w:r w:rsidRPr="000A6199">
        <w:rPr>
          <w:rFonts w:ascii="Trebuchet MS" w:hAnsi="Trebuchet MS"/>
        </w:rPr>
        <w:tab/>
      </w:r>
    </w:p>
    <w:p w14:paraId="64876F56" w14:textId="77777777" w:rsidR="000A6199" w:rsidRPr="000A6199" w:rsidRDefault="000A6199" w:rsidP="00B43CDD">
      <w:pPr>
        <w:spacing w:after="0"/>
        <w:rPr>
          <w:rFonts w:ascii="Trebuchet MS" w:hAnsi="Trebuchet MS"/>
        </w:rPr>
      </w:pPr>
    </w:p>
    <w:p w14:paraId="3AC71C98"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03A0D1B5" w14:textId="77777777" w:rsidR="000A6199" w:rsidRPr="000A6199" w:rsidRDefault="000A6199" w:rsidP="00B43CDD">
      <w:pPr>
        <w:spacing w:after="0"/>
        <w:rPr>
          <w:rFonts w:ascii="Trebuchet MS" w:hAnsi="Trebuchet MS"/>
        </w:rPr>
      </w:pPr>
    </w:p>
    <w:p w14:paraId="4B99C21A"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64B845DF" w14:textId="77777777" w:rsidR="000A6199" w:rsidRPr="000A6199" w:rsidRDefault="000A6199" w:rsidP="00B43CDD">
      <w:pPr>
        <w:spacing w:after="0"/>
        <w:rPr>
          <w:rFonts w:ascii="Trebuchet MS" w:hAnsi="Trebuchet MS"/>
        </w:rPr>
      </w:pPr>
    </w:p>
    <w:p w14:paraId="0C5D6178" w14:textId="77777777" w:rsidR="000A6199" w:rsidRPr="000A6199" w:rsidRDefault="000A6199" w:rsidP="00B43CDD">
      <w:pPr>
        <w:spacing w:after="0"/>
        <w:rPr>
          <w:rFonts w:ascii="Trebuchet MS" w:hAnsi="Trebuchet MS"/>
        </w:rPr>
      </w:pPr>
    </w:p>
    <w:p w14:paraId="7570E9D2"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07C70418" w14:textId="77777777" w:rsidR="000A6199" w:rsidRPr="000A6199" w:rsidRDefault="000A6199" w:rsidP="00B43CDD">
      <w:pPr>
        <w:spacing w:after="0"/>
        <w:rPr>
          <w:rFonts w:ascii="Trebuchet MS" w:hAnsi="Trebuchet MS"/>
        </w:rPr>
      </w:pPr>
    </w:p>
    <w:p w14:paraId="78F4C849" w14:textId="77777777" w:rsidR="000A6199" w:rsidRPr="000A6199" w:rsidRDefault="000A6199" w:rsidP="00B43CDD">
      <w:pPr>
        <w:spacing w:after="0"/>
        <w:rPr>
          <w:rFonts w:ascii="Trebuchet MS" w:hAnsi="Trebuchet MS"/>
        </w:rPr>
      </w:pPr>
    </w:p>
    <w:p w14:paraId="61B481DE"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64E70A79"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0E89A238"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51210526" w14:textId="77777777" w:rsidR="000A6199" w:rsidRPr="000A6199" w:rsidRDefault="000A6199" w:rsidP="00B43CDD">
      <w:pPr>
        <w:spacing w:after="0"/>
        <w:rPr>
          <w:rFonts w:ascii="Trebuchet MS" w:hAnsi="Trebuchet MS"/>
        </w:rPr>
      </w:pPr>
    </w:p>
    <w:p w14:paraId="7E69CF48" w14:textId="77777777" w:rsidR="000812F4" w:rsidRDefault="000812F4" w:rsidP="00B43CDD">
      <w:pPr>
        <w:spacing w:after="0"/>
        <w:rPr>
          <w:rFonts w:ascii="Trebuchet MS" w:hAnsi="Trebuchet MS"/>
        </w:rPr>
      </w:pPr>
    </w:p>
    <w:p w14:paraId="4C8FEDED" w14:textId="77777777" w:rsidR="000812F4" w:rsidRDefault="000812F4" w:rsidP="00B43CDD">
      <w:pPr>
        <w:spacing w:after="0"/>
        <w:rPr>
          <w:rFonts w:ascii="Trebuchet MS" w:hAnsi="Trebuchet MS"/>
        </w:rPr>
      </w:pPr>
    </w:p>
    <w:p w14:paraId="59C75B2A" w14:textId="77777777" w:rsidR="000812F4" w:rsidRDefault="000812F4" w:rsidP="00B43CDD">
      <w:pPr>
        <w:spacing w:after="0"/>
        <w:rPr>
          <w:rFonts w:ascii="Trebuchet MS" w:hAnsi="Trebuchet MS"/>
        </w:rPr>
      </w:pPr>
    </w:p>
    <w:p w14:paraId="5860DE74" w14:textId="77777777" w:rsidR="000812F4" w:rsidRDefault="000812F4" w:rsidP="00B43CDD">
      <w:pPr>
        <w:spacing w:after="0"/>
        <w:rPr>
          <w:rFonts w:ascii="Trebuchet MS" w:hAnsi="Trebuchet MS"/>
        </w:rPr>
      </w:pPr>
    </w:p>
    <w:p w14:paraId="03DF2C8D" w14:textId="4EF2AF23" w:rsidR="000A6199" w:rsidRPr="004232F3" w:rsidRDefault="000A6199" w:rsidP="008B6EF1">
      <w:pPr>
        <w:spacing w:after="0"/>
        <w:ind w:left="1440" w:hanging="1440"/>
        <w:rPr>
          <w:rFonts w:ascii="Trebuchet MS" w:hAnsi="Trebuchet MS"/>
          <w:b/>
          <w:bCs/>
        </w:rPr>
      </w:pPr>
      <w:r w:rsidRPr="000812F4">
        <w:rPr>
          <w:rFonts w:ascii="Trebuchet MS" w:hAnsi="Trebuchet MS"/>
          <w:b/>
          <w:bCs/>
        </w:rPr>
        <w:lastRenderedPageBreak/>
        <w:t>PART 4:</w:t>
      </w:r>
      <w:r w:rsidRPr="000812F4">
        <w:rPr>
          <w:rFonts w:ascii="Trebuchet MS" w:hAnsi="Trebuchet MS"/>
          <w:b/>
          <w:bCs/>
        </w:rPr>
        <w:tab/>
        <w:t>THE INSTITUTION’S ABILITY TO HANDLE FUNDS IN ACCORDANCE WITH STANDARD ACCOUNTING PRACTICES</w:t>
      </w:r>
    </w:p>
    <w:tbl>
      <w:tblPr>
        <w:tblStyle w:val="TableGrid"/>
        <w:tblW w:w="4978" w:type="pct"/>
        <w:tblLook w:val="04A0" w:firstRow="1" w:lastRow="0" w:firstColumn="1" w:lastColumn="0" w:noHBand="0" w:noVBand="1"/>
      </w:tblPr>
      <w:tblGrid>
        <w:gridCol w:w="6481"/>
        <w:gridCol w:w="946"/>
        <w:gridCol w:w="946"/>
        <w:gridCol w:w="941"/>
      </w:tblGrid>
      <w:tr w:rsidR="000812F4" w:rsidRPr="00D07433" w14:paraId="03383AEE" w14:textId="77777777" w:rsidTr="008B6EF1">
        <w:trPr>
          <w:trHeight w:val="576"/>
        </w:trPr>
        <w:tc>
          <w:tcPr>
            <w:tcW w:w="3479" w:type="pct"/>
            <w:tcBorders>
              <w:top w:val="nil"/>
              <w:left w:val="nil"/>
              <w:bottom w:val="nil"/>
              <w:right w:val="single" w:sz="4" w:space="0" w:color="auto"/>
            </w:tcBorders>
            <w:vAlign w:val="bottom"/>
          </w:tcPr>
          <w:p w14:paraId="433B4D4F" w14:textId="67F73486" w:rsidR="000812F4" w:rsidRPr="00194F6A" w:rsidRDefault="000812F4" w:rsidP="00AB0407">
            <w:pPr>
              <w:pStyle w:val="ListParagraph"/>
              <w:numPr>
                <w:ilvl w:val="0"/>
                <w:numId w:val="11"/>
              </w:numPr>
              <w:ind w:left="345" w:hanging="375"/>
              <w:jc w:val="both"/>
              <w:rPr>
                <w:rFonts w:ascii="Trebuchet MS" w:hAnsi="Trebuchet MS"/>
                <w:b/>
                <w:bCs/>
              </w:rPr>
            </w:pPr>
            <w:r>
              <w:rPr>
                <w:rFonts w:ascii="Trebuchet MS" w:hAnsi="Trebuchet MS"/>
                <w:b/>
                <w:bCs/>
              </w:rPr>
              <w:t xml:space="preserve">Fraud and Abuse </w:t>
            </w:r>
          </w:p>
        </w:tc>
        <w:tc>
          <w:tcPr>
            <w:tcW w:w="508" w:type="pct"/>
            <w:tcBorders>
              <w:top w:val="single" w:sz="4" w:space="0" w:color="auto"/>
              <w:left w:val="single" w:sz="4" w:space="0" w:color="auto"/>
              <w:bottom w:val="single" w:sz="4" w:space="0" w:color="auto"/>
              <w:right w:val="single" w:sz="4" w:space="0" w:color="auto"/>
            </w:tcBorders>
            <w:vAlign w:val="center"/>
          </w:tcPr>
          <w:p w14:paraId="5511B53A" w14:textId="77777777" w:rsidR="000812F4" w:rsidRPr="00194F6A" w:rsidRDefault="000812F4" w:rsidP="008B6EF1">
            <w:pPr>
              <w:jc w:val="center"/>
              <w:rPr>
                <w:rFonts w:ascii="Trebuchet MS" w:hAnsi="Trebuchet MS"/>
                <w:b/>
                <w:bCs/>
              </w:rPr>
            </w:pPr>
            <w:r w:rsidRPr="00194F6A">
              <w:rPr>
                <w:rFonts w:ascii="Trebuchet MS" w:hAnsi="Trebuchet MS"/>
                <w:b/>
                <w:bCs/>
              </w:rPr>
              <w:t>YES</w:t>
            </w:r>
          </w:p>
        </w:tc>
        <w:tc>
          <w:tcPr>
            <w:tcW w:w="508" w:type="pct"/>
            <w:tcBorders>
              <w:top w:val="single" w:sz="4" w:space="0" w:color="auto"/>
              <w:left w:val="single" w:sz="4" w:space="0" w:color="auto"/>
              <w:bottom w:val="single" w:sz="4" w:space="0" w:color="auto"/>
            </w:tcBorders>
            <w:vAlign w:val="center"/>
          </w:tcPr>
          <w:p w14:paraId="236250A2" w14:textId="77777777" w:rsidR="000812F4" w:rsidRPr="00D07433" w:rsidRDefault="000812F4" w:rsidP="008B6EF1">
            <w:pPr>
              <w:jc w:val="center"/>
              <w:rPr>
                <w:rFonts w:ascii="Trebuchet MS" w:hAnsi="Trebuchet MS"/>
                <w:b/>
                <w:bCs/>
              </w:rPr>
            </w:pPr>
            <w:r>
              <w:rPr>
                <w:rFonts w:ascii="Trebuchet MS" w:hAnsi="Trebuchet MS"/>
                <w:b/>
                <w:bCs/>
              </w:rPr>
              <w:t>NO</w:t>
            </w:r>
          </w:p>
        </w:tc>
        <w:tc>
          <w:tcPr>
            <w:tcW w:w="505" w:type="pct"/>
            <w:tcBorders>
              <w:top w:val="single" w:sz="4" w:space="0" w:color="auto"/>
              <w:bottom w:val="single" w:sz="4" w:space="0" w:color="auto"/>
            </w:tcBorders>
            <w:vAlign w:val="center"/>
          </w:tcPr>
          <w:p w14:paraId="0DBC132C" w14:textId="77777777" w:rsidR="000812F4" w:rsidRPr="00D07433" w:rsidRDefault="000812F4" w:rsidP="008B6EF1">
            <w:pPr>
              <w:jc w:val="center"/>
              <w:rPr>
                <w:rFonts w:ascii="Trebuchet MS" w:hAnsi="Trebuchet MS"/>
                <w:b/>
                <w:bCs/>
              </w:rPr>
            </w:pPr>
            <w:r>
              <w:rPr>
                <w:rFonts w:ascii="Trebuchet MS" w:hAnsi="Trebuchet MS"/>
                <w:b/>
                <w:bCs/>
              </w:rPr>
              <w:t>OTHER</w:t>
            </w:r>
          </w:p>
        </w:tc>
      </w:tr>
      <w:tr w:rsidR="000812F4" w:rsidRPr="00D07433" w14:paraId="4733A579" w14:textId="77777777" w:rsidTr="00C9116A">
        <w:trPr>
          <w:trHeight w:val="576"/>
        </w:trPr>
        <w:tc>
          <w:tcPr>
            <w:tcW w:w="3479" w:type="pct"/>
            <w:tcBorders>
              <w:top w:val="nil"/>
              <w:left w:val="nil"/>
              <w:bottom w:val="nil"/>
              <w:right w:val="single" w:sz="4" w:space="0" w:color="auto"/>
            </w:tcBorders>
            <w:vAlign w:val="bottom"/>
          </w:tcPr>
          <w:p w14:paraId="25CB2B29" w14:textId="19572020" w:rsidR="000812F4" w:rsidRPr="000812F4" w:rsidRDefault="000812F4" w:rsidP="00AB0407">
            <w:pPr>
              <w:pStyle w:val="ListParagraph"/>
              <w:numPr>
                <w:ilvl w:val="0"/>
                <w:numId w:val="20"/>
              </w:numPr>
              <w:spacing w:before="240"/>
              <w:jc w:val="both"/>
              <w:rPr>
                <w:rFonts w:ascii="Trebuchet MS" w:hAnsi="Trebuchet MS"/>
              </w:rPr>
            </w:pPr>
            <w:r>
              <w:rPr>
                <w:rFonts w:ascii="Trebuchet MS" w:hAnsi="Trebuchet MS"/>
              </w:rPr>
              <w:t>Has the institution taken reasonable measures to prevent fraud and abuse in state-funded aid programs by at least requiring:</w:t>
            </w:r>
          </w:p>
        </w:tc>
        <w:tc>
          <w:tcPr>
            <w:tcW w:w="508" w:type="pct"/>
            <w:tcBorders>
              <w:top w:val="single" w:sz="4" w:space="0" w:color="auto"/>
              <w:left w:val="single" w:sz="4" w:space="0" w:color="auto"/>
              <w:bottom w:val="single" w:sz="4" w:space="0" w:color="auto"/>
              <w:right w:val="single" w:sz="4" w:space="0" w:color="auto"/>
            </w:tcBorders>
            <w:vAlign w:val="bottom"/>
          </w:tcPr>
          <w:p w14:paraId="7E4399D5" w14:textId="07B69F8C" w:rsidR="000812F4" w:rsidRPr="00194F6A" w:rsidRDefault="000812F4"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2718DB3" w14:textId="77777777" w:rsidR="000812F4" w:rsidRDefault="000812F4"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5955AF51" w14:textId="77777777" w:rsidR="000812F4" w:rsidRDefault="000812F4" w:rsidP="00C9116A">
            <w:pPr>
              <w:jc w:val="center"/>
              <w:rPr>
                <w:rFonts w:ascii="Trebuchet MS" w:hAnsi="Trebuchet MS"/>
                <w:b/>
                <w:bCs/>
              </w:rPr>
            </w:pPr>
          </w:p>
        </w:tc>
      </w:tr>
      <w:tr w:rsidR="000812F4" w:rsidRPr="00D07433" w14:paraId="6324AC2C" w14:textId="77777777" w:rsidTr="004232F3">
        <w:trPr>
          <w:trHeight w:val="288"/>
        </w:trPr>
        <w:tc>
          <w:tcPr>
            <w:tcW w:w="3479" w:type="pct"/>
            <w:tcBorders>
              <w:top w:val="nil"/>
              <w:left w:val="nil"/>
              <w:bottom w:val="nil"/>
              <w:right w:val="single" w:sz="4" w:space="0" w:color="auto"/>
            </w:tcBorders>
            <w:vAlign w:val="bottom"/>
          </w:tcPr>
          <w:p w14:paraId="4E3B7B53" w14:textId="21027288" w:rsidR="000812F4" w:rsidRDefault="000812F4" w:rsidP="00AB0407">
            <w:pPr>
              <w:pStyle w:val="ListParagraph"/>
              <w:numPr>
                <w:ilvl w:val="1"/>
                <w:numId w:val="20"/>
              </w:numPr>
              <w:jc w:val="both"/>
              <w:rPr>
                <w:rFonts w:ascii="Trebuchet MS" w:hAnsi="Trebuchet MS"/>
              </w:rPr>
            </w:pPr>
            <w:r w:rsidRPr="000A6199">
              <w:rPr>
                <w:rFonts w:ascii="Trebuchet MS" w:hAnsi="Trebuchet MS"/>
              </w:rPr>
              <w:t>Collection of supporting documentation?</w:t>
            </w:r>
          </w:p>
        </w:tc>
        <w:tc>
          <w:tcPr>
            <w:tcW w:w="508" w:type="pct"/>
            <w:tcBorders>
              <w:top w:val="single" w:sz="4" w:space="0" w:color="auto"/>
              <w:left w:val="single" w:sz="4" w:space="0" w:color="auto"/>
              <w:bottom w:val="single" w:sz="4" w:space="0" w:color="auto"/>
              <w:right w:val="single" w:sz="4" w:space="0" w:color="auto"/>
            </w:tcBorders>
            <w:vAlign w:val="bottom"/>
          </w:tcPr>
          <w:p w14:paraId="5AF6EE80"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E288C0D"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0491A99D" w14:textId="77777777" w:rsidR="000812F4" w:rsidRDefault="000812F4" w:rsidP="004232F3">
            <w:pPr>
              <w:jc w:val="center"/>
              <w:rPr>
                <w:rFonts w:ascii="Trebuchet MS" w:hAnsi="Trebuchet MS"/>
                <w:b/>
                <w:bCs/>
              </w:rPr>
            </w:pPr>
          </w:p>
        </w:tc>
      </w:tr>
      <w:tr w:rsidR="000812F4" w:rsidRPr="00D07433" w14:paraId="346E244D" w14:textId="77777777" w:rsidTr="004232F3">
        <w:trPr>
          <w:trHeight w:val="288"/>
        </w:trPr>
        <w:tc>
          <w:tcPr>
            <w:tcW w:w="3479" w:type="pct"/>
            <w:tcBorders>
              <w:top w:val="nil"/>
              <w:left w:val="nil"/>
              <w:bottom w:val="nil"/>
              <w:right w:val="single" w:sz="4" w:space="0" w:color="auto"/>
            </w:tcBorders>
            <w:vAlign w:val="bottom"/>
          </w:tcPr>
          <w:p w14:paraId="41E062ED" w14:textId="0869ECB1" w:rsidR="000812F4" w:rsidRPr="000A6199" w:rsidRDefault="000812F4" w:rsidP="00AB0407">
            <w:pPr>
              <w:pStyle w:val="ListParagraph"/>
              <w:numPr>
                <w:ilvl w:val="1"/>
                <w:numId w:val="20"/>
              </w:numPr>
              <w:jc w:val="both"/>
              <w:rPr>
                <w:rFonts w:ascii="Trebuchet MS" w:hAnsi="Trebuchet MS"/>
              </w:rPr>
            </w:pPr>
            <w:r w:rsidRPr="000A6199">
              <w:rPr>
                <w:rFonts w:ascii="Trebuchet MS" w:hAnsi="Trebuchet MS"/>
              </w:rPr>
              <w:t>Reconciliation of apparent discrepancies in</w:t>
            </w:r>
            <w:r>
              <w:rPr>
                <w:rFonts w:ascii="Trebuchet MS" w:hAnsi="Trebuchet MS"/>
              </w:rPr>
              <w:t xml:space="preserve"> </w:t>
            </w:r>
            <w:r w:rsidRPr="000A6199">
              <w:rPr>
                <w:rFonts w:ascii="Trebuchet MS" w:hAnsi="Trebuchet MS"/>
              </w:rPr>
              <w:t>information submitted in support of an application</w:t>
            </w:r>
            <w:r>
              <w:rPr>
                <w:rFonts w:ascii="Trebuchet MS" w:hAnsi="Trebuchet MS"/>
              </w:rPr>
              <w:t xml:space="preserve"> </w:t>
            </w:r>
            <w:r w:rsidRPr="000A6199">
              <w:rPr>
                <w:rFonts w:ascii="Trebuchet MS" w:hAnsi="Trebuchet MS"/>
              </w:rPr>
              <w:t>for State-funded student aid</w:t>
            </w:r>
            <w:r w:rsidR="004232F3">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583FF84F"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925E337"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D8A79C4" w14:textId="77777777" w:rsidR="000812F4" w:rsidRDefault="000812F4" w:rsidP="004232F3">
            <w:pPr>
              <w:jc w:val="center"/>
              <w:rPr>
                <w:rFonts w:ascii="Trebuchet MS" w:hAnsi="Trebuchet MS"/>
                <w:b/>
                <w:bCs/>
              </w:rPr>
            </w:pPr>
          </w:p>
        </w:tc>
      </w:tr>
      <w:tr w:rsidR="000812F4" w:rsidRPr="00D07433" w14:paraId="713EE7CF" w14:textId="77777777" w:rsidTr="004232F3">
        <w:trPr>
          <w:trHeight w:val="288"/>
        </w:trPr>
        <w:tc>
          <w:tcPr>
            <w:tcW w:w="3479" w:type="pct"/>
            <w:tcBorders>
              <w:top w:val="nil"/>
              <w:left w:val="nil"/>
              <w:bottom w:val="nil"/>
              <w:right w:val="single" w:sz="4" w:space="0" w:color="auto"/>
            </w:tcBorders>
            <w:vAlign w:val="bottom"/>
          </w:tcPr>
          <w:p w14:paraId="2694939F" w14:textId="20D6170F" w:rsidR="000812F4" w:rsidRPr="000A6199" w:rsidRDefault="000812F4" w:rsidP="00AB0407">
            <w:pPr>
              <w:pStyle w:val="ListParagraph"/>
              <w:numPr>
                <w:ilvl w:val="1"/>
                <w:numId w:val="20"/>
              </w:numPr>
              <w:jc w:val="both"/>
              <w:rPr>
                <w:rFonts w:ascii="Trebuchet MS" w:hAnsi="Trebuchet MS"/>
              </w:rPr>
            </w:pPr>
            <w:r>
              <w:rPr>
                <w:rFonts w:ascii="Trebuchet MS" w:hAnsi="Trebuchet MS"/>
              </w:rPr>
              <w:t xml:space="preserve">a. </w:t>
            </w:r>
            <w:r w:rsidRPr="000A6199">
              <w:rPr>
                <w:rFonts w:ascii="Trebuchet MS" w:hAnsi="Trebuchet MS"/>
              </w:rPr>
              <w:t>Establishment of due process procedures for students</w:t>
            </w:r>
            <w:r>
              <w:rPr>
                <w:rFonts w:ascii="Trebuchet MS" w:hAnsi="Trebuchet MS"/>
              </w:rPr>
              <w:t xml:space="preserve"> </w:t>
            </w:r>
            <w:r w:rsidRPr="000A6199">
              <w:rPr>
                <w:rFonts w:ascii="Trebuchet MS" w:hAnsi="Trebuchet MS"/>
              </w:rPr>
              <w:t>suspected of fraud and penalties for proven fraud?</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2CEFF3B6"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C654DE5"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56A11F0" w14:textId="77777777" w:rsidR="000812F4" w:rsidRDefault="000812F4" w:rsidP="004232F3">
            <w:pPr>
              <w:jc w:val="center"/>
              <w:rPr>
                <w:rFonts w:ascii="Trebuchet MS" w:hAnsi="Trebuchet MS"/>
                <w:b/>
                <w:bCs/>
              </w:rPr>
            </w:pPr>
          </w:p>
        </w:tc>
      </w:tr>
      <w:tr w:rsidR="000812F4" w:rsidRPr="00D07433" w14:paraId="62E296D1" w14:textId="77777777" w:rsidTr="004232F3">
        <w:trPr>
          <w:trHeight w:val="288"/>
        </w:trPr>
        <w:tc>
          <w:tcPr>
            <w:tcW w:w="3479" w:type="pct"/>
            <w:tcBorders>
              <w:top w:val="nil"/>
              <w:left w:val="nil"/>
              <w:bottom w:val="nil"/>
              <w:right w:val="single" w:sz="4" w:space="0" w:color="auto"/>
            </w:tcBorders>
            <w:vAlign w:val="bottom"/>
          </w:tcPr>
          <w:p w14:paraId="65DDCFD9" w14:textId="469D489B" w:rsidR="000812F4" w:rsidRDefault="000812F4" w:rsidP="004232F3">
            <w:pPr>
              <w:pStyle w:val="ListParagraph"/>
              <w:ind w:left="1785"/>
              <w:jc w:val="both"/>
              <w:rPr>
                <w:rFonts w:ascii="Trebuchet MS" w:hAnsi="Trebuchet MS"/>
              </w:rPr>
            </w:pPr>
            <w:r>
              <w:rPr>
                <w:rFonts w:ascii="Trebuchet MS" w:hAnsi="Trebuchet MS"/>
              </w:rPr>
              <w:t>b. Procedures established to notify student of the process and penalties?</w:t>
            </w:r>
          </w:p>
        </w:tc>
        <w:tc>
          <w:tcPr>
            <w:tcW w:w="508" w:type="pct"/>
            <w:tcBorders>
              <w:top w:val="single" w:sz="4" w:space="0" w:color="auto"/>
              <w:left w:val="single" w:sz="4" w:space="0" w:color="auto"/>
              <w:bottom w:val="single" w:sz="4" w:space="0" w:color="auto"/>
              <w:right w:val="single" w:sz="4" w:space="0" w:color="auto"/>
            </w:tcBorders>
            <w:vAlign w:val="bottom"/>
          </w:tcPr>
          <w:p w14:paraId="097B98A5"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59B9920"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1D4E60C1" w14:textId="77777777" w:rsidR="000812F4" w:rsidRDefault="000812F4" w:rsidP="004232F3">
            <w:pPr>
              <w:jc w:val="center"/>
              <w:rPr>
                <w:rFonts w:ascii="Trebuchet MS" w:hAnsi="Trebuchet MS"/>
                <w:b/>
                <w:bCs/>
              </w:rPr>
            </w:pPr>
          </w:p>
        </w:tc>
      </w:tr>
      <w:tr w:rsidR="000812F4" w:rsidRPr="00D07433" w14:paraId="3E9679F1" w14:textId="77777777" w:rsidTr="004232F3">
        <w:trPr>
          <w:trHeight w:val="288"/>
        </w:trPr>
        <w:tc>
          <w:tcPr>
            <w:tcW w:w="3479" w:type="pct"/>
            <w:tcBorders>
              <w:top w:val="nil"/>
              <w:left w:val="nil"/>
              <w:bottom w:val="nil"/>
              <w:right w:val="single" w:sz="4" w:space="0" w:color="auto"/>
            </w:tcBorders>
            <w:vAlign w:val="bottom"/>
          </w:tcPr>
          <w:p w14:paraId="1018F8C6" w14:textId="264849CC" w:rsidR="000812F4" w:rsidRDefault="000812F4" w:rsidP="00AB0407">
            <w:pPr>
              <w:pStyle w:val="ListParagraph"/>
              <w:numPr>
                <w:ilvl w:val="1"/>
                <w:numId w:val="20"/>
              </w:numPr>
              <w:jc w:val="both"/>
              <w:rPr>
                <w:rFonts w:ascii="Trebuchet MS" w:hAnsi="Trebuchet MS"/>
              </w:rPr>
            </w:pPr>
            <w:r w:rsidRPr="000A6199">
              <w:rPr>
                <w:rFonts w:ascii="Trebuchet MS" w:hAnsi="Trebuchet MS"/>
              </w:rPr>
              <w:t>Separation of award authorization and disbursement</w:t>
            </w:r>
            <w:r>
              <w:rPr>
                <w:rFonts w:ascii="Trebuchet MS" w:hAnsi="Trebuchet MS"/>
              </w:rPr>
              <w:t xml:space="preserve"> </w:t>
            </w:r>
            <w:r w:rsidRPr="000A6199">
              <w:rPr>
                <w:rFonts w:ascii="Trebuchet MS" w:hAnsi="Trebuchet MS"/>
              </w:rPr>
              <w:t>functions?</w:t>
            </w:r>
          </w:p>
        </w:tc>
        <w:tc>
          <w:tcPr>
            <w:tcW w:w="508" w:type="pct"/>
            <w:tcBorders>
              <w:top w:val="single" w:sz="4" w:space="0" w:color="auto"/>
              <w:left w:val="single" w:sz="4" w:space="0" w:color="auto"/>
              <w:bottom w:val="single" w:sz="4" w:space="0" w:color="auto"/>
              <w:right w:val="single" w:sz="4" w:space="0" w:color="auto"/>
            </w:tcBorders>
            <w:vAlign w:val="bottom"/>
          </w:tcPr>
          <w:p w14:paraId="290C74EF"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DEEC6B8"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C4A6F24" w14:textId="77777777" w:rsidR="000812F4" w:rsidRDefault="000812F4" w:rsidP="004232F3">
            <w:pPr>
              <w:jc w:val="center"/>
              <w:rPr>
                <w:rFonts w:ascii="Trebuchet MS" w:hAnsi="Trebuchet MS"/>
                <w:b/>
                <w:bCs/>
              </w:rPr>
            </w:pPr>
          </w:p>
        </w:tc>
      </w:tr>
      <w:tr w:rsidR="000812F4" w:rsidRPr="00D07433" w14:paraId="799EC202" w14:textId="77777777" w:rsidTr="004232F3">
        <w:trPr>
          <w:trHeight w:val="288"/>
        </w:trPr>
        <w:tc>
          <w:tcPr>
            <w:tcW w:w="3479" w:type="pct"/>
            <w:tcBorders>
              <w:top w:val="nil"/>
              <w:left w:val="nil"/>
              <w:bottom w:val="nil"/>
              <w:right w:val="single" w:sz="4" w:space="0" w:color="auto"/>
            </w:tcBorders>
            <w:vAlign w:val="bottom"/>
          </w:tcPr>
          <w:p w14:paraId="7ED71F16" w14:textId="696E0BA3" w:rsidR="000812F4" w:rsidRPr="000A6199" w:rsidRDefault="000812F4" w:rsidP="00AB0407">
            <w:pPr>
              <w:pStyle w:val="ListParagraph"/>
              <w:numPr>
                <w:ilvl w:val="1"/>
                <w:numId w:val="20"/>
              </w:numPr>
              <w:jc w:val="both"/>
              <w:rPr>
                <w:rFonts w:ascii="Trebuchet MS" w:hAnsi="Trebuchet MS"/>
              </w:rPr>
            </w:pPr>
            <w:r w:rsidRPr="000A6199">
              <w:rPr>
                <w:rFonts w:ascii="Trebuchet MS" w:hAnsi="Trebuchet MS"/>
              </w:rPr>
              <w:t>Whether priority is given to students based on</w:t>
            </w:r>
            <w:r>
              <w:rPr>
                <w:rFonts w:ascii="Trebuchet MS" w:hAnsi="Trebuchet MS"/>
              </w:rPr>
              <w:t xml:space="preserve"> </w:t>
            </w:r>
            <w:r w:rsidRPr="000A6199">
              <w:rPr>
                <w:rFonts w:ascii="Trebuchet MS" w:hAnsi="Trebuchet MS"/>
              </w:rPr>
              <w:t>whether they are entering or continuing students</w:t>
            </w:r>
            <w:r>
              <w:rPr>
                <w:rFonts w:ascii="Trebuchet MS" w:hAnsi="Trebuchet MS"/>
              </w:rPr>
              <w:t xml:space="preserve"> </w:t>
            </w:r>
            <w:r w:rsidRPr="000A6199">
              <w:rPr>
                <w:rFonts w:ascii="Trebuchet MS" w:hAnsi="Trebuchet MS"/>
              </w:rPr>
              <w:t>or their year in school?</w:t>
            </w:r>
          </w:p>
        </w:tc>
        <w:tc>
          <w:tcPr>
            <w:tcW w:w="508" w:type="pct"/>
            <w:tcBorders>
              <w:top w:val="single" w:sz="4" w:space="0" w:color="auto"/>
              <w:left w:val="single" w:sz="4" w:space="0" w:color="auto"/>
              <w:bottom w:val="single" w:sz="4" w:space="0" w:color="auto"/>
              <w:right w:val="single" w:sz="4" w:space="0" w:color="auto"/>
            </w:tcBorders>
            <w:vAlign w:val="bottom"/>
          </w:tcPr>
          <w:p w14:paraId="1DD085D5"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3AAF326"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303EF08B" w14:textId="77777777" w:rsidR="000812F4" w:rsidRDefault="000812F4" w:rsidP="004232F3">
            <w:pPr>
              <w:jc w:val="center"/>
              <w:rPr>
                <w:rFonts w:ascii="Trebuchet MS" w:hAnsi="Trebuchet MS"/>
                <w:b/>
                <w:bCs/>
              </w:rPr>
            </w:pPr>
          </w:p>
        </w:tc>
      </w:tr>
      <w:tr w:rsidR="004232F3" w:rsidRPr="00D07433" w14:paraId="7D35F314" w14:textId="77777777" w:rsidTr="004232F3">
        <w:trPr>
          <w:trHeight w:val="288"/>
        </w:trPr>
        <w:tc>
          <w:tcPr>
            <w:tcW w:w="3479" w:type="pct"/>
            <w:tcBorders>
              <w:top w:val="nil"/>
              <w:left w:val="nil"/>
              <w:bottom w:val="nil"/>
              <w:right w:val="single" w:sz="4" w:space="0" w:color="auto"/>
            </w:tcBorders>
            <w:vAlign w:val="bottom"/>
          </w:tcPr>
          <w:p w14:paraId="61D9B208" w14:textId="45D482AA"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Within the institution’s packaging policy, is the</w:t>
            </w:r>
            <w:r>
              <w:rPr>
                <w:rFonts w:ascii="Trebuchet MS" w:hAnsi="Trebuchet MS"/>
              </w:rPr>
              <w:t xml:space="preserve"> </w:t>
            </w:r>
            <w:r w:rsidRPr="000A6199">
              <w:rPr>
                <w:rFonts w:ascii="Trebuchet MS" w:hAnsi="Trebuchet MS"/>
              </w:rPr>
              <w:t>philosophy by which grant, work, and loan are</w:t>
            </w:r>
            <w:r>
              <w:rPr>
                <w:rFonts w:ascii="Trebuchet MS" w:hAnsi="Trebuchet MS"/>
              </w:rPr>
              <w:t xml:space="preserve"> </w:t>
            </w:r>
            <w:r w:rsidRPr="000A6199">
              <w:rPr>
                <w:rFonts w:ascii="Trebuchet MS" w:hAnsi="Trebuchet MS"/>
              </w:rPr>
              <w:t>combined in packages of assistance and the maximum</w:t>
            </w:r>
            <w:r>
              <w:rPr>
                <w:rFonts w:ascii="Trebuchet MS" w:hAnsi="Trebuchet MS"/>
              </w:rPr>
              <w:t xml:space="preserve"> </w:t>
            </w:r>
            <w:r w:rsidRPr="000A6199">
              <w:rPr>
                <w:rFonts w:ascii="Trebuchet MS" w:hAnsi="Trebuchet MS"/>
              </w:rPr>
              <w:t>total package any one student may receive, recognizing</w:t>
            </w:r>
            <w:r>
              <w:rPr>
                <w:rFonts w:ascii="Trebuchet MS" w:hAnsi="Trebuchet MS"/>
              </w:rPr>
              <w:t xml:space="preserve"> </w:t>
            </w:r>
            <w:r w:rsidRPr="000A6199">
              <w:rPr>
                <w:rFonts w:ascii="Trebuchet MS" w:hAnsi="Trebuchet MS"/>
              </w:rPr>
              <w:t>that different policies may exist for different categories</w:t>
            </w:r>
            <w:r>
              <w:rPr>
                <w:rFonts w:ascii="Trebuchet MS" w:hAnsi="Trebuchet MS"/>
              </w:rPr>
              <w:t xml:space="preserve"> </w:t>
            </w:r>
            <w:r w:rsidRPr="000A6199">
              <w:rPr>
                <w:rFonts w:ascii="Trebuchet MS" w:hAnsi="Trebuchet MS"/>
              </w:rPr>
              <w:t>of students</w:t>
            </w:r>
            <w:r>
              <w:rPr>
                <w:rFonts w:ascii="Trebuchet MS" w:hAnsi="Trebuchet MS"/>
              </w:rPr>
              <w:t xml:space="preserve"> </w:t>
            </w:r>
            <w:r w:rsidRPr="000A6199">
              <w:rPr>
                <w:rFonts w:ascii="Trebuchet MS" w:hAnsi="Trebuchet MS"/>
              </w:rPr>
              <w:t>(e.g., lower-division vs. upper-division)?</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778FD96F" w14:textId="77777777" w:rsidR="004232F3" w:rsidRPr="00194F6A"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495732E"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54708F4A" w14:textId="77777777" w:rsidR="004232F3" w:rsidRDefault="004232F3" w:rsidP="004232F3">
            <w:pPr>
              <w:jc w:val="center"/>
              <w:rPr>
                <w:rFonts w:ascii="Trebuchet MS" w:hAnsi="Trebuchet MS"/>
                <w:b/>
                <w:bCs/>
              </w:rPr>
            </w:pPr>
          </w:p>
        </w:tc>
      </w:tr>
      <w:tr w:rsidR="004232F3" w:rsidRPr="00D07433" w14:paraId="7BAF85F0" w14:textId="77777777" w:rsidTr="00C9116A">
        <w:trPr>
          <w:trHeight w:val="576"/>
        </w:trPr>
        <w:tc>
          <w:tcPr>
            <w:tcW w:w="3479" w:type="pct"/>
            <w:tcBorders>
              <w:top w:val="nil"/>
              <w:left w:val="nil"/>
              <w:bottom w:val="nil"/>
              <w:right w:val="single" w:sz="4" w:space="0" w:color="auto"/>
            </w:tcBorders>
            <w:vAlign w:val="bottom"/>
          </w:tcPr>
          <w:p w14:paraId="2BB14817" w14:textId="0BC516C9" w:rsidR="004232F3" w:rsidRPr="000A6199" w:rsidRDefault="004232F3" w:rsidP="00AB0407">
            <w:pPr>
              <w:pStyle w:val="ListParagraph"/>
              <w:numPr>
                <w:ilvl w:val="0"/>
                <w:numId w:val="20"/>
              </w:numPr>
              <w:spacing w:before="240"/>
              <w:jc w:val="both"/>
              <w:rPr>
                <w:rFonts w:ascii="Trebuchet MS" w:hAnsi="Trebuchet MS"/>
              </w:rPr>
            </w:pPr>
            <w:r w:rsidRPr="000A6199">
              <w:rPr>
                <w:rFonts w:ascii="Trebuchet MS" w:hAnsi="Trebuchet MS"/>
              </w:rPr>
              <w:t>Do all award notices for state-funded student assistance</w:t>
            </w:r>
            <w:r>
              <w:rPr>
                <w:rFonts w:ascii="Trebuchet MS" w:hAnsi="Trebuchet MS"/>
              </w:rPr>
              <w:t xml:space="preserve"> </w:t>
            </w:r>
            <w:r w:rsidRPr="000A6199">
              <w:rPr>
                <w:rFonts w:ascii="Trebuchet MS" w:hAnsi="Trebuchet MS"/>
              </w:rPr>
              <w:t>contain:</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4B2752B4"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E9C8DA5"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6F2CD02" w14:textId="77777777" w:rsidR="004232F3" w:rsidRDefault="004232F3" w:rsidP="00C9116A">
            <w:pPr>
              <w:jc w:val="center"/>
              <w:rPr>
                <w:rFonts w:ascii="Trebuchet MS" w:hAnsi="Trebuchet MS"/>
                <w:b/>
                <w:bCs/>
              </w:rPr>
            </w:pPr>
          </w:p>
        </w:tc>
      </w:tr>
      <w:tr w:rsidR="004232F3" w:rsidRPr="00D07433" w14:paraId="02D0F27D" w14:textId="77777777" w:rsidTr="004232F3">
        <w:trPr>
          <w:trHeight w:val="288"/>
        </w:trPr>
        <w:tc>
          <w:tcPr>
            <w:tcW w:w="3479" w:type="pct"/>
            <w:tcBorders>
              <w:top w:val="nil"/>
              <w:left w:val="nil"/>
              <w:bottom w:val="nil"/>
              <w:right w:val="single" w:sz="4" w:space="0" w:color="auto"/>
            </w:tcBorders>
            <w:vAlign w:val="bottom"/>
          </w:tcPr>
          <w:p w14:paraId="33873486" w14:textId="38A61AD0"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The period for which aid is granted?</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64F6CD6C"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B3392C8"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3492E7BC" w14:textId="77777777" w:rsidR="004232F3" w:rsidRDefault="004232F3" w:rsidP="00C9116A">
            <w:pPr>
              <w:jc w:val="center"/>
              <w:rPr>
                <w:rFonts w:ascii="Trebuchet MS" w:hAnsi="Trebuchet MS"/>
                <w:b/>
                <w:bCs/>
              </w:rPr>
            </w:pPr>
          </w:p>
        </w:tc>
      </w:tr>
      <w:tr w:rsidR="004232F3" w:rsidRPr="00D07433" w14:paraId="5541225F" w14:textId="77777777" w:rsidTr="004232F3">
        <w:trPr>
          <w:trHeight w:val="288"/>
        </w:trPr>
        <w:tc>
          <w:tcPr>
            <w:tcW w:w="3479" w:type="pct"/>
            <w:tcBorders>
              <w:top w:val="nil"/>
              <w:left w:val="nil"/>
              <w:bottom w:val="nil"/>
              <w:right w:val="single" w:sz="4" w:space="0" w:color="auto"/>
            </w:tcBorders>
            <w:vAlign w:val="bottom"/>
          </w:tcPr>
          <w:p w14:paraId="750AE607" w14:textId="55B6FCB1"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The awards offered, including the full name of the</w:t>
            </w:r>
            <w:r>
              <w:rPr>
                <w:rFonts w:ascii="Trebuchet MS" w:hAnsi="Trebuchet MS"/>
              </w:rPr>
              <w:t xml:space="preserve"> </w:t>
            </w:r>
            <w:r w:rsidRPr="000A6199">
              <w:rPr>
                <w:rFonts w:ascii="Trebuchet MS" w:hAnsi="Trebuchet MS"/>
              </w:rPr>
              <w:t>award?</w:t>
            </w:r>
          </w:p>
        </w:tc>
        <w:tc>
          <w:tcPr>
            <w:tcW w:w="508" w:type="pct"/>
            <w:tcBorders>
              <w:top w:val="single" w:sz="4" w:space="0" w:color="auto"/>
              <w:left w:val="single" w:sz="4" w:space="0" w:color="auto"/>
              <w:bottom w:val="single" w:sz="4" w:space="0" w:color="auto"/>
              <w:right w:val="single" w:sz="4" w:space="0" w:color="auto"/>
            </w:tcBorders>
            <w:vAlign w:val="bottom"/>
          </w:tcPr>
          <w:p w14:paraId="3E278E9B"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E96B816"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4720ED6C" w14:textId="77777777" w:rsidR="004232F3" w:rsidRDefault="004232F3" w:rsidP="00C9116A">
            <w:pPr>
              <w:jc w:val="center"/>
              <w:rPr>
                <w:rFonts w:ascii="Trebuchet MS" w:hAnsi="Trebuchet MS"/>
                <w:b/>
                <w:bCs/>
              </w:rPr>
            </w:pPr>
          </w:p>
        </w:tc>
      </w:tr>
      <w:tr w:rsidR="004232F3" w:rsidRPr="00D07433" w14:paraId="1500BE03" w14:textId="77777777" w:rsidTr="004232F3">
        <w:trPr>
          <w:trHeight w:val="288"/>
        </w:trPr>
        <w:tc>
          <w:tcPr>
            <w:tcW w:w="3479" w:type="pct"/>
            <w:tcBorders>
              <w:top w:val="nil"/>
              <w:left w:val="nil"/>
              <w:bottom w:val="nil"/>
              <w:right w:val="single" w:sz="4" w:space="0" w:color="auto"/>
            </w:tcBorders>
            <w:vAlign w:val="bottom"/>
          </w:tcPr>
          <w:p w14:paraId="6EDDA586" w14:textId="5568709D"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Award conditions including:</w:t>
            </w:r>
          </w:p>
        </w:tc>
        <w:tc>
          <w:tcPr>
            <w:tcW w:w="508" w:type="pct"/>
            <w:tcBorders>
              <w:top w:val="single" w:sz="4" w:space="0" w:color="auto"/>
              <w:left w:val="single" w:sz="4" w:space="0" w:color="auto"/>
              <w:bottom w:val="single" w:sz="4" w:space="0" w:color="auto"/>
              <w:right w:val="single" w:sz="4" w:space="0" w:color="auto"/>
            </w:tcBorders>
            <w:vAlign w:val="bottom"/>
          </w:tcPr>
          <w:p w14:paraId="4823F014"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5BE0669"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0608A724" w14:textId="77777777" w:rsidR="004232F3" w:rsidRDefault="004232F3" w:rsidP="00C9116A">
            <w:pPr>
              <w:jc w:val="center"/>
              <w:rPr>
                <w:rFonts w:ascii="Trebuchet MS" w:hAnsi="Trebuchet MS"/>
                <w:b/>
                <w:bCs/>
              </w:rPr>
            </w:pPr>
          </w:p>
        </w:tc>
      </w:tr>
      <w:tr w:rsidR="004232F3" w:rsidRPr="00D07433" w14:paraId="5367D68D" w14:textId="77777777" w:rsidTr="004232F3">
        <w:trPr>
          <w:trHeight w:val="288"/>
        </w:trPr>
        <w:tc>
          <w:tcPr>
            <w:tcW w:w="3479" w:type="pct"/>
            <w:tcBorders>
              <w:top w:val="nil"/>
              <w:left w:val="nil"/>
              <w:bottom w:val="nil"/>
              <w:right w:val="single" w:sz="4" w:space="0" w:color="auto"/>
            </w:tcBorders>
            <w:vAlign w:val="bottom"/>
          </w:tcPr>
          <w:p w14:paraId="06A7DC95" w14:textId="04C02737" w:rsidR="004232F3" w:rsidRPr="000A6199" w:rsidRDefault="004232F3" w:rsidP="00AB0407">
            <w:pPr>
              <w:pStyle w:val="ListParagraph"/>
              <w:numPr>
                <w:ilvl w:val="2"/>
                <w:numId w:val="20"/>
              </w:numPr>
              <w:ind w:left="2145" w:hanging="360"/>
              <w:jc w:val="both"/>
              <w:rPr>
                <w:rFonts w:ascii="Trebuchet MS" w:hAnsi="Trebuchet MS"/>
              </w:rPr>
            </w:pPr>
            <w:r>
              <w:rPr>
                <w:rFonts w:ascii="Trebuchet MS" w:hAnsi="Trebuchet MS"/>
              </w:rPr>
              <w:t>C</w:t>
            </w:r>
            <w:r w:rsidRPr="000A6199">
              <w:rPr>
                <w:rFonts w:ascii="Trebuchet MS" w:hAnsi="Trebuchet MS"/>
              </w:rPr>
              <w:t>ompliance with the Standards of Satisfactory</w:t>
            </w:r>
            <w:r>
              <w:rPr>
                <w:rFonts w:ascii="Trebuchet MS" w:hAnsi="Trebuchet MS"/>
              </w:rPr>
              <w:t xml:space="preserve"> </w:t>
            </w:r>
            <w:r w:rsidRPr="000A6199">
              <w:rPr>
                <w:rFonts w:ascii="Trebuchet MS" w:hAnsi="Trebuchet MS"/>
              </w:rPr>
              <w:t>Academic Progress policy?</w:t>
            </w:r>
          </w:p>
        </w:tc>
        <w:tc>
          <w:tcPr>
            <w:tcW w:w="508" w:type="pct"/>
            <w:tcBorders>
              <w:top w:val="single" w:sz="4" w:space="0" w:color="auto"/>
              <w:left w:val="single" w:sz="4" w:space="0" w:color="auto"/>
              <w:bottom w:val="single" w:sz="4" w:space="0" w:color="auto"/>
              <w:right w:val="single" w:sz="4" w:space="0" w:color="auto"/>
            </w:tcBorders>
            <w:vAlign w:val="bottom"/>
          </w:tcPr>
          <w:p w14:paraId="70C5FFBE"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76F0FE07"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64E42DD" w14:textId="77777777" w:rsidR="004232F3" w:rsidRDefault="004232F3" w:rsidP="00C9116A">
            <w:pPr>
              <w:jc w:val="center"/>
              <w:rPr>
                <w:rFonts w:ascii="Trebuchet MS" w:hAnsi="Trebuchet MS"/>
                <w:b/>
                <w:bCs/>
              </w:rPr>
            </w:pPr>
          </w:p>
        </w:tc>
      </w:tr>
      <w:tr w:rsidR="004232F3" w:rsidRPr="00D07433" w14:paraId="55DED853" w14:textId="77777777" w:rsidTr="004232F3">
        <w:trPr>
          <w:trHeight w:val="288"/>
        </w:trPr>
        <w:tc>
          <w:tcPr>
            <w:tcW w:w="3479" w:type="pct"/>
            <w:tcBorders>
              <w:top w:val="nil"/>
              <w:left w:val="nil"/>
              <w:bottom w:val="nil"/>
              <w:right w:val="single" w:sz="4" w:space="0" w:color="auto"/>
            </w:tcBorders>
            <w:vAlign w:val="bottom"/>
          </w:tcPr>
          <w:p w14:paraId="5F128C07" w14:textId="2D9A7EB4" w:rsidR="004232F3" w:rsidRDefault="004232F3" w:rsidP="00AB0407">
            <w:pPr>
              <w:pStyle w:val="ListParagraph"/>
              <w:numPr>
                <w:ilvl w:val="2"/>
                <w:numId w:val="20"/>
              </w:numPr>
              <w:ind w:left="2145" w:hanging="360"/>
              <w:jc w:val="both"/>
              <w:rPr>
                <w:rFonts w:ascii="Trebuchet MS" w:hAnsi="Trebuchet MS"/>
              </w:rPr>
            </w:pPr>
            <w:r>
              <w:rPr>
                <w:rFonts w:ascii="Trebuchet MS" w:hAnsi="Trebuchet MS"/>
              </w:rPr>
              <w:t>Conditions specific to a particular program, including agreement to repay any loan?</w:t>
            </w:r>
          </w:p>
        </w:tc>
        <w:tc>
          <w:tcPr>
            <w:tcW w:w="508" w:type="pct"/>
            <w:tcBorders>
              <w:top w:val="single" w:sz="4" w:space="0" w:color="auto"/>
              <w:left w:val="single" w:sz="4" w:space="0" w:color="auto"/>
              <w:bottom w:val="single" w:sz="4" w:space="0" w:color="auto"/>
              <w:right w:val="single" w:sz="4" w:space="0" w:color="auto"/>
            </w:tcBorders>
            <w:vAlign w:val="bottom"/>
          </w:tcPr>
          <w:p w14:paraId="6592C2AE"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A437AC1"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9C92D62" w14:textId="77777777" w:rsidR="004232F3" w:rsidRDefault="004232F3" w:rsidP="00C9116A">
            <w:pPr>
              <w:jc w:val="center"/>
              <w:rPr>
                <w:rFonts w:ascii="Trebuchet MS" w:hAnsi="Trebuchet MS"/>
                <w:b/>
                <w:bCs/>
              </w:rPr>
            </w:pPr>
          </w:p>
        </w:tc>
      </w:tr>
      <w:tr w:rsidR="004232F3" w:rsidRPr="00D07433" w14:paraId="1F1EFACE" w14:textId="77777777" w:rsidTr="00C9116A">
        <w:trPr>
          <w:trHeight w:val="576"/>
        </w:trPr>
        <w:tc>
          <w:tcPr>
            <w:tcW w:w="3479" w:type="pct"/>
            <w:tcBorders>
              <w:top w:val="nil"/>
              <w:left w:val="nil"/>
              <w:bottom w:val="nil"/>
              <w:right w:val="single" w:sz="4" w:space="0" w:color="auto"/>
            </w:tcBorders>
            <w:vAlign w:val="bottom"/>
          </w:tcPr>
          <w:p w14:paraId="2FB3F045" w14:textId="64D73983" w:rsidR="004232F3" w:rsidRDefault="004232F3" w:rsidP="00AB0407">
            <w:pPr>
              <w:pStyle w:val="ListParagraph"/>
              <w:numPr>
                <w:ilvl w:val="1"/>
                <w:numId w:val="20"/>
              </w:numPr>
              <w:spacing w:before="240"/>
              <w:jc w:val="both"/>
              <w:rPr>
                <w:rFonts w:ascii="Trebuchet MS" w:hAnsi="Trebuchet MS"/>
              </w:rPr>
            </w:pPr>
            <w:r>
              <w:rPr>
                <w:rFonts w:ascii="Trebuchet MS" w:hAnsi="Trebuchet MS"/>
              </w:rPr>
              <w:t>A mechanism by which the student can reject each component of the aid package?</w:t>
            </w:r>
          </w:p>
        </w:tc>
        <w:tc>
          <w:tcPr>
            <w:tcW w:w="508" w:type="pct"/>
            <w:tcBorders>
              <w:top w:val="single" w:sz="4" w:space="0" w:color="auto"/>
              <w:left w:val="single" w:sz="4" w:space="0" w:color="auto"/>
              <w:bottom w:val="single" w:sz="4" w:space="0" w:color="auto"/>
              <w:right w:val="single" w:sz="4" w:space="0" w:color="auto"/>
            </w:tcBorders>
            <w:vAlign w:val="bottom"/>
          </w:tcPr>
          <w:p w14:paraId="25154D34"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D3F77F7"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46EA21C9" w14:textId="77777777" w:rsidR="004232F3" w:rsidRDefault="004232F3" w:rsidP="00C9116A">
            <w:pPr>
              <w:jc w:val="center"/>
              <w:rPr>
                <w:rFonts w:ascii="Trebuchet MS" w:hAnsi="Trebuchet MS"/>
                <w:b/>
                <w:bCs/>
              </w:rPr>
            </w:pPr>
          </w:p>
        </w:tc>
      </w:tr>
      <w:tr w:rsidR="004232F3" w:rsidRPr="00D07433" w14:paraId="29C260E9" w14:textId="77777777" w:rsidTr="00C9116A">
        <w:trPr>
          <w:trHeight w:val="576"/>
        </w:trPr>
        <w:tc>
          <w:tcPr>
            <w:tcW w:w="3479" w:type="pct"/>
            <w:tcBorders>
              <w:top w:val="nil"/>
              <w:left w:val="nil"/>
              <w:bottom w:val="nil"/>
              <w:right w:val="single" w:sz="4" w:space="0" w:color="auto"/>
            </w:tcBorders>
            <w:vAlign w:val="bottom"/>
          </w:tcPr>
          <w:p w14:paraId="0F2BC07D" w14:textId="756374C3" w:rsidR="004232F3" w:rsidRDefault="004232F3" w:rsidP="00AB0407">
            <w:pPr>
              <w:pStyle w:val="ListParagraph"/>
              <w:numPr>
                <w:ilvl w:val="1"/>
                <w:numId w:val="20"/>
              </w:numPr>
              <w:spacing w:before="240"/>
              <w:jc w:val="both"/>
              <w:rPr>
                <w:rFonts w:ascii="Trebuchet MS" w:hAnsi="Trebuchet MS"/>
              </w:rPr>
            </w:pPr>
            <w:r w:rsidRPr="000A6199">
              <w:rPr>
                <w:rFonts w:ascii="Trebuchet MS" w:hAnsi="Trebuchet MS"/>
              </w:rPr>
              <w:t xml:space="preserve">A statement that the student has read, understands, and agrees to the award </w:t>
            </w:r>
            <w:proofErr w:type="gramStart"/>
            <w:r w:rsidRPr="000A6199">
              <w:rPr>
                <w:rFonts w:ascii="Trebuchet MS" w:hAnsi="Trebuchet MS"/>
              </w:rPr>
              <w:t>conditions?</w:t>
            </w:r>
            <w:proofErr w:type="gramEnd"/>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1C843BC7"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7F5F5E5"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51E7194C" w14:textId="77777777" w:rsidR="004232F3" w:rsidRDefault="004232F3" w:rsidP="00C9116A">
            <w:pPr>
              <w:jc w:val="center"/>
              <w:rPr>
                <w:rFonts w:ascii="Trebuchet MS" w:hAnsi="Trebuchet MS"/>
                <w:b/>
                <w:bCs/>
              </w:rPr>
            </w:pPr>
          </w:p>
        </w:tc>
      </w:tr>
      <w:tr w:rsidR="004232F3" w:rsidRPr="00D07433" w14:paraId="3C95E2CB" w14:textId="77777777" w:rsidTr="008B6EF1">
        <w:trPr>
          <w:trHeight w:val="576"/>
        </w:trPr>
        <w:tc>
          <w:tcPr>
            <w:tcW w:w="3479" w:type="pct"/>
            <w:tcBorders>
              <w:top w:val="nil"/>
              <w:left w:val="nil"/>
              <w:bottom w:val="nil"/>
              <w:right w:val="single" w:sz="4" w:space="0" w:color="auto"/>
            </w:tcBorders>
            <w:vAlign w:val="bottom"/>
          </w:tcPr>
          <w:p w14:paraId="2ACEF784" w14:textId="77777777" w:rsidR="004232F3" w:rsidRPr="000A6199" w:rsidRDefault="004232F3" w:rsidP="004232F3">
            <w:pPr>
              <w:pStyle w:val="ListParagraph"/>
              <w:spacing w:before="240"/>
              <w:ind w:left="1785"/>
              <w:jc w:val="both"/>
              <w:rPr>
                <w:rFonts w:ascii="Trebuchet MS" w:hAnsi="Trebuchet MS"/>
              </w:rPr>
            </w:pPr>
          </w:p>
        </w:tc>
        <w:tc>
          <w:tcPr>
            <w:tcW w:w="508" w:type="pct"/>
            <w:tcBorders>
              <w:top w:val="single" w:sz="4" w:space="0" w:color="auto"/>
              <w:left w:val="single" w:sz="4" w:space="0" w:color="auto"/>
              <w:bottom w:val="single" w:sz="4" w:space="0" w:color="auto"/>
              <w:right w:val="single" w:sz="4" w:space="0" w:color="auto"/>
            </w:tcBorders>
            <w:vAlign w:val="center"/>
          </w:tcPr>
          <w:p w14:paraId="60FA50A7" w14:textId="066CD81D" w:rsidR="004232F3" w:rsidRPr="00194F6A" w:rsidRDefault="004232F3" w:rsidP="008B6EF1">
            <w:pPr>
              <w:jc w:val="center"/>
              <w:rPr>
                <w:rFonts w:ascii="Trebuchet MS" w:hAnsi="Trebuchet MS"/>
                <w:b/>
                <w:bCs/>
              </w:rPr>
            </w:pPr>
            <w:r>
              <w:rPr>
                <w:rFonts w:ascii="Trebuchet MS" w:hAnsi="Trebuchet MS"/>
                <w:b/>
                <w:bCs/>
              </w:rPr>
              <w:t>YES</w:t>
            </w:r>
          </w:p>
        </w:tc>
        <w:tc>
          <w:tcPr>
            <w:tcW w:w="508" w:type="pct"/>
            <w:tcBorders>
              <w:top w:val="single" w:sz="4" w:space="0" w:color="auto"/>
              <w:left w:val="single" w:sz="4" w:space="0" w:color="auto"/>
              <w:bottom w:val="single" w:sz="4" w:space="0" w:color="auto"/>
            </w:tcBorders>
            <w:vAlign w:val="center"/>
          </w:tcPr>
          <w:p w14:paraId="7DF4FE5E" w14:textId="06647F3B" w:rsidR="004232F3" w:rsidRDefault="004232F3" w:rsidP="008B6EF1">
            <w:pPr>
              <w:jc w:val="center"/>
              <w:rPr>
                <w:rFonts w:ascii="Trebuchet MS" w:hAnsi="Trebuchet MS"/>
                <w:b/>
                <w:bCs/>
              </w:rPr>
            </w:pPr>
            <w:r>
              <w:rPr>
                <w:rFonts w:ascii="Trebuchet MS" w:hAnsi="Trebuchet MS"/>
                <w:b/>
                <w:bCs/>
              </w:rPr>
              <w:t>NO</w:t>
            </w:r>
          </w:p>
        </w:tc>
        <w:tc>
          <w:tcPr>
            <w:tcW w:w="505" w:type="pct"/>
            <w:tcBorders>
              <w:top w:val="single" w:sz="4" w:space="0" w:color="auto"/>
              <w:bottom w:val="single" w:sz="4" w:space="0" w:color="auto"/>
            </w:tcBorders>
            <w:vAlign w:val="center"/>
          </w:tcPr>
          <w:p w14:paraId="3ACF44F9" w14:textId="5F56D4D0" w:rsidR="004232F3" w:rsidRDefault="004232F3" w:rsidP="008B6EF1">
            <w:pPr>
              <w:jc w:val="center"/>
              <w:rPr>
                <w:rFonts w:ascii="Trebuchet MS" w:hAnsi="Trebuchet MS"/>
                <w:b/>
                <w:bCs/>
              </w:rPr>
            </w:pPr>
            <w:r>
              <w:rPr>
                <w:rFonts w:ascii="Trebuchet MS" w:hAnsi="Trebuchet MS"/>
                <w:b/>
                <w:bCs/>
              </w:rPr>
              <w:t>OTHER</w:t>
            </w:r>
          </w:p>
        </w:tc>
      </w:tr>
      <w:tr w:rsidR="004232F3" w:rsidRPr="00D07433" w14:paraId="16F4B2CF" w14:textId="77777777" w:rsidTr="00C9116A">
        <w:trPr>
          <w:trHeight w:val="576"/>
        </w:trPr>
        <w:tc>
          <w:tcPr>
            <w:tcW w:w="3479" w:type="pct"/>
            <w:tcBorders>
              <w:top w:val="nil"/>
              <w:left w:val="nil"/>
              <w:bottom w:val="nil"/>
              <w:right w:val="single" w:sz="4" w:space="0" w:color="auto"/>
            </w:tcBorders>
            <w:vAlign w:val="bottom"/>
          </w:tcPr>
          <w:p w14:paraId="6F9EBFB2" w14:textId="2133202D" w:rsidR="004232F3" w:rsidRPr="000A6199" w:rsidRDefault="004232F3" w:rsidP="00AB0407">
            <w:pPr>
              <w:pStyle w:val="ListParagraph"/>
              <w:numPr>
                <w:ilvl w:val="0"/>
                <w:numId w:val="20"/>
              </w:numPr>
              <w:spacing w:before="240"/>
              <w:jc w:val="both"/>
              <w:rPr>
                <w:rFonts w:ascii="Trebuchet MS" w:hAnsi="Trebuchet MS"/>
              </w:rPr>
            </w:pPr>
            <w:r w:rsidRPr="000A6199">
              <w:rPr>
                <w:rFonts w:ascii="Trebuchet MS" w:hAnsi="Trebuchet MS"/>
              </w:rPr>
              <w:t>Does the institution revise awards in response to change in a student’s:</w:t>
            </w:r>
          </w:p>
        </w:tc>
        <w:tc>
          <w:tcPr>
            <w:tcW w:w="508" w:type="pct"/>
            <w:tcBorders>
              <w:top w:val="single" w:sz="4" w:space="0" w:color="auto"/>
              <w:left w:val="single" w:sz="4" w:space="0" w:color="auto"/>
              <w:bottom w:val="single" w:sz="4" w:space="0" w:color="auto"/>
              <w:right w:val="single" w:sz="4" w:space="0" w:color="auto"/>
            </w:tcBorders>
            <w:vAlign w:val="bottom"/>
          </w:tcPr>
          <w:p w14:paraId="382D06F3" w14:textId="77777777" w:rsidR="004232F3"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27078B6"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1FD3AF31" w14:textId="77777777" w:rsidR="004232F3" w:rsidRDefault="004232F3" w:rsidP="00C9116A">
            <w:pPr>
              <w:jc w:val="center"/>
              <w:rPr>
                <w:rFonts w:ascii="Trebuchet MS" w:hAnsi="Trebuchet MS"/>
                <w:b/>
                <w:bCs/>
              </w:rPr>
            </w:pPr>
          </w:p>
        </w:tc>
      </w:tr>
      <w:tr w:rsidR="004232F3" w:rsidRPr="00D07433" w14:paraId="6A97D028" w14:textId="77777777" w:rsidTr="004232F3">
        <w:trPr>
          <w:trHeight w:val="288"/>
        </w:trPr>
        <w:tc>
          <w:tcPr>
            <w:tcW w:w="3479" w:type="pct"/>
            <w:tcBorders>
              <w:top w:val="nil"/>
              <w:left w:val="nil"/>
              <w:bottom w:val="nil"/>
              <w:right w:val="single" w:sz="4" w:space="0" w:color="auto"/>
            </w:tcBorders>
            <w:vAlign w:val="bottom"/>
          </w:tcPr>
          <w:p w14:paraId="5B4216F3" w14:textId="348C1336"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Period of enrollment?</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117751A1" w14:textId="77777777" w:rsidR="004232F3"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9834FCD"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D993BCC" w14:textId="77777777" w:rsidR="004232F3" w:rsidRDefault="004232F3" w:rsidP="004232F3">
            <w:pPr>
              <w:jc w:val="center"/>
              <w:rPr>
                <w:rFonts w:ascii="Trebuchet MS" w:hAnsi="Trebuchet MS"/>
                <w:b/>
                <w:bCs/>
              </w:rPr>
            </w:pPr>
          </w:p>
        </w:tc>
      </w:tr>
      <w:tr w:rsidR="004232F3" w:rsidRPr="00D07433" w14:paraId="4DA79C9C" w14:textId="77777777" w:rsidTr="004232F3">
        <w:trPr>
          <w:trHeight w:val="288"/>
        </w:trPr>
        <w:tc>
          <w:tcPr>
            <w:tcW w:w="3479" w:type="pct"/>
            <w:tcBorders>
              <w:top w:val="nil"/>
              <w:left w:val="nil"/>
              <w:bottom w:val="nil"/>
              <w:right w:val="single" w:sz="4" w:space="0" w:color="auto"/>
            </w:tcBorders>
            <w:vAlign w:val="bottom"/>
          </w:tcPr>
          <w:p w14:paraId="0CEE9E20" w14:textId="54CDA894"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Level of enrollment (e.g., full-time)?</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3934E7E0" w14:textId="77777777" w:rsidR="004232F3"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DB04355"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E13EE3E" w14:textId="77777777" w:rsidR="004232F3" w:rsidRDefault="004232F3" w:rsidP="004232F3">
            <w:pPr>
              <w:jc w:val="center"/>
              <w:rPr>
                <w:rFonts w:ascii="Trebuchet MS" w:hAnsi="Trebuchet MS"/>
                <w:b/>
                <w:bCs/>
              </w:rPr>
            </w:pPr>
          </w:p>
        </w:tc>
      </w:tr>
      <w:tr w:rsidR="004232F3" w:rsidRPr="00D07433" w14:paraId="465F3ACD" w14:textId="77777777" w:rsidTr="004232F3">
        <w:trPr>
          <w:trHeight w:val="288"/>
        </w:trPr>
        <w:tc>
          <w:tcPr>
            <w:tcW w:w="3479" w:type="pct"/>
            <w:tcBorders>
              <w:top w:val="nil"/>
              <w:left w:val="nil"/>
              <w:bottom w:val="nil"/>
              <w:right w:val="single" w:sz="4" w:space="0" w:color="auto"/>
            </w:tcBorders>
            <w:vAlign w:val="bottom"/>
          </w:tcPr>
          <w:p w14:paraId="769FBB39" w14:textId="25D04FFD"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Costs?</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68DE7E41" w14:textId="77777777" w:rsidR="004232F3"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A9E69E4"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6A512758" w14:textId="77777777" w:rsidR="004232F3" w:rsidRDefault="004232F3" w:rsidP="004232F3">
            <w:pPr>
              <w:jc w:val="center"/>
              <w:rPr>
                <w:rFonts w:ascii="Trebuchet MS" w:hAnsi="Trebuchet MS"/>
                <w:b/>
                <w:bCs/>
              </w:rPr>
            </w:pPr>
          </w:p>
        </w:tc>
      </w:tr>
      <w:tr w:rsidR="004232F3" w:rsidRPr="00D07433" w14:paraId="6C5D118C" w14:textId="77777777" w:rsidTr="004232F3">
        <w:trPr>
          <w:trHeight w:val="288"/>
        </w:trPr>
        <w:tc>
          <w:tcPr>
            <w:tcW w:w="3479" w:type="pct"/>
            <w:tcBorders>
              <w:top w:val="nil"/>
              <w:left w:val="nil"/>
              <w:bottom w:val="nil"/>
              <w:right w:val="single" w:sz="4" w:space="0" w:color="auto"/>
            </w:tcBorders>
            <w:vAlign w:val="bottom"/>
          </w:tcPr>
          <w:p w14:paraId="0A4A77C7" w14:textId="70B990DC" w:rsidR="004232F3" w:rsidRPr="000A6199" w:rsidRDefault="004232F3" w:rsidP="00AB0407">
            <w:pPr>
              <w:pStyle w:val="ListParagraph"/>
              <w:numPr>
                <w:ilvl w:val="1"/>
                <w:numId w:val="20"/>
              </w:numPr>
              <w:rPr>
                <w:rFonts w:ascii="Trebuchet MS" w:hAnsi="Trebuchet MS"/>
              </w:rPr>
            </w:pPr>
            <w:r w:rsidRPr="000A6199">
              <w:rPr>
                <w:rFonts w:ascii="Trebuchet MS" w:hAnsi="Trebuchet MS"/>
              </w:rPr>
              <w:t>Resources (Whenever student is over-awarded)?</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65E1B8AD" w14:textId="77777777" w:rsidR="004232F3"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F76A535"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5ACAC5C" w14:textId="77777777" w:rsidR="004232F3" w:rsidRDefault="004232F3" w:rsidP="004232F3">
            <w:pPr>
              <w:jc w:val="center"/>
              <w:rPr>
                <w:rFonts w:ascii="Trebuchet MS" w:hAnsi="Trebuchet MS"/>
                <w:b/>
                <w:bCs/>
              </w:rPr>
            </w:pPr>
          </w:p>
        </w:tc>
      </w:tr>
      <w:tr w:rsidR="004232F3" w:rsidRPr="00D07433" w14:paraId="2FFBB4ED" w14:textId="77777777" w:rsidTr="00C9116A">
        <w:trPr>
          <w:trHeight w:val="576"/>
        </w:trPr>
        <w:tc>
          <w:tcPr>
            <w:tcW w:w="3479" w:type="pct"/>
            <w:tcBorders>
              <w:top w:val="nil"/>
              <w:left w:val="nil"/>
              <w:bottom w:val="nil"/>
              <w:right w:val="single" w:sz="4" w:space="0" w:color="auto"/>
            </w:tcBorders>
            <w:vAlign w:val="bottom"/>
          </w:tcPr>
          <w:p w14:paraId="4C40D5F1" w14:textId="7F417301" w:rsidR="004232F3" w:rsidRPr="000A6199" w:rsidRDefault="004232F3" w:rsidP="00AB0407">
            <w:pPr>
              <w:pStyle w:val="ListParagraph"/>
              <w:numPr>
                <w:ilvl w:val="0"/>
                <w:numId w:val="20"/>
              </w:numPr>
              <w:spacing w:before="240"/>
              <w:rPr>
                <w:rFonts w:ascii="Trebuchet MS" w:hAnsi="Trebuchet MS"/>
              </w:rPr>
            </w:pPr>
            <w:r w:rsidRPr="000A6199">
              <w:rPr>
                <w:rFonts w:ascii="Trebuchet MS" w:hAnsi="Trebuchet MS"/>
              </w:rPr>
              <w:t>Does the institution fully document in the individual record any action taken to amend or suspend an award after initial offer and acceptance?</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6E5C6413" w14:textId="77777777" w:rsidR="004232F3"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97831D3"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431C4E7C" w14:textId="77777777" w:rsidR="004232F3" w:rsidRDefault="004232F3" w:rsidP="00C9116A">
            <w:pPr>
              <w:jc w:val="center"/>
              <w:rPr>
                <w:rFonts w:ascii="Trebuchet MS" w:hAnsi="Trebuchet MS"/>
                <w:b/>
                <w:bCs/>
              </w:rPr>
            </w:pPr>
          </w:p>
        </w:tc>
      </w:tr>
      <w:tr w:rsidR="00D12717" w:rsidRPr="00D07433" w14:paraId="7F0BF192" w14:textId="77777777" w:rsidTr="00D12717">
        <w:trPr>
          <w:trHeight w:val="288"/>
        </w:trPr>
        <w:tc>
          <w:tcPr>
            <w:tcW w:w="3479" w:type="pct"/>
            <w:tcBorders>
              <w:top w:val="nil"/>
              <w:left w:val="nil"/>
              <w:bottom w:val="nil"/>
              <w:right w:val="single" w:sz="4" w:space="0" w:color="auto"/>
            </w:tcBorders>
            <w:vAlign w:val="bottom"/>
          </w:tcPr>
          <w:p w14:paraId="42BE79C3" w14:textId="64AE3385" w:rsidR="00D12717" w:rsidRPr="000A6199" w:rsidRDefault="00D12717" w:rsidP="00AB0407">
            <w:pPr>
              <w:pStyle w:val="ListParagraph"/>
              <w:numPr>
                <w:ilvl w:val="1"/>
                <w:numId w:val="20"/>
              </w:numPr>
              <w:rPr>
                <w:rFonts w:ascii="Trebuchet MS" w:hAnsi="Trebuchet MS"/>
              </w:rPr>
            </w:pPr>
            <w:r w:rsidRPr="000A6199">
              <w:rPr>
                <w:rFonts w:ascii="Trebuchet MS" w:hAnsi="Trebuchet MS"/>
              </w:rPr>
              <w:t>Does the file clearly specify the reason for change?</w:t>
            </w:r>
          </w:p>
        </w:tc>
        <w:tc>
          <w:tcPr>
            <w:tcW w:w="508" w:type="pct"/>
            <w:tcBorders>
              <w:top w:val="single" w:sz="4" w:space="0" w:color="auto"/>
              <w:left w:val="single" w:sz="4" w:space="0" w:color="auto"/>
              <w:bottom w:val="single" w:sz="4" w:space="0" w:color="auto"/>
              <w:right w:val="single" w:sz="4" w:space="0" w:color="auto"/>
            </w:tcBorders>
            <w:vAlign w:val="bottom"/>
          </w:tcPr>
          <w:p w14:paraId="2052019D" w14:textId="77777777" w:rsidR="00D12717" w:rsidRDefault="00D12717"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5149A5D" w14:textId="77777777" w:rsidR="00D12717" w:rsidRDefault="00D12717"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0272895A" w14:textId="77777777" w:rsidR="00D12717" w:rsidRDefault="00D12717" w:rsidP="00C9116A">
            <w:pPr>
              <w:jc w:val="center"/>
              <w:rPr>
                <w:rFonts w:ascii="Trebuchet MS" w:hAnsi="Trebuchet MS"/>
                <w:b/>
                <w:bCs/>
              </w:rPr>
            </w:pPr>
          </w:p>
        </w:tc>
      </w:tr>
      <w:tr w:rsidR="00D12717" w:rsidRPr="00D07433" w14:paraId="5188D4CB" w14:textId="77777777" w:rsidTr="00C9116A">
        <w:trPr>
          <w:trHeight w:val="576"/>
        </w:trPr>
        <w:tc>
          <w:tcPr>
            <w:tcW w:w="3479" w:type="pct"/>
            <w:tcBorders>
              <w:top w:val="nil"/>
              <w:left w:val="nil"/>
              <w:bottom w:val="nil"/>
              <w:right w:val="single" w:sz="4" w:space="0" w:color="auto"/>
            </w:tcBorders>
            <w:vAlign w:val="bottom"/>
          </w:tcPr>
          <w:p w14:paraId="5D96F7E0" w14:textId="63985AF4" w:rsidR="00D12717" w:rsidRPr="000A6199" w:rsidRDefault="00D12717" w:rsidP="00AB0407">
            <w:pPr>
              <w:pStyle w:val="ListParagraph"/>
              <w:numPr>
                <w:ilvl w:val="0"/>
                <w:numId w:val="20"/>
              </w:numPr>
              <w:spacing w:before="240"/>
              <w:rPr>
                <w:rFonts w:ascii="Trebuchet MS" w:hAnsi="Trebuchet MS"/>
              </w:rPr>
            </w:pPr>
            <w:r w:rsidRPr="000A6199">
              <w:rPr>
                <w:rFonts w:ascii="Trebuchet MS" w:hAnsi="Trebuchet MS"/>
              </w:rPr>
              <w:t xml:space="preserve">Does the institution have procedures to </w:t>
            </w:r>
            <w:r w:rsidR="00A9302A" w:rsidRPr="000A6199">
              <w:rPr>
                <w:rFonts w:ascii="Trebuchet MS" w:hAnsi="Trebuchet MS"/>
              </w:rPr>
              <w:t>ensure</w:t>
            </w:r>
            <w:r w:rsidRPr="000A6199">
              <w:rPr>
                <w:rFonts w:ascii="Trebuchet MS" w:hAnsi="Trebuchet MS"/>
              </w:rPr>
              <w:t xml:space="preserve"> that students cannot receive more than:</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03B04490" w14:textId="77777777" w:rsidR="00D12717" w:rsidRDefault="00D12717"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C430947" w14:textId="77777777" w:rsidR="00D12717" w:rsidRDefault="00D12717"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52C7AEC6" w14:textId="77777777" w:rsidR="00D12717" w:rsidRDefault="00D12717" w:rsidP="00C9116A">
            <w:pPr>
              <w:jc w:val="center"/>
              <w:rPr>
                <w:rFonts w:ascii="Trebuchet MS" w:hAnsi="Trebuchet MS"/>
                <w:b/>
                <w:bCs/>
              </w:rPr>
            </w:pPr>
          </w:p>
        </w:tc>
      </w:tr>
      <w:tr w:rsidR="00D12717" w:rsidRPr="00D07433" w14:paraId="02F2C682" w14:textId="77777777" w:rsidTr="00D12717">
        <w:trPr>
          <w:trHeight w:val="288"/>
        </w:trPr>
        <w:tc>
          <w:tcPr>
            <w:tcW w:w="3479" w:type="pct"/>
            <w:tcBorders>
              <w:top w:val="nil"/>
              <w:left w:val="nil"/>
              <w:bottom w:val="nil"/>
              <w:right w:val="single" w:sz="4" w:space="0" w:color="auto"/>
            </w:tcBorders>
            <w:vAlign w:val="bottom"/>
          </w:tcPr>
          <w:p w14:paraId="6F668F5E" w14:textId="752C80E3" w:rsidR="00D12717" w:rsidRPr="000A6199" w:rsidRDefault="00D12717" w:rsidP="00AB0407">
            <w:pPr>
              <w:pStyle w:val="ListParagraph"/>
              <w:numPr>
                <w:ilvl w:val="1"/>
                <w:numId w:val="20"/>
              </w:numPr>
              <w:rPr>
                <w:rFonts w:ascii="Trebuchet MS" w:hAnsi="Trebuchet MS"/>
              </w:rPr>
            </w:pPr>
            <w:r w:rsidRPr="000A6199">
              <w:rPr>
                <w:rFonts w:ascii="Trebuchet MS" w:hAnsi="Trebuchet MS"/>
              </w:rPr>
              <w:t>$5,000 per year from CSG?</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4C9707ED" w14:textId="77777777" w:rsidR="00D12717" w:rsidRDefault="00D12717" w:rsidP="00D12717">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917F5D3" w14:textId="77777777" w:rsidR="00D12717" w:rsidRDefault="00D12717" w:rsidP="00D12717">
            <w:pPr>
              <w:jc w:val="center"/>
              <w:rPr>
                <w:rFonts w:ascii="Trebuchet MS" w:hAnsi="Trebuchet MS"/>
                <w:b/>
                <w:bCs/>
              </w:rPr>
            </w:pPr>
          </w:p>
        </w:tc>
        <w:tc>
          <w:tcPr>
            <w:tcW w:w="505" w:type="pct"/>
            <w:tcBorders>
              <w:top w:val="single" w:sz="4" w:space="0" w:color="auto"/>
              <w:bottom w:val="single" w:sz="4" w:space="0" w:color="auto"/>
            </w:tcBorders>
            <w:vAlign w:val="bottom"/>
          </w:tcPr>
          <w:p w14:paraId="073E7A9E" w14:textId="77777777" w:rsidR="00D12717" w:rsidRDefault="00D12717" w:rsidP="00D12717">
            <w:pPr>
              <w:jc w:val="center"/>
              <w:rPr>
                <w:rFonts w:ascii="Trebuchet MS" w:hAnsi="Trebuchet MS"/>
                <w:b/>
                <w:bCs/>
              </w:rPr>
            </w:pPr>
          </w:p>
        </w:tc>
      </w:tr>
      <w:tr w:rsidR="00D12717" w:rsidRPr="00D07433" w14:paraId="679EF398" w14:textId="77777777" w:rsidTr="00D12717">
        <w:trPr>
          <w:trHeight w:val="288"/>
        </w:trPr>
        <w:tc>
          <w:tcPr>
            <w:tcW w:w="3479" w:type="pct"/>
            <w:tcBorders>
              <w:top w:val="nil"/>
              <w:left w:val="nil"/>
              <w:bottom w:val="nil"/>
              <w:right w:val="single" w:sz="4" w:space="0" w:color="auto"/>
            </w:tcBorders>
            <w:vAlign w:val="bottom"/>
          </w:tcPr>
          <w:p w14:paraId="490E2365" w14:textId="6EDD4209" w:rsidR="00D12717" w:rsidRPr="000A6199" w:rsidRDefault="00D12717" w:rsidP="00AB0407">
            <w:pPr>
              <w:pStyle w:val="ListParagraph"/>
              <w:numPr>
                <w:ilvl w:val="1"/>
                <w:numId w:val="20"/>
              </w:numPr>
              <w:rPr>
                <w:rFonts w:ascii="Trebuchet MS" w:hAnsi="Trebuchet MS"/>
              </w:rPr>
            </w:pPr>
            <w:r w:rsidRPr="000A6199">
              <w:rPr>
                <w:rFonts w:ascii="Trebuchet MS" w:hAnsi="Trebuchet MS"/>
              </w:rPr>
              <w:t>$5,000 per year from Graduate Grant?</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3E70C79D" w14:textId="77777777" w:rsidR="00D12717" w:rsidRDefault="00D12717" w:rsidP="00D12717">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7A6976C" w14:textId="77777777" w:rsidR="00D12717" w:rsidRDefault="00D12717" w:rsidP="00D12717">
            <w:pPr>
              <w:jc w:val="center"/>
              <w:rPr>
                <w:rFonts w:ascii="Trebuchet MS" w:hAnsi="Trebuchet MS"/>
                <w:b/>
                <w:bCs/>
              </w:rPr>
            </w:pPr>
          </w:p>
        </w:tc>
        <w:tc>
          <w:tcPr>
            <w:tcW w:w="505" w:type="pct"/>
            <w:tcBorders>
              <w:top w:val="single" w:sz="4" w:space="0" w:color="auto"/>
              <w:bottom w:val="single" w:sz="4" w:space="0" w:color="auto"/>
            </w:tcBorders>
            <w:vAlign w:val="bottom"/>
          </w:tcPr>
          <w:p w14:paraId="1D0BC55B" w14:textId="77777777" w:rsidR="00D12717" w:rsidRDefault="00D12717" w:rsidP="00D12717">
            <w:pPr>
              <w:jc w:val="center"/>
              <w:rPr>
                <w:rFonts w:ascii="Trebuchet MS" w:hAnsi="Trebuchet MS"/>
                <w:b/>
                <w:bCs/>
              </w:rPr>
            </w:pPr>
          </w:p>
        </w:tc>
      </w:tr>
    </w:tbl>
    <w:p w14:paraId="3FE6856F" w14:textId="4F35BEBC" w:rsidR="000A6199" w:rsidRPr="000A6199" w:rsidRDefault="000A6199" w:rsidP="004232F3">
      <w:pPr>
        <w:spacing w:after="0"/>
        <w:rPr>
          <w:rFonts w:ascii="Trebuchet MS" w:hAnsi="Trebuchet MS"/>
        </w:rPr>
      </w:pPr>
      <w:r w:rsidRPr="000A6199">
        <w:rPr>
          <w:rFonts w:ascii="Trebuchet MS" w:hAnsi="Trebuchet MS"/>
        </w:rPr>
        <w:tab/>
      </w:r>
    </w:p>
    <w:p w14:paraId="0999BF61"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p>
    <w:p w14:paraId="66298906" w14:textId="77777777" w:rsidR="000A6199" w:rsidRPr="000A6199" w:rsidRDefault="000A6199" w:rsidP="00B43CDD">
      <w:pPr>
        <w:spacing w:after="0"/>
        <w:rPr>
          <w:rFonts w:ascii="Trebuchet MS" w:hAnsi="Trebuchet MS"/>
        </w:rPr>
      </w:pPr>
    </w:p>
    <w:p w14:paraId="383EE4B3" w14:textId="77777777" w:rsidR="00D12717" w:rsidRDefault="00D12717">
      <w:pPr>
        <w:rPr>
          <w:rFonts w:ascii="Trebuchet MS" w:hAnsi="Trebuchet MS"/>
        </w:rPr>
      </w:pPr>
      <w:r>
        <w:rPr>
          <w:rFonts w:ascii="Trebuchet MS" w:hAnsi="Trebuchet MS"/>
        </w:rPr>
        <w:br w:type="page"/>
      </w:r>
    </w:p>
    <w:p w14:paraId="6B6DB18F" w14:textId="192C082E" w:rsidR="008B6EF1" w:rsidRPr="00C15ECD" w:rsidRDefault="000A6199" w:rsidP="00C15ECD">
      <w:pPr>
        <w:spacing w:after="0"/>
        <w:jc w:val="center"/>
        <w:rPr>
          <w:rFonts w:ascii="Trebuchet MS" w:hAnsi="Trebuchet MS"/>
          <w:b/>
          <w:bCs/>
        </w:rPr>
      </w:pPr>
      <w:r w:rsidRPr="008B6EF1">
        <w:rPr>
          <w:rFonts w:ascii="Trebuchet MS" w:hAnsi="Trebuchet MS"/>
          <w:b/>
          <w:bCs/>
        </w:rPr>
        <w:lastRenderedPageBreak/>
        <w:t>AUDIT PROGRAM</w:t>
      </w:r>
      <w:r w:rsidR="00C15ECD">
        <w:rPr>
          <w:rFonts w:ascii="Trebuchet MS" w:hAnsi="Trebuchet MS"/>
          <w:b/>
          <w:bCs/>
        </w:rPr>
        <w:t xml:space="preserve"> </w:t>
      </w:r>
      <w:r w:rsidR="008B6EF1" w:rsidRPr="00C15ECD">
        <w:rPr>
          <w:rFonts w:ascii="Trebuchet MS" w:hAnsi="Trebuchet MS"/>
          <w:b/>
          <w:bCs/>
        </w:rPr>
        <w:t>CHECKLIST</w:t>
      </w:r>
    </w:p>
    <w:p w14:paraId="3DAC4BA3" w14:textId="1D4BB15E" w:rsidR="000A6199" w:rsidRPr="000A6199" w:rsidRDefault="000A6199" w:rsidP="00B43CDD">
      <w:pPr>
        <w:spacing w:after="0"/>
        <w:rPr>
          <w:rFonts w:ascii="Trebuchet MS" w:hAnsi="Trebuchet MS"/>
        </w:rPr>
      </w:pPr>
    </w:p>
    <w:p w14:paraId="15DE72CD" w14:textId="77777777" w:rsidR="000A6199" w:rsidRPr="008B6EF1" w:rsidRDefault="000A6199" w:rsidP="00B43CDD">
      <w:pPr>
        <w:spacing w:after="0"/>
        <w:rPr>
          <w:rFonts w:ascii="Trebuchet MS" w:hAnsi="Trebuchet MS"/>
          <w:b/>
          <w:bCs/>
        </w:rPr>
      </w:pPr>
      <w:r w:rsidRPr="008B6EF1">
        <w:rPr>
          <w:rFonts w:ascii="Trebuchet MS" w:hAnsi="Trebuchet MS"/>
          <w:b/>
          <w:bCs/>
        </w:rPr>
        <w:t>PART 1</w:t>
      </w:r>
      <w:r w:rsidRPr="008B6EF1">
        <w:rPr>
          <w:rFonts w:ascii="Trebuchet MS" w:hAnsi="Trebuchet MS"/>
          <w:b/>
          <w:bCs/>
        </w:rPr>
        <w:tab/>
        <w:t>STATE-FUNDED STUDENT ASSISTANCE PROGRAMS</w:t>
      </w:r>
    </w:p>
    <w:p w14:paraId="11E6D9FF" w14:textId="77777777" w:rsidR="000A6199" w:rsidRPr="000A6199" w:rsidRDefault="000A6199" w:rsidP="00B43CDD">
      <w:pPr>
        <w:spacing w:after="0"/>
        <w:rPr>
          <w:rFonts w:ascii="Trebuchet MS" w:hAnsi="Trebuchet MS"/>
        </w:rPr>
      </w:pPr>
    </w:p>
    <w:p w14:paraId="6045D5F7" w14:textId="3274FE3E" w:rsidR="000A6199" w:rsidRPr="000A6199" w:rsidRDefault="000A6199" w:rsidP="00B43CDD">
      <w:pPr>
        <w:spacing w:after="0"/>
        <w:rPr>
          <w:rFonts w:ascii="Trebuchet MS" w:hAnsi="Trebuchet MS"/>
        </w:rPr>
      </w:pPr>
      <w:r w:rsidRPr="000A6199">
        <w:rPr>
          <w:rFonts w:ascii="Trebuchet MS" w:hAnsi="Trebuchet MS"/>
        </w:rPr>
        <w:t>INSTITUTION</w:t>
      </w:r>
      <w:r w:rsidR="008B6EF1">
        <w:rPr>
          <w:rFonts w:ascii="Trebuchet MS" w:hAnsi="Trebuchet MS"/>
        </w:rPr>
        <w:t>______________________________________________________________________</w:t>
      </w:r>
      <w:r w:rsidRPr="000A6199">
        <w:rPr>
          <w:rFonts w:ascii="Trebuchet MS" w:hAnsi="Trebuchet MS"/>
        </w:rPr>
        <w:t xml:space="preserve"> </w:t>
      </w:r>
      <w:r w:rsidRPr="000A6199">
        <w:rPr>
          <w:rFonts w:ascii="Trebuchet MS" w:hAnsi="Trebuchet MS"/>
        </w:rPr>
        <w:tab/>
      </w:r>
    </w:p>
    <w:tbl>
      <w:tblPr>
        <w:tblStyle w:val="TableGrid"/>
        <w:tblW w:w="9373" w:type="dxa"/>
        <w:tblLook w:val="04A0" w:firstRow="1" w:lastRow="0" w:firstColumn="1" w:lastColumn="0" w:noHBand="0" w:noVBand="1"/>
      </w:tblPr>
      <w:tblGrid>
        <w:gridCol w:w="7645"/>
        <w:gridCol w:w="864"/>
        <w:gridCol w:w="864"/>
      </w:tblGrid>
      <w:tr w:rsidR="00BE096E" w14:paraId="7F004B9B" w14:textId="77777777" w:rsidTr="00BE096E">
        <w:trPr>
          <w:trHeight w:val="261"/>
        </w:trPr>
        <w:tc>
          <w:tcPr>
            <w:tcW w:w="7645" w:type="dxa"/>
          </w:tcPr>
          <w:p w14:paraId="23C01F4E" w14:textId="77777777" w:rsidR="008B6EF1" w:rsidRDefault="008B6EF1" w:rsidP="00B43CDD">
            <w:pPr>
              <w:rPr>
                <w:rFonts w:ascii="Trebuchet MS" w:hAnsi="Trebuchet MS"/>
              </w:rPr>
            </w:pPr>
          </w:p>
        </w:tc>
        <w:tc>
          <w:tcPr>
            <w:tcW w:w="864" w:type="dxa"/>
          </w:tcPr>
          <w:p w14:paraId="1C7DC6BC" w14:textId="2A33B615" w:rsidR="008B6EF1" w:rsidRPr="008B6EF1" w:rsidRDefault="008B6EF1" w:rsidP="008B6EF1">
            <w:pPr>
              <w:jc w:val="center"/>
              <w:rPr>
                <w:rFonts w:ascii="Trebuchet MS" w:hAnsi="Trebuchet MS"/>
                <w:b/>
                <w:bCs/>
              </w:rPr>
            </w:pPr>
            <w:r>
              <w:rPr>
                <w:rFonts w:ascii="Trebuchet MS" w:hAnsi="Trebuchet MS"/>
                <w:b/>
                <w:bCs/>
              </w:rPr>
              <w:t>FYE June 30, 202</w:t>
            </w:r>
            <w:r w:rsidR="0093158F">
              <w:rPr>
                <w:rFonts w:ascii="Trebuchet MS" w:hAnsi="Trebuchet MS"/>
                <w:b/>
                <w:bCs/>
              </w:rPr>
              <w:t>3</w:t>
            </w:r>
          </w:p>
        </w:tc>
        <w:tc>
          <w:tcPr>
            <w:tcW w:w="864" w:type="dxa"/>
          </w:tcPr>
          <w:p w14:paraId="203DD425" w14:textId="66A41A16" w:rsidR="008B6EF1" w:rsidRPr="008B6EF1" w:rsidRDefault="008B6EF1" w:rsidP="008B6EF1">
            <w:pPr>
              <w:jc w:val="center"/>
              <w:rPr>
                <w:rFonts w:ascii="Trebuchet MS" w:hAnsi="Trebuchet MS"/>
                <w:b/>
                <w:bCs/>
              </w:rPr>
            </w:pPr>
            <w:r w:rsidRPr="008B6EF1">
              <w:rPr>
                <w:rFonts w:ascii="Trebuchet MS" w:hAnsi="Trebuchet MS"/>
                <w:b/>
                <w:bCs/>
              </w:rPr>
              <w:t>FYE June 30</w:t>
            </w:r>
            <w:r>
              <w:rPr>
                <w:rFonts w:ascii="Trebuchet MS" w:hAnsi="Trebuchet MS"/>
                <w:b/>
                <w:bCs/>
              </w:rPr>
              <w:t>,</w:t>
            </w:r>
            <w:r w:rsidRPr="008B6EF1">
              <w:rPr>
                <w:rFonts w:ascii="Trebuchet MS" w:hAnsi="Trebuchet MS"/>
                <w:b/>
                <w:bCs/>
              </w:rPr>
              <w:t xml:space="preserve"> 202</w:t>
            </w:r>
            <w:r w:rsidR="0093158F">
              <w:rPr>
                <w:rFonts w:ascii="Trebuchet MS" w:hAnsi="Trebuchet MS"/>
                <w:b/>
                <w:bCs/>
              </w:rPr>
              <w:t>4</w:t>
            </w:r>
          </w:p>
        </w:tc>
      </w:tr>
      <w:tr w:rsidR="00BE096E" w14:paraId="22C5E824" w14:textId="77777777" w:rsidTr="00BE096E">
        <w:trPr>
          <w:trHeight w:val="246"/>
        </w:trPr>
        <w:tc>
          <w:tcPr>
            <w:tcW w:w="7645" w:type="dxa"/>
          </w:tcPr>
          <w:p w14:paraId="2443CF9A" w14:textId="77777777" w:rsidR="008B6EF1" w:rsidRDefault="008B6EF1" w:rsidP="00B43CDD">
            <w:pPr>
              <w:rPr>
                <w:rFonts w:ascii="Trebuchet MS" w:hAnsi="Trebuchet MS"/>
              </w:rPr>
            </w:pPr>
            <w:r w:rsidRPr="000A6199">
              <w:rPr>
                <w:rFonts w:ascii="Trebuchet MS" w:hAnsi="Trebuchet MS"/>
              </w:rPr>
              <w:t>This Audit Program includes:</w:t>
            </w:r>
          </w:p>
          <w:p w14:paraId="41FE842A" w14:textId="77777777" w:rsidR="008B6EF1" w:rsidRDefault="008B6EF1" w:rsidP="00B43CDD">
            <w:pPr>
              <w:rPr>
                <w:rFonts w:ascii="Trebuchet MS" w:hAnsi="Trebuchet MS"/>
              </w:rPr>
            </w:pPr>
          </w:p>
          <w:p w14:paraId="7ADACDD1" w14:textId="40A68C45" w:rsidR="008B6EF1" w:rsidRPr="008B6EF1" w:rsidRDefault="008B6EF1" w:rsidP="00AB0407">
            <w:pPr>
              <w:pStyle w:val="ListParagraph"/>
              <w:numPr>
                <w:ilvl w:val="0"/>
                <w:numId w:val="23"/>
              </w:numPr>
              <w:rPr>
                <w:rFonts w:ascii="Trebuchet MS" w:hAnsi="Trebuchet MS"/>
                <w:b/>
                <w:bCs/>
              </w:rPr>
            </w:pPr>
            <w:r w:rsidRPr="008B6EF1">
              <w:rPr>
                <w:rFonts w:ascii="Trebuchet MS" w:hAnsi="Trebuchet MS"/>
                <w:b/>
                <w:bCs/>
              </w:rPr>
              <w:t>Audit Objectives</w:t>
            </w:r>
          </w:p>
          <w:p w14:paraId="566968B3" w14:textId="77777777" w:rsidR="008B6EF1" w:rsidRPr="008B6EF1" w:rsidRDefault="008B6EF1" w:rsidP="008B6EF1">
            <w:pPr>
              <w:rPr>
                <w:rFonts w:ascii="Trebuchet MS" w:hAnsi="Trebuchet MS"/>
                <w:b/>
                <w:bCs/>
              </w:rPr>
            </w:pPr>
          </w:p>
          <w:p w14:paraId="3716B194" w14:textId="77777777" w:rsidR="008B6EF1" w:rsidRPr="000A6199" w:rsidRDefault="008B6EF1" w:rsidP="008B6EF1">
            <w:pPr>
              <w:ind w:left="720"/>
              <w:rPr>
                <w:rFonts w:ascii="Trebuchet MS" w:hAnsi="Trebuchet MS"/>
              </w:rPr>
            </w:pPr>
            <w:r w:rsidRPr="000A6199">
              <w:rPr>
                <w:rFonts w:ascii="Trebuchet MS" w:hAnsi="Trebuchet MS"/>
              </w:rPr>
              <w:t>The objectives of this audit are to determine whether:</w:t>
            </w:r>
          </w:p>
          <w:p w14:paraId="7CA74EE8" w14:textId="77777777" w:rsidR="008B6EF1" w:rsidRPr="000A6199" w:rsidRDefault="008B6EF1" w:rsidP="008B6EF1">
            <w:pPr>
              <w:ind w:left="360"/>
              <w:rPr>
                <w:rFonts w:ascii="Trebuchet MS" w:hAnsi="Trebuchet MS"/>
              </w:rPr>
            </w:pPr>
          </w:p>
          <w:p w14:paraId="398B19CF" w14:textId="09E9014E" w:rsidR="008B6EF1" w:rsidRPr="008B6EF1" w:rsidRDefault="008B6EF1" w:rsidP="00AB0407">
            <w:pPr>
              <w:pStyle w:val="ListParagraph"/>
              <w:numPr>
                <w:ilvl w:val="0"/>
                <w:numId w:val="21"/>
              </w:numPr>
              <w:ind w:left="1080"/>
              <w:jc w:val="both"/>
              <w:rPr>
                <w:rFonts w:ascii="Trebuchet MS" w:hAnsi="Trebuchet MS"/>
              </w:rPr>
            </w:pPr>
            <w:r w:rsidRPr="008B6EF1">
              <w:rPr>
                <w:rFonts w:ascii="Trebuchet MS" w:hAnsi="Trebuchet MS"/>
              </w:rPr>
              <w:t xml:space="preserve">The institution has established procedures for coordinating assistance provided under all state student aid programs in which </w:t>
            </w:r>
            <w:proofErr w:type="gramStart"/>
            <w:r w:rsidRPr="008B6EF1">
              <w:rPr>
                <w:rFonts w:ascii="Trebuchet MS" w:hAnsi="Trebuchet MS"/>
              </w:rPr>
              <w:t>it  participates</w:t>
            </w:r>
            <w:proofErr w:type="gramEnd"/>
            <w:r w:rsidRPr="008B6EF1">
              <w:rPr>
                <w:rFonts w:ascii="Trebuchet MS" w:hAnsi="Trebuchet MS"/>
              </w:rPr>
              <w:t>.</w:t>
            </w:r>
          </w:p>
          <w:p w14:paraId="2869FA09" w14:textId="77777777" w:rsidR="008B6EF1" w:rsidRPr="000A6199" w:rsidRDefault="008B6EF1" w:rsidP="008F582A">
            <w:pPr>
              <w:ind w:left="360"/>
              <w:jc w:val="both"/>
              <w:rPr>
                <w:rFonts w:ascii="Trebuchet MS" w:hAnsi="Trebuchet MS"/>
              </w:rPr>
            </w:pPr>
          </w:p>
          <w:p w14:paraId="04A9EAF6" w14:textId="1EFC880D" w:rsidR="008B6EF1" w:rsidRPr="008B6EF1" w:rsidRDefault="008B6EF1" w:rsidP="00AB0407">
            <w:pPr>
              <w:pStyle w:val="ListParagraph"/>
              <w:numPr>
                <w:ilvl w:val="0"/>
                <w:numId w:val="21"/>
              </w:numPr>
              <w:ind w:left="1080"/>
              <w:jc w:val="both"/>
              <w:rPr>
                <w:rFonts w:ascii="Trebuchet MS" w:hAnsi="Trebuchet MS"/>
              </w:rPr>
            </w:pPr>
            <w:r w:rsidRPr="008B6EF1">
              <w:rPr>
                <w:rFonts w:ascii="Trebuchet MS" w:hAnsi="Trebuchet MS"/>
              </w:rPr>
              <w:t>The institution has established systems of internal control, accounting, and reporting, and has exercised proper controls in the operation of and accounting for the funds provided for the programs.</w:t>
            </w:r>
          </w:p>
          <w:p w14:paraId="05A7A1FB" w14:textId="77777777" w:rsidR="008B6EF1" w:rsidRPr="000A6199" w:rsidRDefault="008B6EF1" w:rsidP="008F582A">
            <w:pPr>
              <w:ind w:left="360"/>
              <w:jc w:val="both"/>
              <w:rPr>
                <w:rFonts w:ascii="Trebuchet MS" w:hAnsi="Trebuchet MS"/>
              </w:rPr>
            </w:pPr>
          </w:p>
          <w:p w14:paraId="0AFDE005" w14:textId="1683C334" w:rsidR="008B6EF1" w:rsidRPr="008B6EF1" w:rsidRDefault="008B6EF1" w:rsidP="00AB0407">
            <w:pPr>
              <w:pStyle w:val="ListParagraph"/>
              <w:numPr>
                <w:ilvl w:val="0"/>
                <w:numId w:val="21"/>
              </w:numPr>
              <w:ind w:left="1080"/>
              <w:jc w:val="both"/>
              <w:rPr>
                <w:rFonts w:ascii="Trebuchet MS" w:hAnsi="Trebuchet MS"/>
              </w:rPr>
            </w:pPr>
            <w:r w:rsidRPr="008B6EF1">
              <w:rPr>
                <w:rFonts w:ascii="Trebuchet MS" w:hAnsi="Trebuchet MS"/>
              </w:rPr>
              <w:t>The institution has established and has followed policies and procedures to ensure that the funds provided are being used only for the purposes set forth in the CCHE’s Financial Aid Policy and Guidelines for State-Funded Student Assistance Programs.</w:t>
            </w:r>
          </w:p>
          <w:p w14:paraId="4887DE62" w14:textId="77777777" w:rsidR="008B6EF1" w:rsidRPr="000A6199" w:rsidRDefault="008B6EF1" w:rsidP="008F582A">
            <w:pPr>
              <w:ind w:left="360"/>
              <w:jc w:val="both"/>
              <w:rPr>
                <w:rFonts w:ascii="Trebuchet MS" w:hAnsi="Trebuchet MS"/>
              </w:rPr>
            </w:pPr>
          </w:p>
          <w:p w14:paraId="1F6B22C8" w14:textId="7D32E22D" w:rsidR="008B6EF1" w:rsidRPr="008B6EF1" w:rsidRDefault="008B6EF1" w:rsidP="00AB0407">
            <w:pPr>
              <w:pStyle w:val="ListParagraph"/>
              <w:numPr>
                <w:ilvl w:val="0"/>
                <w:numId w:val="21"/>
              </w:numPr>
              <w:ind w:left="1080"/>
              <w:jc w:val="both"/>
              <w:rPr>
                <w:rFonts w:ascii="Trebuchet MS" w:hAnsi="Trebuchet MS"/>
              </w:rPr>
            </w:pPr>
            <w:r w:rsidRPr="008B6EF1">
              <w:rPr>
                <w:rFonts w:ascii="Trebuchet MS" w:hAnsi="Trebuchet MS"/>
              </w:rPr>
              <w:t>The institution has established a control and self-evaluation system intended to monitor and evaluate the programs to determine if its objectives are met.</w:t>
            </w:r>
          </w:p>
          <w:p w14:paraId="6C220994" w14:textId="77777777" w:rsidR="008B6EF1" w:rsidRPr="000A6199" w:rsidRDefault="008B6EF1" w:rsidP="008B6EF1">
            <w:pPr>
              <w:rPr>
                <w:rFonts w:ascii="Trebuchet MS" w:hAnsi="Trebuchet MS"/>
              </w:rPr>
            </w:pPr>
          </w:p>
          <w:p w14:paraId="70D65212" w14:textId="060C32FE" w:rsidR="008B6EF1" w:rsidRDefault="008B6EF1" w:rsidP="00AB0407">
            <w:pPr>
              <w:pStyle w:val="ListParagraph"/>
              <w:numPr>
                <w:ilvl w:val="0"/>
                <w:numId w:val="23"/>
              </w:numPr>
              <w:rPr>
                <w:rFonts w:ascii="Trebuchet MS" w:hAnsi="Trebuchet MS"/>
                <w:b/>
                <w:bCs/>
              </w:rPr>
            </w:pPr>
            <w:r w:rsidRPr="008B6EF1">
              <w:rPr>
                <w:rFonts w:ascii="Trebuchet MS" w:hAnsi="Trebuchet MS"/>
                <w:b/>
                <w:bCs/>
              </w:rPr>
              <w:t>Audit Steps</w:t>
            </w:r>
          </w:p>
          <w:p w14:paraId="1D0CF1A6" w14:textId="77777777" w:rsidR="008B6EF1" w:rsidRPr="008B6EF1" w:rsidRDefault="008B6EF1" w:rsidP="008B6EF1">
            <w:pPr>
              <w:pStyle w:val="ListParagraph"/>
              <w:rPr>
                <w:rFonts w:ascii="Trebuchet MS" w:hAnsi="Trebuchet MS"/>
                <w:b/>
                <w:bCs/>
              </w:rPr>
            </w:pPr>
          </w:p>
          <w:p w14:paraId="69177E8A" w14:textId="352C486E" w:rsidR="008B6EF1" w:rsidRPr="008B6EF1" w:rsidRDefault="008B6EF1" w:rsidP="00AB0407">
            <w:pPr>
              <w:pStyle w:val="ListParagraph"/>
              <w:numPr>
                <w:ilvl w:val="0"/>
                <w:numId w:val="22"/>
              </w:numPr>
              <w:ind w:left="1080"/>
              <w:rPr>
                <w:rFonts w:ascii="Trebuchet MS" w:hAnsi="Trebuchet MS"/>
              </w:rPr>
            </w:pPr>
            <w:r w:rsidRPr="008B6EF1">
              <w:rPr>
                <w:rFonts w:ascii="Trebuchet MS" w:hAnsi="Trebuchet MS"/>
              </w:rPr>
              <w:t>Internal Controls</w:t>
            </w:r>
          </w:p>
          <w:p w14:paraId="455E53AB" w14:textId="77777777" w:rsidR="008B6EF1" w:rsidRPr="000A6199" w:rsidRDefault="008B6EF1" w:rsidP="008B6EF1">
            <w:pPr>
              <w:ind w:left="360"/>
              <w:rPr>
                <w:rFonts w:ascii="Trebuchet MS" w:hAnsi="Trebuchet MS"/>
              </w:rPr>
            </w:pPr>
          </w:p>
          <w:p w14:paraId="7B5136D2" w14:textId="72032AA0" w:rsidR="008B6EF1" w:rsidRDefault="008B6EF1" w:rsidP="008F582A">
            <w:pPr>
              <w:ind w:left="1080"/>
              <w:jc w:val="both"/>
              <w:rPr>
                <w:rFonts w:ascii="Trebuchet MS" w:hAnsi="Trebuchet MS"/>
              </w:rPr>
            </w:pPr>
            <w:r w:rsidRPr="000A6199">
              <w:rPr>
                <w:rFonts w:ascii="Trebuchet MS" w:hAnsi="Trebuchet MS"/>
              </w:rPr>
              <w:t>Review the system of internal controls applicable to the State Programs of Financial Aid to determine whether the policies and procedures established by the institution are written, and provide for appropriate segregation of responsibilities and controls that are reasonable in the circumstances over:</w:t>
            </w:r>
            <w:r w:rsidRPr="000A6199">
              <w:rPr>
                <w:rFonts w:ascii="Trebuchet MS" w:hAnsi="Trebuchet MS"/>
              </w:rPr>
              <w:tab/>
            </w:r>
            <w:r w:rsidRPr="000A6199">
              <w:rPr>
                <w:rFonts w:ascii="Trebuchet MS" w:hAnsi="Trebuchet MS"/>
              </w:rPr>
              <w:tab/>
            </w:r>
          </w:p>
          <w:p w14:paraId="0BAE7533" w14:textId="68B88271" w:rsidR="008B6EF1" w:rsidRPr="008B6EF1" w:rsidRDefault="008B6EF1" w:rsidP="00AB0407">
            <w:pPr>
              <w:pStyle w:val="ListParagraph"/>
              <w:numPr>
                <w:ilvl w:val="0"/>
                <w:numId w:val="24"/>
              </w:numPr>
              <w:jc w:val="both"/>
              <w:rPr>
                <w:rFonts w:ascii="Trebuchet MS" w:hAnsi="Trebuchet MS"/>
              </w:rPr>
            </w:pPr>
            <w:r w:rsidRPr="008B6EF1">
              <w:rPr>
                <w:rFonts w:ascii="Trebuchet MS" w:hAnsi="Trebuchet MS"/>
              </w:rPr>
              <w:t>The determination of awards</w:t>
            </w:r>
          </w:p>
          <w:p w14:paraId="2F9188F6" w14:textId="77777777" w:rsidR="008B6EF1" w:rsidRDefault="008B6EF1" w:rsidP="00AB0407">
            <w:pPr>
              <w:pStyle w:val="ListParagraph"/>
              <w:numPr>
                <w:ilvl w:val="0"/>
                <w:numId w:val="24"/>
              </w:numPr>
              <w:jc w:val="both"/>
              <w:rPr>
                <w:rFonts w:ascii="Trebuchet MS" w:hAnsi="Trebuchet MS"/>
              </w:rPr>
            </w:pPr>
            <w:r w:rsidRPr="008B6EF1">
              <w:rPr>
                <w:rFonts w:ascii="Trebuchet MS" w:hAnsi="Trebuchet MS"/>
              </w:rPr>
              <w:t>The receipt and disbursement of funds</w:t>
            </w:r>
          </w:p>
          <w:p w14:paraId="18707059" w14:textId="77777777" w:rsidR="008B6EF1" w:rsidRDefault="008B6EF1" w:rsidP="00AB0407">
            <w:pPr>
              <w:pStyle w:val="ListParagraph"/>
              <w:numPr>
                <w:ilvl w:val="0"/>
                <w:numId w:val="24"/>
              </w:numPr>
              <w:jc w:val="both"/>
              <w:rPr>
                <w:rFonts w:ascii="Trebuchet MS" w:hAnsi="Trebuchet MS"/>
              </w:rPr>
            </w:pPr>
            <w:r w:rsidRPr="008B6EF1">
              <w:rPr>
                <w:rFonts w:ascii="Trebuchet MS" w:hAnsi="Trebuchet MS"/>
              </w:rPr>
              <w:t>The recording of transactions</w:t>
            </w:r>
          </w:p>
          <w:p w14:paraId="774A34F1" w14:textId="53F92795" w:rsidR="008B6EF1" w:rsidRPr="008B6EF1" w:rsidRDefault="008B6EF1" w:rsidP="00AB0407">
            <w:pPr>
              <w:pStyle w:val="ListParagraph"/>
              <w:numPr>
                <w:ilvl w:val="0"/>
                <w:numId w:val="24"/>
              </w:numPr>
              <w:jc w:val="both"/>
              <w:rPr>
                <w:rFonts w:ascii="Trebuchet MS" w:hAnsi="Trebuchet MS"/>
              </w:rPr>
            </w:pPr>
            <w:r w:rsidRPr="008B6EF1">
              <w:rPr>
                <w:rFonts w:ascii="Trebuchet MS" w:hAnsi="Trebuchet MS"/>
              </w:rPr>
              <w:t>The reporting process to DHE</w:t>
            </w:r>
          </w:p>
          <w:p w14:paraId="26AFE666" w14:textId="77777777" w:rsidR="008B6EF1" w:rsidRDefault="008B6EF1" w:rsidP="008F582A">
            <w:pPr>
              <w:jc w:val="both"/>
              <w:rPr>
                <w:rFonts w:ascii="Trebuchet MS" w:hAnsi="Trebuchet MS"/>
              </w:rPr>
            </w:pPr>
          </w:p>
          <w:p w14:paraId="4A907A1F" w14:textId="0A4749A4" w:rsidR="00E53137" w:rsidRDefault="00E53137" w:rsidP="008F582A">
            <w:pPr>
              <w:ind w:left="1080"/>
              <w:jc w:val="both"/>
              <w:rPr>
                <w:rFonts w:ascii="Trebuchet MS" w:hAnsi="Trebuchet MS"/>
              </w:rPr>
            </w:pPr>
            <w:r w:rsidRPr="000A6199">
              <w:rPr>
                <w:rFonts w:ascii="Trebuchet MS" w:hAnsi="Trebuchet MS"/>
              </w:rPr>
              <w:lastRenderedPageBreak/>
              <w:t xml:space="preserve">Results of the review of the system of internal controls should be considered by the auditor in determining the extent of testing needed to provide </w:t>
            </w:r>
            <w:r w:rsidR="00A9302A" w:rsidRPr="000A6199">
              <w:rPr>
                <w:rFonts w:ascii="Trebuchet MS" w:hAnsi="Trebuchet MS"/>
              </w:rPr>
              <w:t>adequate</w:t>
            </w:r>
            <w:r w:rsidRPr="000A6199">
              <w:rPr>
                <w:rFonts w:ascii="Trebuchet MS" w:hAnsi="Trebuchet MS"/>
              </w:rPr>
              <w:t xml:space="preserve"> data for evaluating the effectiveness of the established procedures.</w:t>
            </w:r>
          </w:p>
          <w:p w14:paraId="4F57A15F" w14:textId="77777777" w:rsidR="00E53137" w:rsidRPr="000A6199" w:rsidRDefault="00E53137" w:rsidP="00E53137">
            <w:pPr>
              <w:ind w:left="1080"/>
              <w:rPr>
                <w:rFonts w:ascii="Trebuchet MS" w:hAnsi="Trebuchet MS"/>
              </w:rPr>
            </w:pPr>
          </w:p>
          <w:p w14:paraId="638673B4" w14:textId="67783A92" w:rsidR="00E53137" w:rsidRPr="00E53137" w:rsidRDefault="00E53137" w:rsidP="00AB0407">
            <w:pPr>
              <w:pStyle w:val="ListParagraph"/>
              <w:numPr>
                <w:ilvl w:val="0"/>
                <w:numId w:val="22"/>
              </w:numPr>
              <w:ind w:left="1140"/>
              <w:rPr>
                <w:rFonts w:ascii="Trebuchet MS" w:hAnsi="Trebuchet MS"/>
              </w:rPr>
            </w:pPr>
            <w:r w:rsidRPr="00E53137">
              <w:rPr>
                <w:rFonts w:ascii="Trebuchet MS" w:hAnsi="Trebuchet MS"/>
              </w:rPr>
              <w:t>Examination of Accounts</w:t>
            </w:r>
          </w:p>
          <w:p w14:paraId="3811B5CE" w14:textId="77777777" w:rsidR="00E53137" w:rsidRPr="000A6199" w:rsidRDefault="00E53137" w:rsidP="00E53137">
            <w:pPr>
              <w:ind w:left="1140"/>
              <w:rPr>
                <w:rFonts w:ascii="Trebuchet MS" w:hAnsi="Trebuchet MS"/>
              </w:rPr>
            </w:pPr>
          </w:p>
          <w:p w14:paraId="1A786B84" w14:textId="6E429990" w:rsidR="00E53137" w:rsidRDefault="00E53137" w:rsidP="008F582A">
            <w:pPr>
              <w:ind w:left="1140"/>
              <w:jc w:val="both"/>
              <w:rPr>
                <w:rFonts w:ascii="Trebuchet MS" w:hAnsi="Trebuchet MS"/>
              </w:rPr>
            </w:pPr>
            <w:r w:rsidRPr="000A6199">
              <w:rPr>
                <w:rFonts w:ascii="Trebuchet MS" w:hAnsi="Trebuchet MS"/>
              </w:rPr>
              <w:t>Obtain a trial balance as of June 30 of the accounts maintained by the institution for its programs. This should include a disbursement run for all financial aid programs as reported on the Fiscal Report of Expenditures submitted to DHE.</w:t>
            </w:r>
          </w:p>
          <w:p w14:paraId="0C0A1417" w14:textId="77777777" w:rsidR="00BE096E" w:rsidRPr="000A6199" w:rsidRDefault="00BE096E" w:rsidP="008F582A">
            <w:pPr>
              <w:ind w:left="1140"/>
              <w:jc w:val="both"/>
              <w:rPr>
                <w:rFonts w:ascii="Trebuchet MS" w:hAnsi="Trebuchet MS"/>
              </w:rPr>
            </w:pPr>
          </w:p>
          <w:p w14:paraId="2047958C" w14:textId="4A6D2BA1" w:rsidR="00BE096E" w:rsidRPr="00BE096E" w:rsidRDefault="00BE096E" w:rsidP="00AB0407">
            <w:pPr>
              <w:pStyle w:val="ListParagraph"/>
              <w:numPr>
                <w:ilvl w:val="0"/>
                <w:numId w:val="25"/>
              </w:numPr>
              <w:jc w:val="both"/>
              <w:rPr>
                <w:rFonts w:ascii="Trebuchet MS" w:hAnsi="Trebuchet MS"/>
              </w:rPr>
            </w:pPr>
            <w:r w:rsidRPr="00BE096E">
              <w:rPr>
                <w:rFonts w:ascii="Trebuchet MS" w:hAnsi="Trebuchet MS"/>
              </w:rPr>
              <w:t>Agree totals of disbursement run to institutions general ledger. Check arithmetical accuracy.</w:t>
            </w:r>
          </w:p>
          <w:p w14:paraId="5525F7D8" w14:textId="77777777" w:rsidR="00BE096E" w:rsidRDefault="00BE096E" w:rsidP="00AB0407">
            <w:pPr>
              <w:pStyle w:val="ListParagraph"/>
              <w:numPr>
                <w:ilvl w:val="0"/>
                <w:numId w:val="25"/>
              </w:numPr>
              <w:jc w:val="both"/>
              <w:rPr>
                <w:rFonts w:ascii="Trebuchet MS" w:hAnsi="Trebuchet MS"/>
              </w:rPr>
            </w:pPr>
            <w:r w:rsidRPr="00BE096E">
              <w:rPr>
                <w:rFonts w:ascii="Trebuchet MS" w:hAnsi="Trebuchet MS"/>
              </w:rPr>
              <w:t>Agree total of disbursements run to amounts transferred from DHE or satisfactorily reconcile same.</w:t>
            </w:r>
          </w:p>
          <w:p w14:paraId="08FCF63D" w14:textId="77777777" w:rsidR="00BE096E" w:rsidRDefault="00BE096E" w:rsidP="00AB0407">
            <w:pPr>
              <w:pStyle w:val="ListParagraph"/>
              <w:numPr>
                <w:ilvl w:val="0"/>
                <w:numId w:val="25"/>
              </w:numPr>
              <w:jc w:val="both"/>
              <w:rPr>
                <w:rFonts w:ascii="Trebuchet MS" w:hAnsi="Trebuchet MS"/>
              </w:rPr>
            </w:pPr>
            <w:r w:rsidRPr="00BE096E">
              <w:rPr>
                <w:rFonts w:ascii="Trebuchet MS" w:hAnsi="Trebuchet MS"/>
              </w:rPr>
              <w:t>Select, either from the Student Unit Record Data System (SURDS) financial aid report or the listing of aid recipients, a representative number of students receiving awards from each program per disbursement run. Review documentation contained in student's financial aid record. Verify eligibility by determining compliance with existing guidelines and/or statutory provision for each program that follows.</w:t>
            </w:r>
          </w:p>
          <w:p w14:paraId="24750EA8" w14:textId="77777777" w:rsidR="00BE096E" w:rsidRDefault="00BE096E" w:rsidP="00AB0407">
            <w:pPr>
              <w:pStyle w:val="ListParagraph"/>
              <w:numPr>
                <w:ilvl w:val="0"/>
                <w:numId w:val="25"/>
              </w:numPr>
              <w:jc w:val="both"/>
              <w:rPr>
                <w:rFonts w:ascii="Trebuchet MS" w:hAnsi="Trebuchet MS"/>
              </w:rPr>
            </w:pPr>
            <w:r w:rsidRPr="00BE096E">
              <w:rPr>
                <w:rFonts w:ascii="Trebuchet MS" w:hAnsi="Trebuchet MS"/>
              </w:rPr>
              <w:t>Agree grant expenditures as stated on student award letters are recorded in the student accounts</w:t>
            </w:r>
          </w:p>
          <w:p w14:paraId="5519B81C" w14:textId="6BA5F9C2" w:rsidR="008B6EF1" w:rsidRDefault="00BE096E" w:rsidP="00AB0407">
            <w:pPr>
              <w:pStyle w:val="ListParagraph"/>
              <w:numPr>
                <w:ilvl w:val="0"/>
                <w:numId w:val="25"/>
              </w:numPr>
              <w:jc w:val="both"/>
              <w:rPr>
                <w:rFonts w:ascii="Trebuchet MS" w:hAnsi="Trebuchet MS"/>
              </w:rPr>
            </w:pPr>
            <w:r w:rsidRPr="00BE096E">
              <w:rPr>
                <w:rFonts w:ascii="Trebuchet MS" w:hAnsi="Trebuchet MS"/>
              </w:rPr>
              <w:t>Agree totals of state financial aid programs reported on Fiscal Report of Expenditure with fund totals contained on the SURDS report.</w:t>
            </w:r>
            <w:r w:rsidRPr="00BE096E">
              <w:rPr>
                <w:rFonts w:ascii="Trebuchet MS" w:hAnsi="Trebuchet MS"/>
              </w:rPr>
              <w:tab/>
            </w:r>
          </w:p>
          <w:p w14:paraId="596B86C7" w14:textId="77777777" w:rsidR="001F2938" w:rsidRDefault="001F2938" w:rsidP="001F2938">
            <w:pPr>
              <w:pStyle w:val="ListParagraph"/>
              <w:ind w:left="1440"/>
              <w:rPr>
                <w:rFonts w:ascii="Trebuchet MS" w:hAnsi="Trebuchet MS"/>
              </w:rPr>
            </w:pPr>
          </w:p>
          <w:p w14:paraId="22D65EC0" w14:textId="32424320" w:rsidR="001F2938" w:rsidRDefault="001F2938" w:rsidP="00AB0407">
            <w:pPr>
              <w:pStyle w:val="ListParagraph"/>
              <w:numPr>
                <w:ilvl w:val="0"/>
                <w:numId w:val="23"/>
              </w:numPr>
              <w:rPr>
                <w:rFonts w:ascii="Trebuchet MS" w:hAnsi="Trebuchet MS"/>
                <w:b/>
                <w:bCs/>
              </w:rPr>
            </w:pPr>
            <w:r w:rsidRPr="001F2938">
              <w:rPr>
                <w:rFonts w:ascii="Trebuchet MS" w:hAnsi="Trebuchet MS"/>
                <w:b/>
                <w:bCs/>
              </w:rPr>
              <w:t>Financial Compliance Programs</w:t>
            </w:r>
          </w:p>
          <w:p w14:paraId="3315FD97" w14:textId="77777777" w:rsidR="001F2938" w:rsidRDefault="001F2938" w:rsidP="001F2938">
            <w:pPr>
              <w:pStyle w:val="ListParagraph"/>
              <w:rPr>
                <w:rFonts w:ascii="Trebuchet MS" w:hAnsi="Trebuchet MS"/>
                <w:b/>
                <w:bCs/>
              </w:rPr>
            </w:pPr>
          </w:p>
          <w:p w14:paraId="63F573AC" w14:textId="63106D1D" w:rsidR="001F2938" w:rsidRDefault="001F2938" w:rsidP="00AB0407">
            <w:pPr>
              <w:pStyle w:val="ListParagraph"/>
              <w:numPr>
                <w:ilvl w:val="0"/>
                <w:numId w:val="26"/>
              </w:numPr>
              <w:ind w:left="1140"/>
              <w:rPr>
                <w:rFonts w:ascii="Trebuchet MS" w:hAnsi="Trebuchet MS"/>
              </w:rPr>
            </w:pPr>
            <w:r w:rsidRPr="000A6199">
              <w:rPr>
                <w:rFonts w:ascii="Trebuchet MS" w:hAnsi="Trebuchet MS"/>
              </w:rPr>
              <w:t>Colorado Student Grant Program</w:t>
            </w:r>
          </w:p>
          <w:p w14:paraId="0836ECA5" w14:textId="77777777" w:rsidR="001F2938" w:rsidRDefault="001F2938" w:rsidP="001F2938">
            <w:pPr>
              <w:pStyle w:val="ListParagraph"/>
              <w:ind w:left="1140"/>
              <w:rPr>
                <w:rFonts w:ascii="Trebuchet MS" w:hAnsi="Trebuchet MS"/>
              </w:rPr>
            </w:pPr>
          </w:p>
          <w:p w14:paraId="01D95B92" w14:textId="539C7B1F" w:rsidR="001F2938" w:rsidRDefault="001F2938" w:rsidP="00AB0407">
            <w:pPr>
              <w:pStyle w:val="ListParagraph"/>
              <w:numPr>
                <w:ilvl w:val="2"/>
                <w:numId w:val="18"/>
              </w:numPr>
              <w:ind w:left="1500"/>
              <w:rPr>
                <w:rFonts w:ascii="Trebuchet MS" w:hAnsi="Trebuchet MS"/>
              </w:rPr>
            </w:pPr>
            <w:r w:rsidRPr="000A6199">
              <w:rPr>
                <w:rFonts w:ascii="Trebuchet MS" w:hAnsi="Trebuchet MS"/>
              </w:rPr>
              <w:t>Colorado Need-based Program</w:t>
            </w:r>
          </w:p>
          <w:p w14:paraId="352C3003" w14:textId="77777777" w:rsidR="001F2938" w:rsidRDefault="001F2938" w:rsidP="001F2938">
            <w:pPr>
              <w:pStyle w:val="ListParagraph"/>
              <w:ind w:left="1500"/>
              <w:rPr>
                <w:rFonts w:ascii="Trebuchet MS" w:hAnsi="Trebuchet MS"/>
              </w:rPr>
            </w:pPr>
          </w:p>
          <w:p w14:paraId="33761EA1" w14:textId="77777777" w:rsidR="001F2938" w:rsidRPr="000A6199" w:rsidRDefault="001F2938" w:rsidP="008F582A">
            <w:pPr>
              <w:ind w:left="1500"/>
              <w:jc w:val="both"/>
              <w:rPr>
                <w:rFonts w:ascii="Trebuchet MS" w:hAnsi="Trebuchet MS"/>
              </w:rPr>
            </w:pPr>
            <w:r w:rsidRPr="000A6199">
              <w:rPr>
                <w:rFonts w:ascii="Trebuchet MS" w:hAnsi="Trebuchet MS"/>
              </w:rPr>
              <w:t>The purpose of the Colorado Need-Based program is to assist students who cannot otherwise afford to attend college. The Colorado Student Grant and Colorado Graduate Grant programs are designed for students with demonstrated financial need.</w:t>
            </w:r>
          </w:p>
          <w:p w14:paraId="5581D516" w14:textId="77777777" w:rsidR="001F2938" w:rsidRPr="000A6199" w:rsidRDefault="001F2938" w:rsidP="008F582A">
            <w:pPr>
              <w:ind w:left="1500"/>
              <w:jc w:val="both"/>
              <w:rPr>
                <w:rFonts w:ascii="Trebuchet MS" w:hAnsi="Trebuchet MS"/>
              </w:rPr>
            </w:pPr>
          </w:p>
          <w:p w14:paraId="70D89B95" w14:textId="77777777" w:rsidR="001F2938" w:rsidRPr="000A6199" w:rsidRDefault="001F2938" w:rsidP="008F582A">
            <w:pPr>
              <w:ind w:left="1500"/>
              <w:jc w:val="both"/>
              <w:rPr>
                <w:rFonts w:ascii="Trebuchet MS" w:hAnsi="Trebuchet MS"/>
              </w:rPr>
            </w:pPr>
            <w:r w:rsidRPr="000A6199">
              <w:rPr>
                <w:rFonts w:ascii="Trebuchet MS" w:hAnsi="Trebuchet MS"/>
              </w:rPr>
              <w:t>The Colorado Student Grant program is the name given to the undergraduate need-based program funded by annual state appropriations.</w:t>
            </w:r>
          </w:p>
          <w:p w14:paraId="40D5A73A" w14:textId="77777777" w:rsidR="001F2938" w:rsidRPr="000A6199" w:rsidRDefault="001F2938" w:rsidP="008F582A">
            <w:pPr>
              <w:ind w:left="1440"/>
              <w:jc w:val="both"/>
              <w:rPr>
                <w:rFonts w:ascii="Trebuchet MS" w:hAnsi="Trebuchet MS"/>
              </w:rPr>
            </w:pPr>
          </w:p>
          <w:p w14:paraId="5F7D3EE6" w14:textId="3ED9E243" w:rsidR="001F2938" w:rsidRDefault="001F2938" w:rsidP="008F582A">
            <w:pPr>
              <w:ind w:left="1500"/>
              <w:jc w:val="both"/>
              <w:rPr>
                <w:rFonts w:ascii="Trebuchet MS" w:hAnsi="Trebuchet MS"/>
              </w:rPr>
            </w:pPr>
            <w:r w:rsidRPr="000A6199">
              <w:rPr>
                <w:rFonts w:ascii="Trebuchet MS" w:hAnsi="Trebuchet MS"/>
              </w:rPr>
              <w:t>The Colorado Graduate Grant Program refers to the need-based graduate grant program.</w:t>
            </w:r>
          </w:p>
          <w:p w14:paraId="47C9E78D" w14:textId="77777777" w:rsidR="001F2938" w:rsidRDefault="001F2938" w:rsidP="001F2938">
            <w:pPr>
              <w:ind w:left="1440"/>
              <w:rPr>
                <w:rFonts w:ascii="Trebuchet MS" w:hAnsi="Trebuchet MS"/>
              </w:rPr>
            </w:pPr>
          </w:p>
          <w:p w14:paraId="391A01D7" w14:textId="03D0F4CD" w:rsidR="001F2938" w:rsidRDefault="001F2938" w:rsidP="00AB0407">
            <w:pPr>
              <w:pStyle w:val="ListParagraph"/>
              <w:numPr>
                <w:ilvl w:val="2"/>
                <w:numId w:val="18"/>
              </w:numPr>
              <w:ind w:left="1500"/>
              <w:rPr>
                <w:rFonts w:ascii="Trebuchet MS" w:hAnsi="Trebuchet MS"/>
              </w:rPr>
            </w:pPr>
            <w:r>
              <w:rPr>
                <w:rFonts w:ascii="Trebuchet MS" w:hAnsi="Trebuchet MS"/>
              </w:rPr>
              <w:t>Student Eligibility</w:t>
            </w:r>
          </w:p>
          <w:p w14:paraId="024C1054" w14:textId="3B1B0E4E" w:rsidR="001F2938" w:rsidRDefault="001F2938" w:rsidP="001F2938">
            <w:pPr>
              <w:pStyle w:val="ListParagraph"/>
              <w:ind w:left="1500"/>
              <w:rPr>
                <w:rFonts w:ascii="Trebuchet MS" w:hAnsi="Trebuchet MS"/>
              </w:rPr>
            </w:pPr>
          </w:p>
          <w:p w14:paraId="01079B40" w14:textId="123BDF49" w:rsidR="001F2938" w:rsidRDefault="001F2938" w:rsidP="008F582A">
            <w:pPr>
              <w:ind w:left="1500"/>
              <w:jc w:val="both"/>
              <w:rPr>
                <w:rFonts w:ascii="Trebuchet MS" w:hAnsi="Trebuchet MS"/>
              </w:rPr>
            </w:pPr>
            <w:r w:rsidRPr="000A6199">
              <w:rPr>
                <w:rFonts w:ascii="Trebuchet MS" w:hAnsi="Trebuchet MS"/>
              </w:rPr>
              <w:lastRenderedPageBreak/>
              <w:t>In order to receive a Need-Based Grant, students must submit a FAFSA application and meet the following eligibility criteri</w:t>
            </w:r>
            <w:r w:rsidR="008F582A">
              <w:rPr>
                <w:rFonts w:ascii="Trebuchet MS" w:hAnsi="Trebuchet MS"/>
              </w:rPr>
              <w:t>a:</w:t>
            </w:r>
          </w:p>
          <w:p w14:paraId="1DF1AA85" w14:textId="5B277BBB" w:rsidR="008F582A" w:rsidRDefault="008F582A" w:rsidP="008F582A">
            <w:pPr>
              <w:ind w:left="1500"/>
              <w:jc w:val="both"/>
              <w:rPr>
                <w:rFonts w:ascii="Trebuchet MS" w:hAnsi="Trebuchet MS"/>
              </w:rPr>
            </w:pPr>
          </w:p>
          <w:p w14:paraId="14C29B1A" w14:textId="08647F36" w:rsidR="008F582A" w:rsidRDefault="008F582A" w:rsidP="00AB0407">
            <w:pPr>
              <w:pStyle w:val="ListParagraph"/>
              <w:numPr>
                <w:ilvl w:val="0"/>
                <w:numId w:val="27"/>
              </w:numPr>
              <w:jc w:val="both"/>
              <w:rPr>
                <w:rFonts w:ascii="Trebuchet MS" w:hAnsi="Trebuchet MS"/>
              </w:rPr>
            </w:pPr>
            <w:r w:rsidRPr="000A6199">
              <w:rPr>
                <w:rFonts w:ascii="Trebuchet MS" w:hAnsi="Trebuchet MS"/>
              </w:rPr>
              <w:t>Colorado resident, as determined by the institution's tuition classification officer in accordance with applicable State law</w:t>
            </w:r>
          </w:p>
          <w:p w14:paraId="1271028D" w14:textId="7189617C" w:rsidR="008F582A" w:rsidRDefault="008F582A" w:rsidP="00AB0407">
            <w:pPr>
              <w:pStyle w:val="ListParagraph"/>
              <w:numPr>
                <w:ilvl w:val="0"/>
                <w:numId w:val="27"/>
              </w:numPr>
              <w:jc w:val="both"/>
              <w:rPr>
                <w:rFonts w:ascii="Trebuchet MS" w:hAnsi="Trebuchet MS"/>
              </w:rPr>
            </w:pPr>
            <w:r w:rsidRPr="000A6199">
              <w:rPr>
                <w:rFonts w:ascii="Trebuchet MS" w:hAnsi="Trebuchet MS"/>
              </w:rPr>
              <w:t>Undergraduate student or graduate student</w:t>
            </w:r>
          </w:p>
          <w:p w14:paraId="3E6DCD74" w14:textId="27372D23" w:rsidR="008F582A" w:rsidRDefault="008F582A" w:rsidP="00AB0407">
            <w:pPr>
              <w:pStyle w:val="ListParagraph"/>
              <w:numPr>
                <w:ilvl w:val="0"/>
                <w:numId w:val="27"/>
              </w:numPr>
              <w:jc w:val="both"/>
              <w:rPr>
                <w:rFonts w:ascii="Trebuchet MS" w:hAnsi="Trebuchet MS"/>
              </w:rPr>
            </w:pPr>
            <w:r w:rsidRPr="000A6199">
              <w:rPr>
                <w:rFonts w:ascii="Trebuchet MS" w:hAnsi="Trebuchet MS"/>
              </w:rPr>
              <w:t>In good standing and demonstrate academic progress according to the institution's policy regarding Standards of Academic Progress for financial aid purposes</w:t>
            </w:r>
          </w:p>
          <w:p w14:paraId="5DE7F88D" w14:textId="77777777" w:rsidR="008F582A" w:rsidRPr="008F582A" w:rsidRDefault="008F582A" w:rsidP="00AB0407">
            <w:pPr>
              <w:pStyle w:val="ListParagraph"/>
              <w:numPr>
                <w:ilvl w:val="0"/>
                <w:numId w:val="27"/>
              </w:numPr>
              <w:jc w:val="both"/>
              <w:rPr>
                <w:rFonts w:ascii="Trebuchet MS" w:hAnsi="Trebuchet MS"/>
              </w:rPr>
            </w:pPr>
            <w:r w:rsidRPr="008F582A">
              <w:rPr>
                <w:rFonts w:ascii="Trebuchet MS" w:hAnsi="Trebuchet MS"/>
              </w:rPr>
              <w:t>Show financial need according to the Federal Needs Analysis Methodology or comparable institutional needs-analysis methodology, or according to the CTE Grant eligibility guidance as detailed in CDHE Financial Aid Guidelines.</w:t>
            </w:r>
          </w:p>
          <w:p w14:paraId="51E2931D" w14:textId="77777777" w:rsidR="008F582A" w:rsidRPr="008F582A" w:rsidRDefault="008F582A" w:rsidP="00AB0407">
            <w:pPr>
              <w:pStyle w:val="ListParagraph"/>
              <w:numPr>
                <w:ilvl w:val="0"/>
                <w:numId w:val="27"/>
              </w:numPr>
              <w:rPr>
                <w:rFonts w:ascii="Trebuchet MS" w:hAnsi="Trebuchet MS"/>
              </w:rPr>
            </w:pPr>
          </w:p>
          <w:p w14:paraId="18008B20" w14:textId="0E07CC66" w:rsidR="001F2938" w:rsidRDefault="001F2938" w:rsidP="001F2938">
            <w:pPr>
              <w:pStyle w:val="ListParagraph"/>
              <w:ind w:left="1500"/>
              <w:rPr>
                <w:rFonts w:ascii="Trebuchet MS" w:hAnsi="Trebuchet MS"/>
              </w:rPr>
            </w:pPr>
          </w:p>
          <w:p w14:paraId="5C3919E1" w14:textId="16B9A5B1" w:rsidR="008F582A" w:rsidRDefault="008F582A" w:rsidP="00AB0407">
            <w:pPr>
              <w:pStyle w:val="ListParagraph"/>
              <w:numPr>
                <w:ilvl w:val="2"/>
                <w:numId w:val="18"/>
              </w:numPr>
              <w:ind w:left="1500"/>
              <w:rPr>
                <w:rFonts w:ascii="Trebuchet MS" w:hAnsi="Trebuchet MS"/>
              </w:rPr>
            </w:pPr>
            <w:r w:rsidRPr="000A6199">
              <w:rPr>
                <w:rFonts w:ascii="Trebuchet MS" w:hAnsi="Trebuchet MS"/>
              </w:rPr>
              <w:t>Limitations on Awards</w:t>
            </w:r>
          </w:p>
          <w:p w14:paraId="35C5723E" w14:textId="31A5BEF6" w:rsidR="001F2938" w:rsidRDefault="001F2938" w:rsidP="001F2938">
            <w:pPr>
              <w:pStyle w:val="ListParagraph"/>
              <w:ind w:left="1500"/>
              <w:rPr>
                <w:rFonts w:ascii="Trebuchet MS" w:hAnsi="Trebuchet MS"/>
              </w:rPr>
            </w:pPr>
          </w:p>
          <w:p w14:paraId="673A2666" w14:textId="77777777" w:rsidR="008F582A" w:rsidRPr="000A6199" w:rsidRDefault="008F582A" w:rsidP="008F582A">
            <w:pPr>
              <w:ind w:left="1500"/>
              <w:rPr>
                <w:rFonts w:ascii="Trebuchet MS" w:hAnsi="Trebuchet MS"/>
              </w:rPr>
            </w:pPr>
            <w:r w:rsidRPr="000A6199">
              <w:rPr>
                <w:rFonts w:ascii="Trebuchet MS" w:hAnsi="Trebuchet MS"/>
              </w:rPr>
              <w:t>Students Enrolled on Full-time or Half-time Basis</w:t>
            </w:r>
          </w:p>
          <w:p w14:paraId="3E9BA322" w14:textId="77777777" w:rsidR="008F582A" w:rsidRPr="001F2938" w:rsidRDefault="008F582A" w:rsidP="001F2938">
            <w:pPr>
              <w:pStyle w:val="ListParagraph"/>
              <w:ind w:left="1500"/>
              <w:rPr>
                <w:rFonts w:ascii="Trebuchet MS" w:hAnsi="Trebuchet MS"/>
              </w:rPr>
            </w:pPr>
          </w:p>
          <w:p w14:paraId="00B183BF" w14:textId="77777777" w:rsidR="008F582A" w:rsidRPr="000A6199" w:rsidRDefault="008F582A" w:rsidP="008F582A">
            <w:pPr>
              <w:ind w:left="1500"/>
              <w:jc w:val="both"/>
              <w:rPr>
                <w:rFonts w:ascii="Trebuchet MS" w:hAnsi="Trebuchet MS"/>
              </w:rPr>
            </w:pPr>
            <w:r w:rsidRPr="000A6199">
              <w:rPr>
                <w:rFonts w:ascii="Trebuchet MS" w:hAnsi="Trebuchet MS"/>
              </w:rPr>
              <w:t>Degree seeking undergraduate students who are enrolled either full-time or at least half-time may be awarded Colorado need- based grants up to but not in excess of $5,000 in any fiscal year or the level of need remaining after all resources, including</w:t>
            </w:r>
            <w:r w:rsidRPr="000A6199">
              <w:rPr>
                <w:rFonts w:ascii="Trebuchet MS" w:hAnsi="Trebuchet MS"/>
              </w:rPr>
              <w:tab/>
            </w:r>
            <w:r w:rsidRPr="000A6199">
              <w:rPr>
                <w:rFonts w:ascii="Trebuchet MS" w:hAnsi="Trebuchet MS"/>
              </w:rPr>
              <w:tab/>
            </w:r>
          </w:p>
          <w:p w14:paraId="3517EE82" w14:textId="77777777" w:rsidR="008F582A" w:rsidRPr="000A6199" w:rsidRDefault="008F582A" w:rsidP="008F582A">
            <w:pPr>
              <w:ind w:left="1500"/>
              <w:jc w:val="both"/>
              <w:rPr>
                <w:rFonts w:ascii="Trebuchet MS" w:hAnsi="Trebuchet MS"/>
              </w:rPr>
            </w:pPr>
            <w:r w:rsidRPr="000A6199">
              <w:rPr>
                <w:rFonts w:ascii="Trebuchet MS" w:hAnsi="Trebuchet MS"/>
              </w:rPr>
              <w:t xml:space="preserve"> </w:t>
            </w:r>
          </w:p>
          <w:p w14:paraId="7225CCF0" w14:textId="77777777" w:rsidR="008F582A" w:rsidRPr="000A6199" w:rsidRDefault="008F582A" w:rsidP="008F582A">
            <w:pPr>
              <w:ind w:left="1500"/>
              <w:jc w:val="both"/>
              <w:rPr>
                <w:rFonts w:ascii="Trebuchet MS" w:hAnsi="Trebuchet MS"/>
              </w:rPr>
            </w:pPr>
            <w:r w:rsidRPr="000A6199">
              <w:rPr>
                <w:rFonts w:ascii="Trebuchet MS" w:hAnsi="Trebuchet MS"/>
              </w:rPr>
              <w:t xml:space="preserve">other sources of financial aid, have been </w:t>
            </w:r>
            <w:proofErr w:type="gramStart"/>
            <w:r w:rsidRPr="000A6199">
              <w:rPr>
                <w:rFonts w:ascii="Trebuchet MS" w:hAnsi="Trebuchet MS"/>
              </w:rPr>
              <w:t>taken into account</w:t>
            </w:r>
            <w:proofErr w:type="gramEnd"/>
            <w:r w:rsidRPr="000A6199">
              <w:rPr>
                <w:rFonts w:ascii="Trebuchet MS" w:hAnsi="Trebuchet MS"/>
              </w:rPr>
              <w:t>, whichever amount is less. Need-based grants shall not exceed the documented financial need of the student.</w:t>
            </w:r>
          </w:p>
          <w:p w14:paraId="2F34051E" w14:textId="77777777" w:rsidR="008F582A" w:rsidRPr="000A6199" w:rsidRDefault="008F582A" w:rsidP="008F582A">
            <w:pPr>
              <w:ind w:left="1500"/>
              <w:jc w:val="both"/>
              <w:rPr>
                <w:rFonts w:ascii="Trebuchet MS" w:hAnsi="Trebuchet MS"/>
              </w:rPr>
            </w:pPr>
          </w:p>
          <w:p w14:paraId="79B51DBF" w14:textId="2A9D12B3" w:rsidR="008F582A" w:rsidRPr="000A6199" w:rsidRDefault="008F582A" w:rsidP="008F582A">
            <w:pPr>
              <w:ind w:left="1500"/>
              <w:jc w:val="both"/>
              <w:rPr>
                <w:rFonts w:ascii="Trebuchet MS" w:hAnsi="Trebuchet MS"/>
              </w:rPr>
            </w:pPr>
            <w:r w:rsidRPr="000A6199">
              <w:rPr>
                <w:rFonts w:ascii="Trebuchet MS" w:hAnsi="Trebuchet MS"/>
              </w:rPr>
              <w:t>Graduate students must be enrolled in an approved STEM or health</w:t>
            </w:r>
            <w:r>
              <w:rPr>
                <w:rFonts w:ascii="Trebuchet MS" w:hAnsi="Trebuchet MS"/>
              </w:rPr>
              <w:t>c</w:t>
            </w:r>
            <w:r w:rsidRPr="000A6199">
              <w:rPr>
                <w:rFonts w:ascii="Trebuchet MS" w:hAnsi="Trebuchet MS"/>
              </w:rPr>
              <w:t>are</w:t>
            </w:r>
            <w:r>
              <w:rPr>
                <w:rFonts w:ascii="Trebuchet MS" w:hAnsi="Trebuchet MS"/>
              </w:rPr>
              <w:t xml:space="preserve"> </w:t>
            </w:r>
            <w:r w:rsidRPr="000A6199">
              <w:rPr>
                <w:rFonts w:ascii="Trebuchet MS" w:hAnsi="Trebuchet MS"/>
              </w:rPr>
              <w:t>degree</w:t>
            </w:r>
            <w:r>
              <w:rPr>
                <w:rFonts w:ascii="Trebuchet MS" w:hAnsi="Trebuchet MS"/>
              </w:rPr>
              <w:t xml:space="preserve"> </w:t>
            </w:r>
            <w:r w:rsidRPr="000A6199">
              <w:rPr>
                <w:rFonts w:ascii="Trebuchet MS" w:hAnsi="Trebuchet MS"/>
              </w:rPr>
              <w:t>program</w:t>
            </w:r>
            <w:r>
              <w:rPr>
                <w:rFonts w:ascii="Trebuchet MS" w:hAnsi="Trebuchet MS"/>
              </w:rPr>
              <w:t xml:space="preserve"> and</w:t>
            </w:r>
            <w:r w:rsidRPr="000A6199">
              <w:rPr>
                <w:rFonts w:ascii="Trebuchet MS" w:hAnsi="Trebuchet MS"/>
              </w:rPr>
              <w:t xml:space="preserve"> be a Colorado resident and be enrolled at least halftime (i.e., four credit hours per term). Additionally, graduate students must also show documented financial need.</w:t>
            </w:r>
          </w:p>
          <w:p w14:paraId="34431E06" w14:textId="77777777" w:rsidR="008F582A" w:rsidRPr="000A6199" w:rsidRDefault="008F582A" w:rsidP="008F582A">
            <w:pPr>
              <w:ind w:left="1500"/>
              <w:jc w:val="both"/>
              <w:rPr>
                <w:rFonts w:ascii="Trebuchet MS" w:hAnsi="Trebuchet MS"/>
              </w:rPr>
            </w:pPr>
          </w:p>
          <w:p w14:paraId="2ED57D59" w14:textId="2862F9E9" w:rsidR="001F2938" w:rsidRDefault="008F582A" w:rsidP="008F582A">
            <w:pPr>
              <w:ind w:left="1500"/>
              <w:jc w:val="both"/>
              <w:rPr>
                <w:rFonts w:ascii="Trebuchet MS" w:hAnsi="Trebuchet MS"/>
              </w:rPr>
            </w:pPr>
            <w:r w:rsidRPr="000A6199">
              <w:rPr>
                <w:rFonts w:ascii="Trebuchet MS" w:hAnsi="Trebuchet MS"/>
              </w:rPr>
              <w:t>To ensure that state need-based dollars are directed to eligible Colorado resident students who have the least ability to pay for their education; CCHE policy defines three funding levels. Using Expected Family Contribution, the institution will award need-based dollars to Level 1 applicants. Level 2 applicants will be considered after meeting the need of Level 1 applicants. Reasonable administrative practices, such as application deadlines, are recognized as realistic and appropriate.</w:t>
            </w:r>
            <w:r w:rsidRPr="000A6199">
              <w:rPr>
                <w:rFonts w:ascii="Trebuchet MS" w:hAnsi="Trebuchet MS"/>
              </w:rPr>
              <w:tab/>
            </w:r>
          </w:p>
          <w:p w14:paraId="781A17B0" w14:textId="77777777" w:rsidR="008F582A" w:rsidRDefault="008F582A" w:rsidP="008F582A">
            <w:pPr>
              <w:ind w:left="1500"/>
              <w:jc w:val="both"/>
              <w:rPr>
                <w:rFonts w:ascii="Trebuchet MS" w:hAnsi="Trebuchet MS"/>
              </w:rPr>
            </w:pPr>
          </w:p>
          <w:p w14:paraId="512918AB" w14:textId="2C58EEAC" w:rsidR="008F582A" w:rsidRDefault="008F582A" w:rsidP="00AB0407">
            <w:pPr>
              <w:pStyle w:val="ListParagraph"/>
              <w:numPr>
                <w:ilvl w:val="0"/>
                <w:numId w:val="28"/>
              </w:numPr>
              <w:ind w:left="1800"/>
              <w:rPr>
                <w:rFonts w:ascii="Trebuchet MS" w:hAnsi="Trebuchet MS"/>
              </w:rPr>
            </w:pPr>
            <w:r>
              <w:rPr>
                <w:rFonts w:ascii="Trebuchet MS" w:hAnsi="Trebuchet MS"/>
                <w:b/>
                <w:bCs/>
              </w:rPr>
              <w:t xml:space="preserve">Level 1: </w:t>
            </w:r>
            <w:r w:rsidRPr="008F582A">
              <w:rPr>
                <w:rFonts w:ascii="Trebuchet MS" w:hAnsi="Trebuchet MS"/>
              </w:rPr>
              <w:t>Students with the least ability to pay</w:t>
            </w:r>
          </w:p>
          <w:p w14:paraId="30A4448B" w14:textId="77777777" w:rsidR="008F582A" w:rsidRPr="000A6199" w:rsidRDefault="008F582A" w:rsidP="008F582A">
            <w:pPr>
              <w:ind w:left="1800"/>
              <w:rPr>
                <w:rFonts w:ascii="Trebuchet MS" w:hAnsi="Trebuchet MS"/>
              </w:rPr>
            </w:pPr>
          </w:p>
          <w:p w14:paraId="28E65BF8" w14:textId="2B3A7B36" w:rsidR="008F582A" w:rsidRDefault="008F582A" w:rsidP="008F582A">
            <w:pPr>
              <w:ind w:left="1800"/>
              <w:jc w:val="both"/>
              <w:rPr>
                <w:rFonts w:ascii="Trebuchet MS" w:hAnsi="Trebuchet MS"/>
              </w:rPr>
            </w:pPr>
            <w:r w:rsidRPr="000A6199">
              <w:rPr>
                <w:rFonts w:ascii="Trebuchet MS" w:hAnsi="Trebuchet MS"/>
              </w:rPr>
              <w:t>Students with an Expected Family Contribution (EFC) between zero and 100% of that required for a PELL grant. The minimum undergraduate award for this group of students is $1,000 or the maximum amount of unmet need, whichever is less. The minimum grant award is $1,000. The maximum award is $5,000. Awards may be prorated for part-time, making the minimum award $500.</w:t>
            </w:r>
          </w:p>
          <w:p w14:paraId="7D95857B" w14:textId="77777777" w:rsidR="002A327D" w:rsidRDefault="002A327D" w:rsidP="008F582A">
            <w:pPr>
              <w:ind w:left="1800"/>
              <w:jc w:val="both"/>
              <w:rPr>
                <w:rFonts w:ascii="Trebuchet MS" w:hAnsi="Trebuchet MS"/>
              </w:rPr>
            </w:pPr>
          </w:p>
          <w:p w14:paraId="075A389C" w14:textId="1A3A61DB" w:rsidR="002A327D" w:rsidRDefault="002A327D" w:rsidP="00AB0407">
            <w:pPr>
              <w:pStyle w:val="ListParagraph"/>
              <w:numPr>
                <w:ilvl w:val="0"/>
                <w:numId w:val="28"/>
              </w:numPr>
              <w:ind w:left="1800"/>
              <w:rPr>
                <w:rFonts w:ascii="Trebuchet MS" w:hAnsi="Trebuchet MS"/>
              </w:rPr>
            </w:pPr>
            <w:r>
              <w:rPr>
                <w:rFonts w:ascii="Trebuchet MS" w:hAnsi="Trebuchet MS"/>
                <w:b/>
                <w:bCs/>
              </w:rPr>
              <w:t xml:space="preserve">Level 2: </w:t>
            </w:r>
            <w:r>
              <w:rPr>
                <w:rFonts w:ascii="Trebuchet MS" w:hAnsi="Trebuchet MS"/>
              </w:rPr>
              <w:t>Students with documented need and moderate ability to pay</w:t>
            </w:r>
          </w:p>
          <w:p w14:paraId="4CC8C9AD" w14:textId="4DEDD7C0" w:rsidR="002A327D" w:rsidRDefault="002A327D" w:rsidP="002A327D">
            <w:pPr>
              <w:pStyle w:val="ListParagraph"/>
              <w:ind w:left="1800"/>
              <w:rPr>
                <w:rFonts w:ascii="Trebuchet MS" w:hAnsi="Trebuchet MS"/>
              </w:rPr>
            </w:pPr>
          </w:p>
          <w:p w14:paraId="0DD30A03" w14:textId="77777777" w:rsidR="002A327D" w:rsidRPr="000A6199" w:rsidRDefault="002A327D" w:rsidP="0000797B">
            <w:pPr>
              <w:ind w:left="1800"/>
              <w:jc w:val="both"/>
              <w:rPr>
                <w:rFonts w:ascii="Trebuchet MS" w:hAnsi="Trebuchet MS"/>
              </w:rPr>
            </w:pPr>
            <w:r w:rsidRPr="000A6199">
              <w:rPr>
                <w:rFonts w:ascii="Trebuchet MS" w:hAnsi="Trebuchet MS"/>
              </w:rPr>
              <w:t>Students with an EFC that is between 101% and 200% of that required for the minimum Pell grant award. Maximum award for this category of students is $2,500, or the maximum amount of unmet need, whichever is less. Minimum award is $600.</w:t>
            </w:r>
          </w:p>
          <w:p w14:paraId="580226AF" w14:textId="77777777" w:rsidR="002A327D" w:rsidRPr="002A327D" w:rsidRDefault="002A327D" w:rsidP="002A327D">
            <w:pPr>
              <w:rPr>
                <w:rFonts w:ascii="Trebuchet MS" w:hAnsi="Trebuchet MS"/>
              </w:rPr>
            </w:pPr>
          </w:p>
          <w:p w14:paraId="67244F9C" w14:textId="7023E510" w:rsidR="002A327D" w:rsidRPr="008F582A" w:rsidRDefault="002A327D" w:rsidP="00AB0407">
            <w:pPr>
              <w:pStyle w:val="ListParagraph"/>
              <w:numPr>
                <w:ilvl w:val="0"/>
                <w:numId w:val="28"/>
              </w:numPr>
              <w:ind w:left="1800"/>
              <w:rPr>
                <w:rFonts w:ascii="Trebuchet MS" w:hAnsi="Trebuchet MS"/>
              </w:rPr>
            </w:pPr>
            <w:r>
              <w:rPr>
                <w:rFonts w:ascii="Trebuchet MS" w:hAnsi="Trebuchet MS"/>
                <w:b/>
                <w:bCs/>
              </w:rPr>
              <w:t xml:space="preserve">Level 3: </w:t>
            </w:r>
            <w:r>
              <w:rPr>
                <w:rFonts w:ascii="Trebuchet MS" w:hAnsi="Trebuchet MS"/>
              </w:rPr>
              <w:t>Students with documented need and average ability to pay</w:t>
            </w:r>
          </w:p>
          <w:p w14:paraId="09547D07" w14:textId="77777777" w:rsidR="002A327D" w:rsidRPr="000A6199" w:rsidRDefault="002A327D" w:rsidP="008F582A">
            <w:pPr>
              <w:ind w:left="1800"/>
              <w:jc w:val="both"/>
              <w:rPr>
                <w:rFonts w:ascii="Trebuchet MS" w:hAnsi="Trebuchet MS"/>
              </w:rPr>
            </w:pPr>
          </w:p>
          <w:p w14:paraId="7C1BF61F" w14:textId="0F3C3D27" w:rsidR="002A327D" w:rsidRPr="000A6199" w:rsidRDefault="002A327D" w:rsidP="0000797B">
            <w:pPr>
              <w:ind w:left="1800"/>
              <w:jc w:val="both"/>
              <w:rPr>
                <w:rFonts w:ascii="Trebuchet MS" w:hAnsi="Trebuchet MS"/>
              </w:rPr>
            </w:pPr>
            <w:r w:rsidRPr="000A6199">
              <w:rPr>
                <w:rFonts w:ascii="Trebuchet MS" w:hAnsi="Trebuchet MS"/>
              </w:rPr>
              <w:t>All other students who demonstrate financial need as calculated by the federal methodology. The maximum award for this category of students is $500. Minimum award is $300.</w:t>
            </w:r>
            <w:r w:rsidRPr="000A6199">
              <w:rPr>
                <w:rFonts w:ascii="Trebuchet MS" w:hAnsi="Trebuchet MS"/>
              </w:rPr>
              <w:tab/>
            </w:r>
            <w:r w:rsidRPr="000A6199">
              <w:rPr>
                <w:rFonts w:ascii="Trebuchet MS" w:hAnsi="Trebuchet MS"/>
              </w:rPr>
              <w:tab/>
            </w:r>
          </w:p>
          <w:p w14:paraId="57BDFF31" w14:textId="77777777" w:rsidR="002A327D" w:rsidRPr="000A6199" w:rsidRDefault="002A327D" w:rsidP="0000797B">
            <w:pPr>
              <w:ind w:left="1800"/>
              <w:jc w:val="both"/>
              <w:rPr>
                <w:rFonts w:ascii="Trebuchet MS" w:hAnsi="Trebuchet MS"/>
              </w:rPr>
            </w:pPr>
            <w:r w:rsidRPr="000A6199">
              <w:rPr>
                <w:rFonts w:ascii="Trebuchet MS" w:hAnsi="Trebuchet MS"/>
              </w:rPr>
              <w:tab/>
            </w:r>
            <w:r w:rsidRPr="000A6199">
              <w:rPr>
                <w:rFonts w:ascii="Trebuchet MS" w:hAnsi="Trebuchet MS"/>
              </w:rPr>
              <w:tab/>
            </w:r>
          </w:p>
          <w:p w14:paraId="2EF3E56D" w14:textId="77777777" w:rsidR="002A327D" w:rsidRPr="000A6199" w:rsidRDefault="002A327D" w:rsidP="0000797B">
            <w:pPr>
              <w:ind w:left="1800"/>
              <w:jc w:val="both"/>
              <w:rPr>
                <w:rFonts w:ascii="Trebuchet MS" w:hAnsi="Trebuchet MS"/>
              </w:rPr>
            </w:pPr>
            <w:r w:rsidRPr="000A6199">
              <w:rPr>
                <w:rFonts w:ascii="Trebuchet MS" w:hAnsi="Trebuchet MS"/>
              </w:rPr>
              <w:t>An institution may not require award recipients to perform services as a condition of receipt of a grant. However, receipt of a grant does not necessarily preclude a student from also being employed by the institution or from receiving other forms of financial assistance, so long as the total assistance received from all sources does not exceed the student's documented financial need.</w:t>
            </w:r>
          </w:p>
          <w:p w14:paraId="36A71CE6" w14:textId="77777777" w:rsidR="001F2938" w:rsidRDefault="001F2938" w:rsidP="002A327D">
            <w:pPr>
              <w:rPr>
                <w:rFonts w:ascii="Trebuchet MS" w:hAnsi="Trebuchet MS"/>
              </w:rPr>
            </w:pPr>
          </w:p>
          <w:p w14:paraId="232F573F" w14:textId="61FC67D2" w:rsidR="002A327D" w:rsidRDefault="002A327D" w:rsidP="00AB0407">
            <w:pPr>
              <w:pStyle w:val="ListParagraph"/>
              <w:numPr>
                <w:ilvl w:val="2"/>
                <w:numId w:val="18"/>
              </w:numPr>
              <w:ind w:left="1500"/>
              <w:rPr>
                <w:rFonts w:ascii="Trebuchet MS" w:hAnsi="Trebuchet MS"/>
              </w:rPr>
            </w:pPr>
            <w:r>
              <w:rPr>
                <w:rFonts w:ascii="Trebuchet MS" w:hAnsi="Trebuchet MS"/>
              </w:rPr>
              <w:t xml:space="preserve">Statutory Authority </w:t>
            </w:r>
          </w:p>
          <w:p w14:paraId="2BCBA732" w14:textId="77777777" w:rsidR="001F2938" w:rsidRPr="000A6199" w:rsidRDefault="001F2938" w:rsidP="001F2938">
            <w:pPr>
              <w:ind w:left="1440"/>
              <w:rPr>
                <w:rFonts w:ascii="Trebuchet MS" w:hAnsi="Trebuchet MS"/>
              </w:rPr>
            </w:pPr>
          </w:p>
          <w:p w14:paraId="798C8ED4" w14:textId="43C2DC5F" w:rsidR="002A327D" w:rsidRDefault="002A327D" w:rsidP="0000797B">
            <w:pPr>
              <w:ind w:left="1500"/>
              <w:jc w:val="both"/>
              <w:rPr>
                <w:rFonts w:ascii="Trebuchet MS" w:hAnsi="Trebuchet MS"/>
              </w:rPr>
            </w:pPr>
            <w:r w:rsidRPr="000A6199">
              <w:rPr>
                <w:rFonts w:ascii="Trebuchet MS" w:hAnsi="Trebuchet MS"/>
              </w:rPr>
              <w:t>Statutory authority for this program is contained in C.R.S. 23-3.3-501.</w:t>
            </w:r>
          </w:p>
          <w:p w14:paraId="258CEF65" w14:textId="2AC8C917" w:rsidR="002A327D" w:rsidRDefault="002A327D" w:rsidP="002A327D">
            <w:pPr>
              <w:ind w:left="1500"/>
              <w:rPr>
                <w:rFonts w:ascii="Trebuchet MS" w:hAnsi="Trebuchet MS"/>
              </w:rPr>
            </w:pPr>
          </w:p>
          <w:p w14:paraId="2187540F" w14:textId="52ACDE7C" w:rsidR="002A327D" w:rsidRDefault="002A327D" w:rsidP="00AB0407">
            <w:pPr>
              <w:pStyle w:val="ListParagraph"/>
              <w:numPr>
                <w:ilvl w:val="0"/>
                <w:numId w:val="26"/>
              </w:numPr>
              <w:ind w:left="1140"/>
              <w:rPr>
                <w:rFonts w:ascii="Trebuchet MS" w:hAnsi="Trebuchet MS"/>
              </w:rPr>
            </w:pPr>
            <w:r>
              <w:rPr>
                <w:rFonts w:ascii="Trebuchet MS" w:hAnsi="Trebuchet MS"/>
              </w:rPr>
              <w:t>Colorado Work-Study Program</w:t>
            </w:r>
          </w:p>
          <w:p w14:paraId="73D73133" w14:textId="77777777" w:rsidR="002A327D" w:rsidRPr="000A6199" w:rsidRDefault="002A327D" w:rsidP="002A327D">
            <w:pPr>
              <w:ind w:left="1500"/>
              <w:rPr>
                <w:rFonts w:ascii="Trebuchet MS" w:hAnsi="Trebuchet MS"/>
              </w:rPr>
            </w:pPr>
          </w:p>
          <w:p w14:paraId="3309F260" w14:textId="74BF0B0F" w:rsidR="0000797B" w:rsidRDefault="0000797B" w:rsidP="0000797B">
            <w:pPr>
              <w:ind w:left="1140"/>
              <w:jc w:val="both"/>
              <w:rPr>
                <w:rFonts w:ascii="Trebuchet MS" w:hAnsi="Trebuchet MS"/>
              </w:rPr>
            </w:pPr>
            <w:r w:rsidRPr="000A6199">
              <w:rPr>
                <w:rFonts w:ascii="Trebuchet MS" w:hAnsi="Trebuchet MS"/>
              </w:rPr>
              <w:t xml:space="preserve">In 1969, the 47th General Assembly of the State of </w:t>
            </w:r>
            <w:proofErr w:type="gramStart"/>
            <w:r w:rsidRPr="000A6199">
              <w:rPr>
                <w:rFonts w:ascii="Trebuchet MS" w:hAnsi="Trebuchet MS"/>
              </w:rPr>
              <w:t>Colorado  authorized</w:t>
            </w:r>
            <w:proofErr w:type="gramEnd"/>
            <w:r w:rsidRPr="000A6199">
              <w:rPr>
                <w:rFonts w:ascii="Trebuchet MS" w:hAnsi="Trebuchet MS"/>
              </w:rPr>
              <w:t xml:space="preserve"> the establishment of a work-study program for resident undergraduate students attending state institutions of higher education. In 1971, the program was expanded through legislative action to include the local district junior colleges, and further amendment in 1973 authorized payment for jobs provided by non-profit organizations and governmental agencies through student employment contracts.</w:t>
            </w:r>
          </w:p>
          <w:p w14:paraId="601831B0" w14:textId="1B3714DE" w:rsidR="0000797B" w:rsidRDefault="0000797B" w:rsidP="0000797B">
            <w:pPr>
              <w:ind w:left="1140"/>
              <w:jc w:val="both"/>
              <w:rPr>
                <w:rFonts w:ascii="Trebuchet MS" w:hAnsi="Trebuchet MS"/>
              </w:rPr>
            </w:pPr>
          </w:p>
          <w:p w14:paraId="2B2839A7" w14:textId="60FDC7B4" w:rsidR="0000797B" w:rsidRDefault="0000797B" w:rsidP="00AB0407">
            <w:pPr>
              <w:pStyle w:val="ListParagraph"/>
              <w:numPr>
                <w:ilvl w:val="2"/>
                <w:numId w:val="17"/>
              </w:numPr>
              <w:ind w:left="1500"/>
              <w:jc w:val="both"/>
              <w:rPr>
                <w:rFonts w:ascii="Trebuchet MS" w:hAnsi="Trebuchet MS"/>
              </w:rPr>
            </w:pPr>
            <w:r>
              <w:rPr>
                <w:rFonts w:ascii="Trebuchet MS" w:hAnsi="Trebuchet MS"/>
              </w:rPr>
              <w:lastRenderedPageBreak/>
              <w:t>Student Eligibility</w:t>
            </w:r>
          </w:p>
          <w:p w14:paraId="02E32D12" w14:textId="77777777" w:rsidR="00AC4B9B" w:rsidRDefault="00AC4B9B" w:rsidP="00AC4B9B">
            <w:pPr>
              <w:pStyle w:val="ListParagraph"/>
              <w:ind w:left="1500"/>
              <w:jc w:val="both"/>
              <w:rPr>
                <w:rFonts w:ascii="Trebuchet MS" w:hAnsi="Trebuchet MS"/>
              </w:rPr>
            </w:pPr>
          </w:p>
          <w:p w14:paraId="1D0A190C" w14:textId="77777777" w:rsidR="00AC4B9B" w:rsidRPr="000A6199" w:rsidRDefault="00AC4B9B" w:rsidP="00AC4B9B">
            <w:pPr>
              <w:ind w:left="1500"/>
              <w:rPr>
                <w:rFonts w:ascii="Trebuchet MS" w:hAnsi="Trebuchet MS"/>
              </w:rPr>
            </w:pPr>
            <w:r w:rsidRPr="000A6199">
              <w:rPr>
                <w:rFonts w:ascii="Trebuchet MS" w:hAnsi="Trebuchet MS"/>
              </w:rPr>
              <w:t xml:space="preserve">In order to participate in the Colorado Work-Study Program, students must </w:t>
            </w:r>
            <w:proofErr w:type="gramStart"/>
            <w:r w:rsidRPr="000A6199">
              <w:rPr>
                <w:rFonts w:ascii="Trebuchet MS" w:hAnsi="Trebuchet MS"/>
              </w:rPr>
              <w:t>submit an application</w:t>
            </w:r>
            <w:proofErr w:type="gramEnd"/>
            <w:r w:rsidRPr="000A6199">
              <w:rPr>
                <w:rFonts w:ascii="Trebuchet MS" w:hAnsi="Trebuchet MS"/>
              </w:rPr>
              <w:t xml:space="preserve"> and meet the following eligibility requirements:</w:t>
            </w:r>
          </w:p>
          <w:p w14:paraId="276FA64C" w14:textId="77777777" w:rsidR="00AC4B9B" w:rsidRPr="000A6199" w:rsidRDefault="00AC4B9B" w:rsidP="00AC4B9B">
            <w:pPr>
              <w:ind w:left="1500"/>
              <w:rPr>
                <w:rFonts w:ascii="Trebuchet MS" w:hAnsi="Trebuchet MS"/>
              </w:rPr>
            </w:pPr>
          </w:p>
          <w:p w14:paraId="7D187526" w14:textId="77777777" w:rsidR="00AC4B9B" w:rsidRDefault="00AC4B9B" w:rsidP="00AB0407">
            <w:pPr>
              <w:pStyle w:val="ListParagraph"/>
              <w:numPr>
                <w:ilvl w:val="0"/>
                <w:numId w:val="28"/>
              </w:numPr>
              <w:ind w:left="1860"/>
              <w:rPr>
                <w:rFonts w:ascii="Trebuchet MS" w:hAnsi="Trebuchet MS"/>
              </w:rPr>
            </w:pPr>
            <w:r w:rsidRPr="00AC4B9B">
              <w:rPr>
                <w:rFonts w:ascii="Trebuchet MS" w:hAnsi="Trebuchet MS"/>
              </w:rPr>
              <w:t xml:space="preserve">Colorado resident, as determined by the institution's tuition classification office in accordance with applicable state </w:t>
            </w:r>
            <w:proofErr w:type="gramStart"/>
            <w:r w:rsidRPr="00AC4B9B">
              <w:rPr>
                <w:rFonts w:ascii="Trebuchet MS" w:hAnsi="Trebuchet MS"/>
              </w:rPr>
              <w:t>law;</w:t>
            </w:r>
            <w:proofErr w:type="gramEnd"/>
          </w:p>
          <w:p w14:paraId="79631CD6" w14:textId="77777777" w:rsidR="00AC4B9B" w:rsidRDefault="00AC4B9B" w:rsidP="00AB0407">
            <w:pPr>
              <w:pStyle w:val="ListParagraph"/>
              <w:numPr>
                <w:ilvl w:val="0"/>
                <w:numId w:val="28"/>
              </w:numPr>
              <w:ind w:left="1860"/>
              <w:rPr>
                <w:rFonts w:ascii="Trebuchet MS" w:hAnsi="Trebuchet MS"/>
              </w:rPr>
            </w:pPr>
            <w:r w:rsidRPr="00AC4B9B">
              <w:rPr>
                <w:rFonts w:ascii="Trebuchet MS" w:hAnsi="Trebuchet MS"/>
              </w:rPr>
              <w:t>Undergraduate student.</w:t>
            </w:r>
          </w:p>
          <w:p w14:paraId="58B427AE" w14:textId="77777777" w:rsidR="00AC4B9B" w:rsidRDefault="00AC4B9B" w:rsidP="00AB0407">
            <w:pPr>
              <w:pStyle w:val="ListParagraph"/>
              <w:numPr>
                <w:ilvl w:val="0"/>
                <w:numId w:val="28"/>
              </w:numPr>
              <w:ind w:left="1860"/>
              <w:rPr>
                <w:rFonts w:ascii="Trebuchet MS" w:hAnsi="Trebuchet MS"/>
              </w:rPr>
            </w:pPr>
            <w:r w:rsidRPr="00AC4B9B">
              <w:rPr>
                <w:rFonts w:ascii="Trebuchet MS" w:hAnsi="Trebuchet MS"/>
              </w:rPr>
              <w:t>Enrolled at least half-time.</w:t>
            </w:r>
          </w:p>
          <w:p w14:paraId="37F17121" w14:textId="77777777" w:rsidR="00AC4B9B" w:rsidRDefault="00AC4B9B" w:rsidP="00AB0407">
            <w:pPr>
              <w:pStyle w:val="ListParagraph"/>
              <w:numPr>
                <w:ilvl w:val="0"/>
                <w:numId w:val="28"/>
              </w:numPr>
              <w:ind w:left="1860"/>
              <w:rPr>
                <w:rFonts w:ascii="Trebuchet MS" w:hAnsi="Trebuchet MS"/>
              </w:rPr>
            </w:pPr>
            <w:r w:rsidRPr="00AC4B9B">
              <w:rPr>
                <w:rFonts w:ascii="Trebuchet MS" w:hAnsi="Trebuchet MS"/>
              </w:rPr>
              <w:t>In good standing and demonstrate academic progress according to the institution's published Standards of Satisfactory Academic Progress for financial aid purposes.</w:t>
            </w:r>
          </w:p>
          <w:p w14:paraId="3734989D" w14:textId="791BBB68" w:rsidR="00AC4B9B" w:rsidRPr="00AC4B9B" w:rsidRDefault="00AC4B9B" w:rsidP="00AB0407">
            <w:pPr>
              <w:pStyle w:val="ListParagraph"/>
              <w:numPr>
                <w:ilvl w:val="0"/>
                <w:numId w:val="28"/>
              </w:numPr>
              <w:ind w:left="1860"/>
              <w:rPr>
                <w:rFonts w:ascii="Trebuchet MS" w:hAnsi="Trebuchet MS"/>
              </w:rPr>
            </w:pPr>
            <w:r w:rsidRPr="00AC4B9B">
              <w:rPr>
                <w:rFonts w:ascii="Trebuchet MS" w:hAnsi="Trebuchet MS"/>
              </w:rPr>
              <w:t>Satisfy the verification requirements in C.R.S. 24-76.5- 103.</w:t>
            </w:r>
          </w:p>
          <w:p w14:paraId="420B6F3F" w14:textId="77777777" w:rsidR="00AC4B9B" w:rsidRDefault="00AC4B9B" w:rsidP="00AC4B9B">
            <w:pPr>
              <w:pStyle w:val="ListParagraph"/>
              <w:ind w:left="1500"/>
              <w:jc w:val="both"/>
              <w:rPr>
                <w:rFonts w:ascii="Trebuchet MS" w:hAnsi="Trebuchet MS"/>
              </w:rPr>
            </w:pPr>
          </w:p>
          <w:p w14:paraId="5BFA70D9" w14:textId="15B959C5" w:rsidR="0000797B" w:rsidRDefault="00AA179C" w:rsidP="00AB0407">
            <w:pPr>
              <w:pStyle w:val="ListParagraph"/>
              <w:numPr>
                <w:ilvl w:val="2"/>
                <w:numId w:val="17"/>
              </w:numPr>
              <w:ind w:left="1500"/>
              <w:jc w:val="both"/>
              <w:rPr>
                <w:rFonts w:ascii="Trebuchet MS" w:hAnsi="Trebuchet MS"/>
              </w:rPr>
            </w:pPr>
            <w:r w:rsidRPr="000A6199">
              <w:rPr>
                <w:rFonts w:ascii="Trebuchet MS" w:hAnsi="Trebuchet MS"/>
              </w:rPr>
              <w:t>Financial Need Requirement</w:t>
            </w:r>
          </w:p>
          <w:p w14:paraId="02B58ECC" w14:textId="0A33CC61" w:rsidR="00AC4B9B" w:rsidRDefault="00AC4B9B" w:rsidP="00AC4B9B">
            <w:pPr>
              <w:pStyle w:val="ListParagraph"/>
              <w:ind w:left="1065"/>
              <w:jc w:val="both"/>
              <w:rPr>
                <w:rFonts w:ascii="Trebuchet MS" w:hAnsi="Trebuchet MS"/>
              </w:rPr>
            </w:pPr>
          </w:p>
          <w:p w14:paraId="7CC1BD40" w14:textId="77777777" w:rsidR="00AC4B9B" w:rsidRPr="000A6199" w:rsidRDefault="00AC4B9B" w:rsidP="00AC4B9B">
            <w:pPr>
              <w:ind w:left="1500"/>
              <w:jc w:val="both"/>
              <w:rPr>
                <w:rFonts w:ascii="Trebuchet MS" w:hAnsi="Trebuchet MS"/>
              </w:rPr>
            </w:pPr>
            <w:r w:rsidRPr="000A6199">
              <w:rPr>
                <w:rFonts w:ascii="Trebuchet MS" w:hAnsi="Trebuchet MS"/>
              </w:rPr>
              <w:t>At least 70 percent of work study funds (see amount in final allocation notice) must be used to find job opportunities for students with</w:t>
            </w:r>
            <w:r>
              <w:rPr>
                <w:rFonts w:ascii="Trebuchet MS" w:hAnsi="Trebuchet MS"/>
              </w:rPr>
              <w:t xml:space="preserve"> </w:t>
            </w:r>
            <w:r w:rsidRPr="000A6199">
              <w:rPr>
                <w:rFonts w:ascii="Trebuchet MS" w:hAnsi="Trebuchet MS"/>
              </w:rPr>
              <w:t xml:space="preserve">demonstrated financial need. The remaining 30 percent may be awarded without regard to need for the purpose of finding job opportunities for students without regard for need. Accordingly, financial need must be an eligibility factor for a substantial number of student recipients, such that the total gross compensation paid to such students will equal at least seventy percent of the institution's allocation for the program. Colorado Work-Study funds used as match for the Federal CWS program may be included in calculating the percentage of funds used for need-based awards. The Federal Needs Analysis shall be the system used to determine the financial need of students for the need-based portion of the program. Financial </w:t>
            </w:r>
            <w:proofErr w:type="gramStart"/>
            <w:r w:rsidRPr="000A6199">
              <w:rPr>
                <w:rFonts w:ascii="Trebuchet MS" w:hAnsi="Trebuchet MS"/>
              </w:rPr>
              <w:t>need</w:t>
            </w:r>
            <w:proofErr w:type="gramEnd"/>
            <w:r w:rsidRPr="000A6199">
              <w:rPr>
                <w:rFonts w:ascii="Trebuchet MS" w:hAnsi="Trebuchet MS"/>
              </w:rPr>
              <w:t xml:space="preserve"> may also be determined using a comparable institutional needs-analysis methodology, or according to the CTE Grant eligibility guidance as detailed in Financial Aid Guidelines. No standard application procedure has been established for the non-need portion.</w:t>
            </w:r>
          </w:p>
          <w:p w14:paraId="2F864E3E" w14:textId="77777777" w:rsidR="00AC4B9B" w:rsidRPr="000A6199" w:rsidRDefault="00AC4B9B" w:rsidP="00AC4B9B">
            <w:pPr>
              <w:rPr>
                <w:rFonts w:ascii="Trebuchet MS" w:hAnsi="Trebuchet MS"/>
              </w:rPr>
            </w:pPr>
          </w:p>
          <w:p w14:paraId="0034556C" w14:textId="4E745C17" w:rsidR="00AC4B9B" w:rsidRDefault="00AC4B9B" w:rsidP="00AC4B9B">
            <w:pPr>
              <w:pStyle w:val="ListParagraph"/>
              <w:ind w:left="1500"/>
              <w:jc w:val="both"/>
              <w:rPr>
                <w:rFonts w:ascii="Trebuchet MS" w:hAnsi="Trebuchet MS"/>
              </w:rPr>
            </w:pPr>
            <w:r w:rsidRPr="000A6199">
              <w:rPr>
                <w:rFonts w:ascii="Trebuchet MS" w:hAnsi="Trebuchet MS"/>
              </w:rPr>
              <w:t xml:space="preserve">In rare instances, DHE may have approved an institution’s request to deviate from the above percentages of need/no-need awards. Institutions should have </w:t>
            </w:r>
            <w:proofErr w:type="gramStart"/>
            <w:r w:rsidRPr="000A6199">
              <w:rPr>
                <w:rFonts w:ascii="Trebuchet MS" w:hAnsi="Trebuchet MS"/>
              </w:rPr>
              <w:t>supporting</w:t>
            </w:r>
            <w:proofErr w:type="gramEnd"/>
            <w:r w:rsidRPr="000A6199">
              <w:rPr>
                <w:rFonts w:ascii="Trebuchet MS" w:hAnsi="Trebuchet MS"/>
              </w:rPr>
              <w:t xml:space="preserve"> documentation from DHE for</w:t>
            </w:r>
            <w:r>
              <w:rPr>
                <w:rFonts w:ascii="Trebuchet MS" w:hAnsi="Trebuchet MS"/>
              </w:rPr>
              <w:t xml:space="preserve"> </w:t>
            </w:r>
            <w:r w:rsidRPr="000A6199">
              <w:rPr>
                <w:rFonts w:ascii="Trebuchet MS" w:hAnsi="Trebuchet MS"/>
              </w:rPr>
              <w:t>deviation from the above percentages.</w:t>
            </w:r>
          </w:p>
          <w:p w14:paraId="774E38AE" w14:textId="77777777" w:rsidR="00AC4B9B" w:rsidRDefault="00AC4B9B" w:rsidP="00AC4B9B">
            <w:pPr>
              <w:pStyle w:val="ListParagraph"/>
              <w:ind w:left="1065"/>
              <w:jc w:val="both"/>
              <w:rPr>
                <w:rFonts w:ascii="Trebuchet MS" w:hAnsi="Trebuchet MS"/>
              </w:rPr>
            </w:pPr>
          </w:p>
          <w:p w14:paraId="197DADE9" w14:textId="6044B57F" w:rsidR="00AA179C" w:rsidRDefault="00AA179C" w:rsidP="00AB0407">
            <w:pPr>
              <w:pStyle w:val="ListParagraph"/>
              <w:numPr>
                <w:ilvl w:val="2"/>
                <w:numId w:val="17"/>
              </w:numPr>
              <w:ind w:left="1500"/>
              <w:jc w:val="both"/>
              <w:rPr>
                <w:rFonts w:ascii="Trebuchet MS" w:hAnsi="Trebuchet MS"/>
              </w:rPr>
            </w:pPr>
            <w:r w:rsidRPr="000A6199">
              <w:rPr>
                <w:rFonts w:ascii="Trebuchet MS" w:hAnsi="Trebuchet MS"/>
              </w:rPr>
              <w:t>Statutory Authority</w:t>
            </w:r>
          </w:p>
          <w:p w14:paraId="46F3BE8D" w14:textId="20A7F1AC" w:rsidR="00AC4B9B" w:rsidRDefault="00AC4B9B" w:rsidP="00AC4B9B">
            <w:pPr>
              <w:jc w:val="both"/>
              <w:rPr>
                <w:rFonts w:ascii="Trebuchet MS" w:hAnsi="Trebuchet MS"/>
              </w:rPr>
            </w:pPr>
          </w:p>
          <w:p w14:paraId="65EF053C" w14:textId="211B6DF0" w:rsidR="00AC4B9B" w:rsidRDefault="00AC4B9B" w:rsidP="00AC4B9B">
            <w:pPr>
              <w:ind w:left="1500"/>
              <w:jc w:val="both"/>
              <w:rPr>
                <w:rFonts w:ascii="Trebuchet MS" w:hAnsi="Trebuchet MS"/>
              </w:rPr>
            </w:pPr>
            <w:r w:rsidRPr="000A6199">
              <w:rPr>
                <w:rFonts w:ascii="Trebuchet MS" w:hAnsi="Trebuchet MS"/>
              </w:rPr>
              <w:lastRenderedPageBreak/>
              <w:t>The applicable legislation has been codified under C.R.S. 23-3.3-401.</w:t>
            </w:r>
          </w:p>
          <w:p w14:paraId="502A8FD2" w14:textId="0BDC49C7" w:rsidR="00AC4B9B" w:rsidRDefault="00AC4B9B" w:rsidP="004E7761">
            <w:pPr>
              <w:jc w:val="both"/>
              <w:rPr>
                <w:rFonts w:ascii="Trebuchet MS" w:hAnsi="Trebuchet MS"/>
              </w:rPr>
            </w:pPr>
          </w:p>
          <w:p w14:paraId="1D070CA5" w14:textId="0191D937" w:rsidR="00AC4B9B" w:rsidRPr="00061EF0" w:rsidRDefault="00AC4B9B" w:rsidP="00AB0407">
            <w:pPr>
              <w:pStyle w:val="ListParagraph"/>
              <w:numPr>
                <w:ilvl w:val="0"/>
                <w:numId w:val="23"/>
              </w:numPr>
              <w:jc w:val="both"/>
              <w:rPr>
                <w:rFonts w:ascii="Trebuchet MS" w:hAnsi="Trebuchet MS"/>
                <w:b/>
                <w:bCs/>
              </w:rPr>
            </w:pPr>
            <w:r w:rsidRPr="00061EF0">
              <w:rPr>
                <w:rFonts w:ascii="Trebuchet MS" w:hAnsi="Trebuchet MS"/>
                <w:b/>
                <w:bCs/>
              </w:rPr>
              <w:t>Work-Study Payroll Procedures</w:t>
            </w:r>
          </w:p>
          <w:p w14:paraId="5346C8DA" w14:textId="77777777" w:rsidR="00890A88" w:rsidRPr="00AC4B9B" w:rsidRDefault="00890A88" w:rsidP="00890A88">
            <w:pPr>
              <w:pStyle w:val="ListParagraph"/>
              <w:jc w:val="both"/>
              <w:rPr>
                <w:rFonts w:ascii="Trebuchet MS" w:hAnsi="Trebuchet MS"/>
                <w:b/>
                <w:bCs/>
              </w:rPr>
            </w:pPr>
          </w:p>
          <w:p w14:paraId="7253F78C" w14:textId="77777777" w:rsidR="00890A88" w:rsidRPr="000A6199" w:rsidRDefault="00890A88" w:rsidP="00890A88">
            <w:pPr>
              <w:ind w:left="720"/>
              <w:jc w:val="both"/>
              <w:rPr>
                <w:rFonts w:ascii="Trebuchet MS" w:hAnsi="Trebuchet MS"/>
              </w:rPr>
            </w:pPr>
            <w:r w:rsidRPr="000A6199">
              <w:rPr>
                <w:rFonts w:ascii="Trebuchet MS" w:hAnsi="Trebuchet MS"/>
              </w:rPr>
              <w:t>From those student files selected in Audit Step II-C, determine for all students receiving aid under the Colorado Work-Study Program the following: (NOTE: The following procedures should be coordinated with the Federal audit of Student Compensation Earned.)</w:t>
            </w:r>
          </w:p>
          <w:p w14:paraId="1A4CB205" w14:textId="77777777" w:rsidR="00890A88" w:rsidRPr="000A6199" w:rsidRDefault="00890A88" w:rsidP="00890A88">
            <w:pPr>
              <w:ind w:left="720"/>
              <w:jc w:val="both"/>
              <w:rPr>
                <w:rFonts w:ascii="Trebuchet MS" w:hAnsi="Trebuchet MS"/>
              </w:rPr>
            </w:pPr>
          </w:p>
          <w:p w14:paraId="0B561C8C" w14:textId="77777777" w:rsidR="00890A88" w:rsidRPr="000A6199" w:rsidRDefault="00890A88" w:rsidP="00890A88">
            <w:pPr>
              <w:ind w:left="720"/>
              <w:jc w:val="both"/>
              <w:rPr>
                <w:rFonts w:ascii="Trebuchet MS" w:hAnsi="Trebuchet MS"/>
              </w:rPr>
            </w:pPr>
            <w:r w:rsidRPr="000A6199">
              <w:rPr>
                <w:rFonts w:ascii="Trebuchet MS" w:hAnsi="Trebuchet MS"/>
              </w:rPr>
              <w:t>Select a representative sample of payroll disbursements and perform the following audit steps:</w:t>
            </w:r>
          </w:p>
          <w:p w14:paraId="362EE0E1" w14:textId="3DE713A8" w:rsidR="00AC4B9B" w:rsidRDefault="00AC4B9B" w:rsidP="00AC4B9B">
            <w:pPr>
              <w:jc w:val="both"/>
              <w:rPr>
                <w:rFonts w:ascii="Trebuchet MS" w:hAnsi="Trebuchet MS"/>
                <w:b/>
                <w:bCs/>
              </w:rPr>
            </w:pPr>
          </w:p>
          <w:p w14:paraId="64E9ED7E" w14:textId="3071B311" w:rsidR="00AC4B9B"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whether the following records are being maintained by the institution for the payroll amount:</w:t>
            </w:r>
          </w:p>
          <w:p w14:paraId="14EF69A5" w14:textId="64E30F5B" w:rsidR="00890A88" w:rsidRDefault="00890A88" w:rsidP="00890A88">
            <w:pPr>
              <w:pStyle w:val="ListParagraph"/>
              <w:ind w:left="1140"/>
              <w:jc w:val="both"/>
              <w:rPr>
                <w:rFonts w:ascii="Trebuchet MS" w:hAnsi="Trebuchet MS"/>
              </w:rPr>
            </w:pPr>
          </w:p>
          <w:p w14:paraId="75D10EEA" w14:textId="6CF8DE57" w:rsidR="00890A88" w:rsidRDefault="00890A88" w:rsidP="00AB0407">
            <w:pPr>
              <w:pStyle w:val="ListParagraph"/>
              <w:numPr>
                <w:ilvl w:val="2"/>
                <w:numId w:val="16"/>
              </w:numPr>
              <w:ind w:left="1500"/>
              <w:jc w:val="both"/>
              <w:rPr>
                <w:rFonts w:ascii="Trebuchet MS" w:hAnsi="Trebuchet MS"/>
              </w:rPr>
            </w:pPr>
            <w:r w:rsidRPr="000A6199">
              <w:rPr>
                <w:rFonts w:ascii="Trebuchet MS" w:hAnsi="Trebuchet MS"/>
              </w:rPr>
              <w:t>Time record form.</w:t>
            </w:r>
          </w:p>
          <w:p w14:paraId="2276AE9C" w14:textId="338D2F91" w:rsidR="00890A88" w:rsidRDefault="00890A88" w:rsidP="00AB0407">
            <w:pPr>
              <w:pStyle w:val="ListParagraph"/>
              <w:numPr>
                <w:ilvl w:val="2"/>
                <w:numId w:val="16"/>
              </w:numPr>
              <w:ind w:left="1500"/>
              <w:jc w:val="both"/>
              <w:rPr>
                <w:rFonts w:ascii="Trebuchet MS" w:hAnsi="Trebuchet MS"/>
              </w:rPr>
            </w:pPr>
            <w:r w:rsidRPr="000A6199">
              <w:rPr>
                <w:rFonts w:ascii="Trebuchet MS" w:hAnsi="Trebuchet MS"/>
              </w:rPr>
              <w:t>Payroll voucher form.</w:t>
            </w:r>
          </w:p>
          <w:p w14:paraId="4A6699BA" w14:textId="56698C1F" w:rsidR="00890A88" w:rsidRDefault="00890A88" w:rsidP="00AB0407">
            <w:pPr>
              <w:pStyle w:val="ListParagraph"/>
              <w:numPr>
                <w:ilvl w:val="2"/>
                <w:numId w:val="16"/>
              </w:numPr>
              <w:ind w:left="1500"/>
              <w:jc w:val="both"/>
              <w:rPr>
                <w:rFonts w:ascii="Trebuchet MS" w:hAnsi="Trebuchet MS"/>
              </w:rPr>
            </w:pPr>
            <w:r w:rsidRPr="000A6199">
              <w:rPr>
                <w:rFonts w:ascii="Trebuchet MS" w:hAnsi="Trebuchet MS"/>
              </w:rPr>
              <w:t>Individual earnings record or master card for each student.</w:t>
            </w:r>
          </w:p>
          <w:p w14:paraId="2A316046" w14:textId="6112894D" w:rsidR="00890A88" w:rsidRDefault="00890A88" w:rsidP="00AB0407">
            <w:pPr>
              <w:pStyle w:val="ListParagraph"/>
              <w:numPr>
                <w:ilvl w:val="2"/>
                <w:numId w:val="16"/>
              </w:numPr>
              <w:ind w:left="1500"/>
              <w:jc w:val="both"/>
              <w:rPr>
                <w:rFonts w:ascii="Trebuchet MS" w:hAnsi="Trebuchet MS"/>
              </w:rPr>
            </w:pPr>
            <w:r w:rsidRPr="000A6199">
              <w:rPr>
                <w:rFonts w:ascii="Trebuchet MS" w:hAnsi="Trebuchet MS"/>
              </w:rPr>
              <w:t>Non-cash contribution record, if applicable.</w:t>
            </w:r>
          </w:p>
          <w:p w14:paraId="1F2A28BD" w14:textId="77777777" w:rsidR="00890A88" w:rsidRDefault="00890A88" w:rsidP="00890A88">
            <w:pPr>
              <w:pStyle w:val="ListParagraph"/>
              <w:ind w:left="1500"/>
              <w:jc w:val="both"/>
              <w:rPr>
                <w:rFonts w:ascii="Trebuchet MS" w:hAnsi="Trebuchet MS"/>
              </w:rPr>
            </w:pPr>
          </w:p>
          <w:p w14:paraId="0B6BE5F2" w14:textId="774B4E7F"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Obtain confirmation of student participation and salary earned in the CWS Program by direct communication with the students. Where this is not practicable the auditor should perform additional audit work to obtain adequate evidence to satisfy him/herself as to student participation and salary earned.</w:t>
            </w:r>
          </w:p>
          <w:p w14:paraId="1F0F6503" w14:textId="77777777" w:rsidR="00890A88" w:rsidRDefault="00890A88" w:rsidP="00890A88">
            <w:pPr>
              <w:pStyle w:val="ListParagraph"/>
              <w:ind w:left="1140"/>
              <w:jc w:val="both"/>
              <w:rPr>
                <w:rFonts w:ascii="Trebuchet MS" w:hAnsi="Trebuchet MS"/>
              </w:rPr>
            </w:pPr>
          </w:p>
          <w:p w14:paraId="1162BC3E" w14:textId="2CA2D5C5"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Obtain confirmation of student participation and salary earned in the CWS Program by direct communication with the off-campus agencies and on-campus supervisors. Where this is not practicable the auditor should perform additional work to obtain adequate evidence to satisfy student participation and salary earned at the off-campus agencies.</w:t>
            </w:r>
          </w:p>
          <w:p w14:paraId="6E6AED58" w14:textId="77777777" w:rsidR="00890A88" w:rsidRPr="00890A88" w:rsidRDefault="00890A88" w:rsidP="00890A88">
            <w:pPr>
              <w:pStyle w:val="ListParagraph"/>
              <w:rPr>
                <w:rFonts w:ascii="Trebuchet MS" w:hAnsi="Trebuchet MS"/>
              </w:rPr>
            </w:pPr>
          </w:p>
          <w:p w14:paraId="7DEFAA73" w14:textId="1E98E15B"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whether individual earnings records agree with the amounts shown on W-2's.</w:t>
            </w:r>
          </w:p>
          <w:p w14:paraId="22793F77" w14:textId="77777777" w:rsidR="00890A88" w:rsidRPr="00890A88" w:rsidRDefault="00890A88" w:rsidP="00890A88">
            <w:pPr>
              <w:pStyle w:val="ListParagraph"/>
              <w:rPr>
                <w:rFonts w:ascii="Trebuchet MS" w:hAnsi="Trebuchet MS"/>
              </w:rPr>
            </w:pPr>
          </w:p>
          <w:p w14:paraId="6A0A26A4" w14:textId="12B605EB"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that the total amount paid from Colorado Work-Study funds did not exceed the amount authorized in the student's award by more than $300.</w:t>
            </w:r>
          </w:p>
          <w:p w14:paraId="68114CCD" w14:textId="77777777" w:rsidR="00890A88" w:rsidRPr="00890A88" w:rsidRDefault="00890A88" w:rsidP="00890A88">
            <w:pPr>
              <w:pStyle w:val="ListParagraph"/>
              <w:rPr>
                <w:rFonts w:ascii="Trebuchet MS" w:hAnsi="Trebuchet MS"/>
              </w:rPr>
            </w:pPr>
          </w:p>
          <w:p w14:paraId="6C0DCA28" w14:textId="2C064170"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whether the payments were properly supported by time sheets that:</w:t>
            </w:r>
          </w:p>
          <w:p w14:paraId="06EB65D5" w14:textId="77777777" w:rsidR="00890A88" w:rsidRPr="00890A88" w:rsidRDefault="00890A88" w:rsidP="00890A88">
            <w:pPr>
              <w:pStyle w:val="ListParagraph"/>
              <w:rPr>
                <w:rFonts w:ascii="Trebuchet MS" w:hAnsi="Trebuchet MS"/>
              </w:rPr>
            </w:pPr>
          </w:p>
          <w:p w14:paraId="070932B8" w14:textId="4C835937" w:rsidR="00890A88" w:rsidRDefault="00890A88" w:rsidP="00AB0407">
            <w:pPr>
              <w:pStyle w:val="ListParagraph"/>
              <w:numPr>
                <w:ilvl w:val="2"/>
                <w:numId w:val="14"/>
              </w:numPr>
              <w:ind w:left="1500"/>
              <w:jc w:val="both"/>
              <w:rPr>
                <w:rFonts w:ascii="Trebuchet MS" w:hAnsi="Trebuchet MS"/>
              </w:rPr>
            </w:pPr>
            <w:r w:rsidRPr="000A6199">
              <w:rPr>
                <w:rFonts w:ascii="Trebuchet MS" w:hAnsi="Trebuchet MS"/>
              </w:rPr>
              <w:t xml:space="preserve">Signed by the student and certified by the responsible </w:t>
            </w:r>
            <w:proofErr w:type="gramStart"/>
            <w:r w:rsidRPr="000A6199">
              <w:rPr>
                <w:rFonts w:ascii="Trebuchet MS" w:hAnsi="Trebuchet MS"/>
              </w:rPr>
              <w:t>official;</w:t>
            </w:r>
            <w:proofErr w:type="gramEnd"/>
          </w:p>
          <w:p w14:paraId="66026F97" w14:textId="7D7661C8" w:rsidR="00890A88" w:rsidRDefault="00890A88" w:rsidP="00AB0407">
            <w:pPr>
              <w:pStyle w:val="ListParagraph"/>
              <w:numPr>
                <w:ilvl w:val="2"/>
                <w:numId w:val="14"/>
              </w:numPr>
              <w:ind w:left="1500"/>
              <w:jc w:val="both"/>
              <w:rPr>
                <w:rFonts w:ascii="Trebuchet MS" w:hAnsi="Trebuchet MS"/>
              </w:rPr>
            </w:pPr>
            <w:proofErr w:type="gramStart"/>
            <w:r>
              <w:rPr>
                <w:rFonts w:ascii="Trebuchet MS" w:hAnsi="Trebuchet MS"/>
              </w:rPr>
              <w:t>Reflect</w:t>
            </w:r>
            <w:proofErr w:type="gramEnd"/>
            <w:r>
              <w:rPr>
                <w:rFonts w:ascii="Trebuchet MS" w:hAnsi="Trebuchet MS"/>
              </w:rPr>
              <w:t xml:space="preserve"> the actual hours worked by the students. </w:t>
            </w:r>
          </w:p>
          <w:p w14:paraId="41922F44" w14:textId="6C471A9D" w:rsidR="00890A88" w:rsidRPr="00890A88" w:rsidRDefault="00890A88" w:rsidP="00890A88">
            <w:pPr>
              <w:pStyle w:val="ListParagraph"/>
              <w:ind w:left="1500"/>
              <w:jc w:val="both"/>
              <w:rPr>
                <w:rFonts w:ascii="Trebuchet MS" w:hAnsi="Trebuchet MS"/>
                <w:i/>
                <w:iCs/>
              </w:rPr>
            </w:pPr>
            <w:r>
              <w:rPr>
                <w:rFonts w:ascii="Trebuchet MS" w:hAnsi="Trebuchet MS"/>
                <w:i/>
                <w:iCs/>
              </w:rPr>
              <w:t xml:space="preserve">NOTE: </w:t>
            </w:r>
            <w:r w:rsidRPr="00890A88">
              <w:rPr>
                <w:rFonts w:ascii="Trebuchet MS" w:hAnsi="Trebuchet MS"/>
                <w:i/>
                <w:iCs/>
              </w:rPr>
              <w:t xml:space="preserve">The student cannot be compensated for such items as paid vacation pay, holiday pay, or travel for athletic </w:t>
            </w:r>
            <w:r w:rsidRPr="00890A88">
              <w:rPr>
                <w:rFonts w:ascii="Trebuchet MS" w:hAnsi="Trebuchet MS"/>
                <w:i/>
                <w:iCs/>
              </w:rPr>
              <w:lastRenderedPageBreak/>
              <w:t xml:space="preserve">purposes. If the time sheets consistently show the maximum hours authorized, the auditor should inquire about the institution's policy relating to the payment for vacation pay, </w:t>
            </w:r>
            <w:r>
              <w:rPr>
                <w:rFonts w:ascii="Trebuchet MS" w:hAnsi="Trebuchet MS"/>
                <w:i/>
                <w:iCs/>
              </w:rPr>
              <w:t xml:space="preserve">holiday pay, </w:t>
            </w:r>
            <w:r w:rsidRPr="00890A88">
              <w:rPr>
                <w:rFonts w:ascii="Trebuchet MS" w:hAnsi="Trebuchet MS"/>
                <w:i/>
                <w:iCs/>
              </w:rPr>
              <w:t>etc.</w:t>
            </w:r>
          </w:p>
          <w:p w14:paraId="1715F3FC" w14:textId="77777777" w:rsidR="00890A88" w:rsidRPr="00890A88" w:rsidRDefault="00890A88" w:rsidP="00890A88">
            <w:pPr>
              <w:pStyle w:val="ListParagraph"/>
              <w:rPr>
                <w:rFonts w:ascii="Trebuchet MS" w:hAnsi="Trebuchet MS"/>
              </w:rPr>
            </w:pPr>
          </w:p>
          <w:p w14:paraId="7C3EFA51" w14:textId="41FB4A4A"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the manner in which CWS payments are distributed to recipients. In any instances in which the checks are not distributed or mailed direct but are given to a department (athletic, art, etc.) for further distribution to the recipient:</w:t>
            </w:r>
          </w:p>
          <w:p w14:paraId="605DBFB0" w14:textId="078FB5BB" w:rsidR="004E7761" w:rsidRDefault="004E7761" w:rsidP="004E7761">
            <w:pPr>
              <w:pStyle w:val="ListParagraph"/>
              <w:ind w:left="1140"/>
              <w:jc w:val="both"/>
              <w:rPr>
                <w:rFonts w:ascii="Trebuchet MS" w:hAnsi="Trebuchet MS"/>
              </w:rPr>
            </w:pPr>
          </w:p>
          <w:p w14:paraId="2F3B84E7" w14:textId="084D47AC" w:rsidR="004E7761" w:rsidRDefault="004E7761" w:rsidP="00AB0407">
            <w:pPr>
              <w:pStyle w:val="ListParagraph"/>
              <w:numPr>
                <w:ilvl w:val="2"/>
                <w:numId w:val="13"/>
              </w:numPr>
              <w:ind w:left="1500"/>
              <w:jc w:val="both"/>
              <w:rPr>
                <w:rFonts w:ascii="Trebuchet MS" w:hAnsi="Trebuchet MS"/>
              </w:rPr>
            </w:pPr>
            <w:r w:rsidRPr="000A6199">
              <w:rPr>
                <w:rFonts w:ascii="Trebuchet MS" w:hAnsi="Trebuchet MS"/>
              </w:rPr>
              <w:t xml:space="preserve">Determine how the department makes such </w:t>
            </w:r>
            <w:proofErr w:type="gramStart"/>
            <w:r w:rsidRPr="000A6199">
              <w:rPr>
                <w:rFonts w:ascii="Trebuchet MS" w:hAnsi="Trebuchet MS"/>
              </w:rPr>
              <w:t>distribution;</w:t>
            </w:r>
            <w:proofErr w:type="gramEnd"/>
          </w:p>
          <w:p w14:paraId="35AEA719" w14:textId="0409F9A7" w:rsidR="004E7761" w:rsidRDefault="004E7761" w:rsidP="00AB0407">
            <w:pPr>
              <w:pStyle w:val="ListParagraph"/>
              <w:numPr>
                <w:ilvl w:val="2"/>
                <w:numId w:val="13"/>
              </w:numPr>
              <w:ind w:left="1500"/>
              <w:jc w:val="both"/>
              <w:rPr>
                <w:rFonts w:ascii="Trebuchet MS" w:hAnsi="Trebuchet MS"/>
              </w:rPr>
            </w:pPr>
            <w:r w:rsidRPr="000A6199">
              <w:rPr>
                <w:rFonts w:ascii="Trebuchet MS" w:hAnsi="Trebuchet MS"/>
              </w:rPr>
              <w:t>Examine records to determine whether the department (athletic, art, etc.) is shown as a second endorsement. If so, determine the reason</w:t>
            </w:r>
            <w:r>
              <w:rPr>
                <w:rFonts w:ascii="Trebuchet MS" w:hAnsi="Trebuchet MS"/>
              </w:rPr>
              <w:t>.</w:t>
            </w:r>
          </w:p>
          <w:p w14:paraId="17C6368B" w14:textId="0CE9910B" w:rsidR="004E7761" w:rsidRPr="004E7761" w:rsidRDefault="004E7761" w:rsidP="004E7761">
            <w:pPr>
              <w:pStyle w:val="ListParagraph"/>
              <w:ind w:left="1500"/>
              <w:jc w:val="both"/>
              <w:rPr>
                <w:rFonts w:ascii="Trebuchet MS" w:hAnsi="Trebuchet MS"/>
                <w:i/>
                <w:iCs/>
              </w:rPr>
            </w:pPr>
            <w:r>
              <w:rPr>
                <w:rFonts w:ascii="Trebuchet MS" w:hAnsi="Trebuchet MS"/>
                <w:i/>
                <w:iCs/>
              </w:rPr>
              <w:t xml:space="preserve">NOTE: </w:t>
            </w:r>
            <w:r w:rsidRPr="004E7761">
              <w:rPr>
                <w:rFonts w:ascii="Trebuchet MS" w:hAnsi="Trebuchet MS"/>
                <w:i/>
                <w:iCs/>
              </w:rPr>
              <w:t>The auditor should be alert for any unusual second endorsements which come to their attention and satisfy themself that the</w:t>
            </w:r>
            <w:r>
              <w:rPr>
                <w:rFonts w:ascii="Trebuchet MS" w:hAnsi="Trebuchet MS"/>
                <w:i/>
                <w:iCs/>
              </w:rPr>
              <w:t xml:space="preserve"> endorsements</w:t>
            </w:r>
            <w:r w:rsidRPr="004E7761">
              <w:rPr>
                <w:rFonts w:ascii="Trebuchet MS" w:hAnsi="Trebuchet MS"/>
                <w:i/>
                <w:iCs/>
              </w:rPr>
              <w:t xml:space="preserve"> are not improper.</w:t>
            </w:r>
          </w:p>
          <w:p w14:paraId="04C01703" w14:textId="77777777" w:rsidR="004E7761" w:rsidRDefault="004E7761" w:rsidP="004E7761">
            <w:pPr>
              <w:pStyle w:val="ListParagraph"/>
              <w:ind w:left="1140"/>
              <w:jc w:val="both"/>
              <w:rPr>
                <w:rFonts w:ascii="Trebuchet MS" w:hAnsi="Trebuchet MS"/>
              </w:rPr>
            </w:pPr>
          </w:p>
          <w:p w14:paraId="4C966DB3" w14:textId="4C4A627E" w:rsidR="004E7761" w:rsidRDefault="004E7761" w:rsidP="00AB0407">
            <w:pPr>
              <w:pStyle w:val="ListParagraph"/>
              <w:numPr>
                <w:ilvl w:val="0"/>
                <w:numId w:val="29"/>
              </w:numPr>
              <w:ind w:left="1140"/>
              <w:jc w:val="both"/>
              <w:rPr>
                <w:rFonts w:ascii="Trebuchet MS" w:hAnsi="Trebuchet MS"/>
              </w:rPr>
            </w:pPr>
            <w:r w:rsidRPr="000A6199">
              <w:rPr>
                <w:rFonts w:ascii="Trebuchet MS" w:hAnsi="Trebuchet MS"/>
              </w:rPr>
              <w:t>Determine whether the individual earnings record for each student selected reflect:</w:t>
            </w:r>
          </w:p>
          <w:p w14:paraId="5CB146DA" w14:textId="2E4D1627" w:rsidR="004E7761" w:rsidRDefault="004E7761" w:rsidP="004E7761">
            <w:pPr>
              <w:jc w:val="both"/>
              <w:rPr>
                <w:rFonts w:ascii="Trebuchet MS" w:hAnsi="Trebuchet MS"/>
              </w:rPr>
            </w:pPr>
          </w:p>
          <w:p w14:paraId="5E57946F" w14:textId="2F032747" w:rsidR="004E7761" w:rsidRDefault="004E7761" w:rsidP="00AB0407">
            <w:pPr>
              <w:pStyle w:val="ListParagraph"/>
              <w:numPr>
                <w:ilvl w:val="0"/>
                <w:numId w:val="30"/>
              </w:numPr>
              <w:ind w:left="1500"/>
              <w:jc w:val="both"/>
              <w:rPr>
                <w:rFonts w:ascii="Trebuchet MS" w:hAnsi="Trebuchet MS"/>
              </w:rPr>
            </w:pPr>
            <w:r w:rsidRPr="000A6199">
              <w:rPr>
                <w:rFonts w:ascii="Trebuchet MS" w:hAnsi="Trebuchet MS"/>
              </w:rPr>
              <w:t>The proper hourly rate to be paid.</w:t>
            </w:r>
          </w:p>
          <w:p w14:paraId="2706A410" w14:textId="65DB7C2C" w:rsidR="004E7761" w:rsidRDefault="004E7761" w:rsidP="00AB0407">
            <w:pPr>
              <w:pStyle w:val="ListParagraph"/>
              <w:numPr>
                <w:ilvl w:val="0"/>
                <w:numId w:val="30"/>
              </w:numPr>
              <w:ind w:left="1500"/>
              <w:jc w:val="both"/>
              <w:rPr>
                <w:rFonts w:ascii="Trebuchet MS" w:hAnsi="Trebuchet MS"/>
              </w:rPr>
            </w:pPr>
            <w:r w:rsidRPr="000A6199">
              <w:rPr>
                <w:rFonts w:ascii="Trebuchet MS" w:hAnsi="Trebuchet MS"/>
              </w:rPr>
              <w:t xml:space="preserve">The hours worked and paid under the Work Study Program were within the limitations, i.e., no more than 40 hours per </w:t>
            </w:r>
            <w:proofErr w:type="gramStart"/>
            <w:r w:rsidRPr="000A6199">
              <w:rPr>
                <w:rFonts w:ascii="Trebuchet MS" w:hAnsi="Trebuchet MS"/>
              </w:rPr>
              <w:t>week;</w:t>
            </w:r>
            <w:proofErr w:type="gramEnd"/>
          </w:p>
          <w:p w14:paraId="5D6CC052" w14:textId="77777777" w:rsidR="004E7761" w:rsidRDefault="004E7761" w:rsidP="00AB0407">
            <w:pPr>
              <w:pStyle w:val="ListParagraph"/>
              <w:numPr>
                <w:ilvl w:val="0"/>
                <w:numId w:val="30"/>
              </w:numPr>
              <w:ind w:left="1500"/>
              <w:jc w:val="both"/>
              <w:rPr>
                <w:rFonts w:ascii="Trebuchet MS" w:hAnsi="Trebuchet MS"/>
              </w:rPr>
            </w:pPr>
            <w:r w:rsidRPr="000A6199">
              <w:rPr>
                <w:rFonts w:ascii="Trebuchet MS" w:hAnsi="Trebuchet MS"/>
              </w:rPr>
              <w:t xml:space="preserve">Deductions were properly and correctly computed (such as withholding taxes, state and local taxes, FICA, etc.). </w:t>
            </w:r>
          </w:p>
          <w:p w14:paraId="30379E91" w14:textId="1AFC559A" w:rsidR="004E7761" w:rsidRPr="004E7761" w:rsidRDefault="004E7761" w:rsidP="004E7761">
            <w:pPr>
              <w:pStyle w:val="ListParagraph"/>
              <w:ind w:left="1500"/>
              <w:jc w:val="both"/>
              <w:rPr>
                <w:rFonts w:ascii="Trebuchet MS" w:hAnsi="Trebuchet MS"/>
                <w:i/>
                <w:iCs/>
              </w:rPr>
            </w:pPr>
            <w:r w:rsidRPr="004E7761">
              <w:rPr>
                <w:rFonts w:ascii="Trebuchet MS" w:hAnsi="Trebuchet MS"/>
                <w:i/>
                <w:iCs/>
              </w:rPr>
              <w:t>NOTE: Neither the Federal nor the required matching funds can be used to pay the employer's contribution to retirement, workmen's compensation, social security or any other welfare or insurance program.</w:t>
            </w:r>
          </w:p>
          <w:p w14:paraId="7F2C7958" w14:textId="77777777" w:rsidR="004E7761" w:rsidRDefault="004E7761" w:rsidP="004E7761">
            <w:pPr>
              <w:pStyle w:val="ListParagraph"/>
              <w:ind w:left="1140"/>
              <w:jc w:val="both"/>
              <w:rPr>
                <w:rFonts w:ascii="Trebuchet MS" w:hAnsi="Trebuchet MS"/>
              </w:rPr>
            </w:pPr>
          </w:p>
          <w:p w14:paraId="0802B526" w14:textId="02C13FD4" w:rsidR="004E7761" w:rsidRDefault="004E7761" w:rsidP="00AB0407">
            <w:pPr>
              <w:pStyle w:val="ListParagraph"/>
              <w:numPr>
                <w:ilvl w:val="0"/>
                <w:numId w:val="29"/>
              </w:numPr>
              <w:ind w:left="1140"/>
              <w:jc w:val="both"/>
              <w:rPr>
                <w:rFonts w:ascii="Trebuchet MS" w:hAnsi="Trebuchet MS"/>
              </w:rPr>
            </w:pPr>
            <w:r w:rsidRPr="000A6199">
              <w:rPr>
                <w:rFonts w:ascii="Trebuchet MS" w:hAnsi="Trebuchet MS"/>
              </w:rPr>
              <w:t>Determine whether the records evidencing payment of wages were:</w:t>
            </w:r>
          </w:p>
          <w:p w14:paraId="4ABA5F61" w14:textId="586D9690" w:rsidR="004E7761" w:rsidRDefault="004E7761" w:rsidP="004E7761">
            <w:pPr>
              <w:pStyle w:val="ListParagraph"/>
              <w:ind w:left="1140"/>
              <w:jc w:val="both"/>
              <w:rPr>
                <w:rFonts w:ascii="Trebuchet MS" w:hAnsi="Trebuchet MS"/>
              </w:rPr>
            </w:pPr>
          </w:p>
          <w:p w14:paraId="7F35FD28" w14:textId="6E562F4A" w:rsidR="004E7761" w:rsidRDefault="004E7761" w:rsidP="00AB0407">
            <w:pPr>
              <w:pStyle w:val="ListParagraph"/>
              <w:numPr>
                <w:ilvl w:val="0"/>
                <w:numId w:val="31"/>
              </w:numPr>
              <w:jc w:val="both"/>
              <w:rPr>
                <w:rFonts w:ascii="Trebuchet MS" w:hAnsi="Trebuchet MS"/>
              </w:rPr>
            </w:pPr>
            <w:r w:rsidRPr="000A6199">
              <w:rPr>
                <w:rFonts w:ascii="Trebuchet MS" w:hAnsi="Trebuchet MS"/>
              </w:rPr>
              <w:t>Identified to the CWS Program (if no separate checking account is maintained</w:t>
            </w:r>
            <w:proofErr w:type="gramStart"/>
            <w:r w:rsidRPr="000A6199">
              <w:rPr>
                <w:rFonts w:ascii="Trebuchet MS" w:hAnsi="Trebuchet MS"/>
              </w:rPr>
              <w:t>);</w:t>
            </w:r>
            <w:proofErr w:type="gramEnd"/>
          </w:p>
          <w:p w14:paraId="7B611973" w14:textId="0D4355E0" w:rsidR="004E7761" w:rsidRDefault="004E7761" w:rsidP="00AB0407">
            <w:pPr>
              <w:pStyle w:val="ListParagraph"/>
              <w:numPr>
                <w:ilvl w:val="0"/>
                <w:numId w:val="31"/>
              </w:numPr>
              <w:jc w:val="both"/>
              <w:rPr>
                <w:rFonts w:ascii="Trebuchet MS" w:hAnsi="Trebuchet MS"/>
              </w:rPr>
            </w:pPr>
            <w:r w:rsidRPr="000A6199">
              <w:rPr>
                <w:rFonts w:ascii="Trebuchet MS" w:hAnsi="Trebuchet MS"/>
              </w:rPr>
              <w:t xml:space="preserve">Made out to the individual student </w:t>
            </w:r>
            <w:proofErr w:type="gramStart"/>
            <w:r w:rsidRPr="000A6199">
              <w:rPr>
                <w:rFonts w:ascii="Trebuchet MS" w:hAnsi="Trebuchet MS"/>
              </w:rPr>
              <w:t>employee;</w:t>
            </w:r>
            <w:proofErr w:type="gramEnd"/>
          </w:p>
          <w:p w14:paraId="6B422B65" w14:textId="15FDB21E" w:rsidR="004E7761" w:rsidRDefault="004E7761" w:rsidP="00AB0407">
            <w:pPr>
              <w:pStyle w:val="ListParagraph"/>
              <w:numPr>
                <w:ilvl w:val="0"/>
                <w:numId w:val="31"/>
              </w:numPr>
              <w:jc w:val="both"/>
              <w:rPr>
                <w:rFonts w:ascii="Trebuchet MS" w:hAnsi="Trebuchet MS"/>
              </w:rPr>
            </w:pPr>
            <w:r w:rsidRPr="000A6199">
              <w:rPr>
                <w:rFonts w:ascii="Trebuchet MS" w:hAnsi="Trebuchet MS"/>
              </w:rPr>
              <w:t xml:space="preserve">Authorized by the properly designated official of the </w:t>
            </w:r>
            <w:proofErr w:type="gramStart"/>
            <w:r w:rsidRPr="000A6199">
              <w:rPr>
                <w:rFonts w:ascii="Trebuchet MS" w:hAnsi="Trebuchet MS"/>
              </w:rPr>
              <w:t>institution;</w:t>
            </w:r>
            <w:proofErr w:type="gramEnd"/>
          </w:p>
          <w:p w14:paraId="40A6ECEF" w14:textId="3813A46A" w:rsidR="004E7761" w:rsidRDefault="004E7761" w:rsidP="00AB0407">
            <w:pPr>
              <w:pStyle w:val="ListParagraph"/>
              <w:numPr>
                <w:ilvl w:val="0"/>
                <w:numId w:val="31"/>
              </w:numPr>
              <w:jc w:val="both"/>
              <w:rPr>
                <w:rFonts w:ascii="Trebuchet MS" w:hAnsi="Trebuchet MS"/>
              </w:rPr>
            </w:pPr>
            <w:r w:rsidRPr="000A6199">
              <w:rPr>
                <w:rFonts w:ascii="Trebuchet MS" w:hAnsi="Trebuchet MS"/>
              </w:rPr>
              <w:t xml:space="preserve">Endorsed, if necessary, by the indicated </w:t>
            </w:r>
            <w:proofErr w:type="gramStart"/>
            <w:r w:rsidRPr="000A6199">
              <w:rPr>
                <w:rFonts w:ascii="Trebuchet MS" w:hAnsi="Trebuchet MS"/>
              </w:rPr>
              <w:t>payee;</w:t>
            </w:r>
            <w:proofErr w:type="gramEnd"/>
          </w:p>
          <w:p w14:paraId="649756CA" w14:textId="42A28A49" w:rsidR="004E7761" w:rsidRDefault="004E7761" w:rsidP="00AB0407">
            <w:pPr>
              <w:pStyle w:val="ListParagraph"/>
              <w:numPr>
                <w:ilvl w:val="0"/>
                <w:numId w:val="31"/>
              </w:numPr>
              <w:jc w:val="both"/>
              <w:rPr>
                <w:rFonts w:ascii="Trebuchet MS" w:hAnsi="Trebuchet MS"/>
              </w:rPr>
            </w:pPr>
            <w:r w:rsidRPr="000A6199">
              <w:rPr>
                <w:rFonts w:ascii="Trebuchet MS" w:hAnsi="Trebuchet MS"/>
              </w:rPr>
              <w:t xml:space="preserve">For the same amount reflected on the payroll voucher. </w:t>
            </w:r>
            <w:r w:rsidRPr="004E7761">
              <w:rPr>
                <w:rFonts w:ascii="Trebuchet MS" w:hAnsi="Trebuchet MS"/>
                <w:i/>
                <w:iCs/>
              </w:rPr>
              <w:t>NOTE:</w:t>
            </w:r>
            <w:r>
              <w:rPr>
                <w:rFonts w:ascii="Trebuchet MS" w:hAnsi="Trebuchet MS"/>
                <w:i/>
                <w:iCs/>
              </w:rPr>
              <w:t xml:space="preserve"> </w:t>
            </w:r>
            <w:r w:rsidRPr="004E7761">
              <w:rPr>
                <w:rFonts w:ascii="Trebuchet MS" w:hAnsi="Trebuchet MS"/>
                <w:i/>
                <w:iCs/>
              </w:rPr>
              <w:t>If canceled checks are not available, other acceptable proof of payment should be on file.</w:t>
            </w:r>
          </w:p>
          <w:p w14:paraId="41258BB6" w14:textId="77777777" w:rsidR="004E7761" w:rsidRDefault="004E7761" w:rsidP="004E7761">
            <w:pPr>
              <w:pStyle w:val="ListParagraph"/>
              <w:ind w:left="1140"/>
              <w:jc w:val="both"/>
              <w:rPr>
                <w:rFonts w:ascii="Trebuchet MS" w:hAnsi="Trebuchet MS"/>
              </w:rPr>
            </w:pPr>
          </w:p>
          <w:p w14:paraId="0B276E5B" w14:textId="709FF400" w:rsidR="004E7761" w:rsidRDefault="004E7761" w:rsidP="00AB0407">
            <w:pPr>
              <w:pStyle w:val="ListParagraph"/>
              <w:numPr>
                <w:ilvl w:val="0"/>
                <w:numId w:val="29"/>
              </w:numPr>
              <w:ind w:left="1140"/>
              <w:jc w:val="both"/>
              <w:rPr>
                <w:rFonts w:ascii="Trebuchet MS" w:hAnsi="Trebuchet MS"/>
              </w:rPr>
            </w:pPr>
            <w:r w:rsidRPr="000A6199">
              <w:rPr>
                <w:rFonts w:ascii="Trebuchet MS" w:hAnsi="Trebuchet MS"/>
              </w:rPr>
              <w:t>When considered necessary (e.g. weak internal controls) attend a</w:t>
            </w:r>
            <w:r>
              <w:rPr>
                <w:rFonts w:ascii="Trebuchet MS" w:hAnsi="Trebuchet MS"/>
              </w:rPr>
              <w:t xml:space="preserve"> </w:t>
            </w:r>
            <w:r w:rsidRPr="000A6199">
              <w:rPr>
                <w:rFonts w:ascii="Trebuchet MS" w:hAnsi="Trebuchet MS"/>
              </w:rPr>
              <w:t xml:space="preserve">payroll </w:t>
            </w:r>
            <w:proofErr w:type="gramStart"/>
            <w:r w:rsidRPr="000A6199">
              <w:rPr>
                <w:rFonts w:ascii="Trebuchet MS" w:hAnsi="Trebuchet MS"/>
              </w:rPr>
              <w:t>payoff</w:t>
            </w:r>
            <w:proofErr w:type="gramEnd"/>
            <w:r w:rsidRPr="000A6199">
              <w:rPr>
                <w:rFonts w:ascii="Trebuchet MS" w:hAnsi="Trebuchet MS"/>
              </w:rPr>
              <w:t xml:space="preserve"> and observe the controls in payroll disbursement procedures.</w:t>
            </w:r>
          </w:p>
          <w:p w14:paraId="436089E7" w14:textId="433DDB2F" w:rsidR="004E7761" w:rsidRDefault="004E7761" w:rsidP="004E7761">
            <w:pPr>
              <w:jc w:val="both"/>
              <w:rPr>
                <w:rFonts w:ascii="Trebuchet MS" w:hAnsi="Trebuchet MS"/>
              </w:rPr>
            </w:pPr>
          </w:p>
          <w:p w14:paraId="298AE4F8" w14:textId="507EBE15" w:rsidR="004E7761" w:rsidRDefault="004E7761" w:rsidP="00061EF0">
            <w:pPr>
              <w:ind w:left="1140"/>
              <w:jc w:val="both"/>
              <w:rPr>
                <w:rFonts w:ascii="Trebuchet MS" w:hAnsi="Trebuchet MS"/>
              </w:rPr>
            </w:pPr>
            <w:r w:rsidRPr="000A6199">
              <w:rPr>
                <w:rFonts w:ascii="Trebuchet MS" w:hAnsi="Trebuchet MS"/>
              </w:rPr>
              <w:lastRenderedPageBreak/>
              <w:t>Compare the payroll voucher totals with the general ledger control account. Any differences should be reconciled and explained.</w:t>
            </w:r>
          </w:p>
          <w:p w14:paraId="294F0A1D" w14:textId="5843D63F" w:rsidR="004E7761" w:rsidRDefault="004E7761" w:rsidP="004E7761">
            <w:pPr>
              <w:ind w:left="1140"/>
              <w:rPr>
                <w:rFonts w:ascii="Trebuchet MS" w:hAnsi="Trebuchet MS"/>
              </w:rPr>
            </w:pPr>
          </w:p>
          <w:p w14:paraId="3D7F1550" w14:textId="5D12D49D" w:rsidR="004E7761" w:rsidRDefault="004E7761" w:rsidP="00AB0407">
            <w:pPr>
              <w:pStyle w:val="ListParagraph"/>
              <w:numPr>
                <w:ilvl w:val="0"/>
                <w:numId w:val="23"/>
              </w:numPr>
              <w:rPr>
                <w:rFonts w:ascii="Trebuchet MS" w:hAnsi="Trebuchet MS"/>
                <w:b/>
                <w:bCs/>
              </w:rPr>
            </w:pPr>
            <w:r>
              <w:rPr>
                <w:rFonts w:ascii="Trebuchet MS" w:hAnsi="Trebuchet MS"/>
                <w:b/>
                <w:bCs/>
              </w:rPr>
              <w:t>Award Payments</w:t>
            </w:r>
          </w:p>
          <w:p w14:paraId="36737835" w14:textId="06D755AF" w:rsidR="004E7761" w:rsidRDefault="004E7761" w:rsidP="004E7761">
            <w:pPr>
              <w:pStyle w:val="ListParagraph"/>
              <w:rPr>
                <w:rFonts w:ascii="Trebuchet MS" w:hAnsi="Trebuchet MS"/>
                <w:b/>
                <w:bCs/>
              </w:rPr>
            </w:pPr>
          </w:p>
          <w:p w14:paraId="2AC2DEC6" w14:textId="77777777" w:rsidR="004E7761" w:rsidRPr="000A6199" w:rsidRDefault="004E7761" w:rsidP="00061EF0">
            <w:pPr>
              <w:ind w:left="720"/>
              <w:jc w:val="both"/>
              <w:rPr>
                <w:rFonts w:ascii="Trebuchet MS" w:hAnsi="Trebuchet MS"/>
              </w:rPr>
            </w:pPr>
            <w:r w:rsidRPr="000A6199">
              <w:rPr>
                <w:rFonts w:ascii="Trebuchet MS" w:hAnsi="Trebuchet MS"/>
              </w:rPr>
              <w:t>From those student files selected in Audit Step II-C, determine for all students receiving aid under the Colorado:</w:t>
            </w:r>
          </w:p>
          <w:p w14:paraId="0DFED88B" w14:textId="1B39363D" w:rsidR="004E7761" w:rsidRPr="004E7761" w:rsidRDefault="004E7761" w:rsidP="004E7761">
            <w:pPr>
              <w:pStyle w:val="ListParagraph"/>
              <w:rPr>
                <w:rFonts w:ascii="Trebuchet MS" w:hAnsi="Trebuchet MS"/>
              </w:rPr>
            </w:pPr>
          </w:p>
          <w:p w14:paraId="370E7989" w14:textId="6B3B1891" w:rsidR="004E7761" w:rsidRDefault="004E7761" w:rsidP="00AB0407">
            <w:pPr>
              <w:pStyle w:val="ListParagraph"/>
              <w:numPr>
                <w:ilvl w:val="0"/>
                <w:numId w:val="32"/>
              </w:numPr>
              <w:rPr>
                <w:rFonts w:ascii="Trebuchet MS" w:hAnsi="Trebuchet MS"/>
              </w:rPr>
            </w:pPr>
            <w:r>
              <w:rPr>
                <w:rFonts w:ascii="Trebuchet MS" w:hAnsi="Trebuchet MS"/>
              </w:rPr>
              <w:t>Student Grant Program</w:t>
            </w:r>
          </w:p>
          <w:p w14:paraId="552A72F4" w14:textId="38C78B2B" w:rsidR="004E7761" w:rsidRDefault="004E7761" w:rsidP="00AB0407">
            <w:pPr>
              <w:pStyle w:val="ListParagraph"/>
              <w:numPr>
                <w:ilvl w:val="0"/>
                <w:numId w:val="32"/>
              </w:numPr>
              <w:rPr>
                <w:rFonts w:ascii="Trebuchet MS" w:hAnsi="Trebuchet MS"/>
              </w:rPr>
            </w:pPr>
            <w:r>
              <w:rPr>
                <w:rFonts w:ascii="Trebuchet MS" w:hAnsi="Trebuchet MS"/>
              </w:rPr>
              <w:t>Merit Award Program</w:t>
            </w:r>
          </w:p>
          <w:p w14:paraId="5A32B8B3" w14:textId="0CC54E79" w:rsidR="004E7761" w:rsidRDefault="004E7761" w:rsidP="00AB0407">
            <w:pPr>
              <w:pStyle w:val="ListParagraph"/>
              <w:numPr>
                <w:ilvl w:val="0"/>
                <w:numId w:val="32"/>
              </w:numPr>
              <w:rPr>
                <w:rFonts w:ascii="Trebuchet MS" w:hAnsi="Trebuchet MS"/>
              </w:rPr>
            </w:pPr>
            <w:r>
              <w:rPr>
                <w:rFonts w:ascii="Trebuchet MS" w:hAnsi="Trebuchet MS"/>
              </w:rPr>
              <w:t>Work-Study Program</w:t>
            </w:r>
          </w:p>
          <w:p w14:paraId="086040A4" w14:textId="6F9C8E65" w:rsidR="00061EF0" w:rsidRDefault="00061EF0" w:rsidP="00061EF0">
            <w:pPr>
              <w:pStyle w:val="ListParagraph"/>
              <w:ind w:left="1080"/>
              <w:rPr>
                <w:rFonts w:ascii="Trebuchet MS" w:hAnsi="Trebuchet MS"/>
              </w:rPr>
            </w:pPr>
          </w:p>
          <w:p w14:paraId="640FA915" w14:textId="60D85241" w:rsidR="00061EF0" w:rsidRDefault="00061EF0" w:rsidP="00AB0407">
            <w:pPr>
              <w:pStyle w:val="ListParagraph"/>
              <w:numPr>
                <w:ilvl w:val="0"/>
                <w:numId w:val="33"/>
              </w:numPr>
              <w:ind w:left="1140"/>
              <w:rPr>
                <w:rFonts w:ascii="Trebuchet MS" w:hAnsi="Trebuchet MS"/>
              </w:rPr>
            </w:pPr>
            <w:r w:rsidRPr="000A6199">
              <w:rPr>
                <w:rFonts w:ascii="Trebuchet MS" w:hAnsi="Trebuchet MS"/>
              </w:rPr>
              <w:t xml:space="preserve">that annual award limitations have not been </w:t>
            </w:r>
            <w:proofErr w:type="gramStart"/>
            <w:r w:rsidRPr="000A6199">
              <w:rPr>
                <w:rFonts w:ascii="Trebuchet MS" w:hAnsi="Trebuchet MS"/>
              </w:rPr>
              <w:t>exceeded;</w:t>
            </w:r>
            <w:proofErr w:type="gramEnd"/>
          </w:p>
          <w:p w14:paraId="65D874C8" w14:textId="77777777" w:rsidR="00061EF0" w:rsidRDefault="00061EF0" w:rsidP="00061EF0">
            <w:pPr>
              <w:pStyle w:val="ListParagraph"/>
              <w:ind w:left="1140"/>
              <w:rPr>
                <w:rFonts w:ascii="Trebuchet MS" w:hAnsi="Trebuchet MS"/>
              </w:rPr>
            </w:pPr>
          </w:p>
          <w:p w14:paraId="4BE28C5B" w14:textId="3C050F72" w:rsidR="00061EF0" w:rsidRDefault="00061EF0" w:rsidP="00AB0407">
            <w:pPr>
              <w:pStyle w:val="ListParagraph"/>
              <w:numPr>
                <w:ilvl w:val="0"/>
                <w:numId w:val="33"/>
              </w:numPr>
              <w:ind w:left="1140"/>
              <w:rPr>
                <w:rFonts w:ascii="Trebuchet MS" w:hAnsi="Trebuchet MS"/>
              </w:rPr>
            </w:pPr>
            <w:r w:rsidRPr="000A6199">
              <w:rPr>
                <w:rFonts w:ascii="Trebuchet MS" w:hAnsi="Trebuchet MS"/>
              </w:rPr>
              <w:t xml:space="preserve">that amounts paid do not exceed </w:t>
            </w:r>
            <w:proofErr w:type="gramStart"/>
            <w:r w:rsidRPr="000A6199">
              <w:rPr>
                <w:rFonts w:ascii="Trebuchet MS" w:hAnsi="Trebuchet MS"/>
              </w:rPr>
              <w:t>awards;</w:t>
            </w:r>
            <w:proofErr w:type="gramEnd"/>
          </w:p>
          <w:p w14:paraId="292E6CBF" w14:textId="77777777" w:rsidR="00061EF0" w:rsidRPr="00061EF0" w:rsidRDefault="00061EF0" w:rsidP="00061EF0">
            <w:pPr>
              <w:rPr>
                <w:rFonts w:ascii="Trebuchet MS" w:hAnsi="Trebuchet MS"/>
              </w:rPr>
            </w:pPr>
          </w:p>
          <w:p w14:paraId="36FC8C55" w14:textId="7E4C427C" w:rsidR="00061EF0" w:rsidRDefault="00061EF0" w:rsidP="00AB0407">
            <w:pPr>
              <w:pStyle w:val="ListParagraph"/>
              <w:numPr>
                <w:ilvl w:val="0"/>
                <w:numId w:val="33"/>
              </w:numPr>
              <w:ind w:left="1140"/>
              <w:rPr>
                <w:rFonts w:ascii="Trebuchet MS" w:hAnsi="Trebuchet MS"/>
              </w:rPr>
            </w:pPr>
            <w:r w:rsidRPr="000A6199">
              <w:rPr>
                <w:rFonts w:ascii="Trebuchet MS" w:hAnsi="Trebuchet MS"/>
              </w:rPr>
              <w:t xml:space="preserve">that Federal and State </w:t>
            </w:r>
            <w:proofErr w:type="gramStart"/>
            <w:r w:rsidRPr="000A6199">
              <w:rPr>
                <w:rFonts w:ascii="Trebuchet MS" w:hAnsi="Trebuchet MS"/>
              </w:rPr>
              <w:t>match</w:t>
            </w:r>
            <w:proofErr w:type="gramEnd"/>
            <w:r w:rsidRPr="000A6199">
              <w:rPr>
                <w:rFonts w:ascii="Trebuchet MS" w:hAnsi="Trebuchet MS"/>
              </w:rPr>
              <w:t xml:space="preserve"> are proper, where applicable.</w:t>
            </w:r>
          </w:p>
          <w:p w14:paraId="58059611" w14:textId="77777777" w:rsidR="00061EF0" w:rsidRPr="00061EF0" w:rsidRDefault="00061EF0" w:rsidP="00061EF0">
            <w:pPr>
              <w:pStyle w:val="ListParagraph"/>
              <w:rPr>
                <w:rFonts w:ascii="Trebuchet MS" w:hAnsi="Trebuchet MS"/>
              </w:rPr>
            </w:pPr>
          </w:p>
          <w:p w14:paraId="4E9F8030" w14:textId="5DE975AC" w:rsidR="00061EF0" w:rsidRPr="00061EF0" w:rsidRDefault="00061EF0" w:rsidP="00AB0407">
            <w:pPr>
              <w:pStyle w:val="ListParagraph"/>
              <w:numPr>
                <w:ilvl w:val="0"/>
                <w:numId w:val="23"/>
              </w:numPr>
              <w:rPr>
                <w:rFonts w:ascii="Trebuchet MS" w:hAnsi="Trebuchet MS"/>
                <w:b/>
                <w:bCs/>
              </w:rPr>
            </w:pPr>
            <w:r w:rsidRPr="00061EF0">
              <w:rPr>
                <w:rFonts w:ascii="Trebuchet MS" w:hAnsi="Trebuchet MS"/>
                <w:b/>
                <w:bCs/>
              </w:rPr>
              <w:t>Accounting, Recordkeeping, and Reporting</w:t>
            </w:r>
          </w:p>
          <w:p w14:paraId="605426F1" w14:textId="725104EF" w:rsidR="00061EF0" w:rsidRDefault="00061EF0" w:rsidP="00061EF0">
            <w:pPr>
              <w:rPr>
                <w:rFonts w:ascii="Trebuchet MS" w:hAnsi="Trebuchet MS"/>
              </w:rPr>
            </w:pPr>
          </w:p>
          <w:p w14:paraId="38345FCD" w14:textId="77777777" w:rsidR="00061EF0" w:rsidRDefault="00061EF0" w:rsidP="00061EF0">
            <w:pPr>
              <w:ind w:left="720"/>
              <w:jc w:val="both"/>
              <w:rPr>
                <w:rFonts w:ascii="Trebuchet MS" w:hAnsi="Trebuchet MS"/>
              </w:rPr>
            </w:pPr>
            <w:r w:rsidRPr="000A6199">
              <w:rPr>
                <w:rFonts w:ascii="Trebuchet MS" w:hAnsi="Trebuchet MS"/>
              </w:rPr>
              <w:t xml:space="preserve">Accounting and </w:t>
            </w:r>
            <w:proofErr w:type="gramStart"/>
            <w:r w:rsidRPr="000A6199">
              <w:rPr>
                <w:rFonts w:ascii="Trebuchet MS" w:hAnsi="Trebuchet MS"/>
              </w:rPr>
              <w:t>record keeping</w:t>
            </w:r>
            <w:proofErr w:type="gramEnd"/>
            <w:r w:rsidRPr="000A6199">
              <w:rPr>
                <w:rFonts w:ascii="Trebuchet MS" w:hAnsi="Trebuchet MS"/>
              </w:rPr>
              <w:t xml:space="preserve"> activities are required to create accurate records of the use made of funds and of the basis for decisions. Such records are needed for documentation, for audit purposes, for planning, and for guidance to new or replacement personnel. Records must be retained by the institutions until they have been audited or for five years, whichever occurs first.</w:t>
            </w:r>
          </w:p>
          <w:p w14:paraId="1BA14958" w14:textId="77777777" w:rsidR="00061EF0" w:rsidRDefault="00061EF0" w:rsidP="00061EF0">
            <w:pPr>
              <w:ind w:left="720"/>
              <w:jc w:val="both"/>
              <w:rPr>
                <w:rFonts w:ascii="Trebuchet MS" w:hAnsi="Trebuchet MS"/>
              </w:rPr>
            </w:pPr>
          </w:p>
          <w:p w14:paraId="29372F73" w14:textId="24CB80F1" w:rsidR="00061EF0" w:rsidRDefault="00061EF0" w:rsidP="00AB0407">
            <w:pPr>
              <w:pStyle w:val="ListParagraph"/>
              <w:numPr>
                <w:ilvl w:val="0"/>
                <w:numId w:val="34"/>
              </w:numPr>
              <w:jc w:val="both"/>
              <w:rPr>
                <w:rFonts w:ascii="Trebuchet MS" w:hAnsi="Trebuchet MS"/>
              </w:rPr>
            </w:pPr>
            <w:r w:rsidRPr="00061EF0">
              <w:rPr>
                <w:rFonts w:ascii="Trebuchet MS" w:hAnsi="Trebuchet MS"/>
              </w:rPr>
              <w:t>The following accounting records should be maintained in the business office:</w:t>
            </w:r>
          </w:p>
          <w:p w14:paraId="2E1E761E" w14:textId="61A62B32" w:rsidR="00061EF0" w:rsidRDefault="00061EF0" w:rsidP="00061EF0">
            <w:pPr>
              <w:pStyle w:val="ListParagraph"/>
              <w:ind w:left="1140"/>
              <w:jc w:val="both"/>
              <w:rPr>
                <w:rFonts w:ascii="Trebuchet MS" w:hAnsi="Trebuchet MS"/>
              </w:rPr>
            </w:pPr>
          </w:p>
          <w:p w14:paraId="3ED41640" w14:textId="170383E1" w:rsidR="00061EF0" w:rsidRDefault="00061EF0" w:rsidP="00AB0407">
            <w:pPr>
              <w:pStyle w:val="ListParagraph"/>
              <w:numPr>
                <w:ilvl w:val="0"/>
                <w:numId w:val="35"/>
              </w:numPr>
              <w:jc w:val="both"/>
              <w:rPr>
                <w:rFonts w:ascii="Trebuchet MS" w:hAnsi="Trebuchet MS"/>
              </w:rPr>
            </w:pPr>
            <w:r w:rsidRPr="000A6199">
              <w:rPr>
                <w:rFonts w:ascii="Trebuchet MS" w:hAnsi="Trebuchet MS"/>
              </w:rPr>
              <w:t xml:space="preserve">Copies of all notices of allocation of state </w:t>
            </w:r>
            <w:proofErr w:type="gramStart"/>
            <w:r w:rsidRPr="000A6199">
              <w:rPr>
                <w:rFonts w:ascii="Trebuchet MS" w:hAnsi="Trebuchet MS"/>
              </w:rPr>
              <w:t>funds;</w:t>
            </w:r>
            <w:proofErr w:type="gramEnd"/>
          </w:p>
          <w:p w14:paraId="7CE70150" w14:textId="28F1D30F" w:rsidR="00061EF0" w:rsidRPr="00061EF0" w:rsidRDefault="00061EF0" w:rsidP="00AB0407">
            <w:pPr>
              <w:pStyle w:val="ListParagraph"/>
              <w:numPr>
                <w:ilvl w:val="0"/>
                <w:numId w:val="35"/>
              </w:numPr>
              <w:jc w:val="both"/>
              <w:rPr>
                <w:rFonts w:ascii="Trebuchet MS" w:hAnsi="Trebuchet MS"/>
                <w:b/>
                <w:bCs/>
              </w:rPr>
            </w:pPr>
            <w:r w:rsidRPr="000A6199">
              <w:rPr>
                <w:rFonts w:ascii="Trebuchet MS" w:hAnsi="Trebuchet MS"/>
              </w:rPr>
              <w:t xml:space="preserve">Separate account records for each state-funded student assistance program; </w:t>
            </w:r>
            <w:r w:rsidRPr="00061EF0">
              <w:rPr>
                <w:rFonts w:ascii="Trebuchet MS" w:hAnsi="Trebuchet MS"/>
                <w:b/>
                <w:bCs/>
              </w:rPr>
              <w:t>each student account should have the proper grant amount(s) recorded for that award year.</w:t>
            </w:r>
          </w:p>
          <w:p w14:paraId="603AA443" w14:textId="0C725B40" w:rsidR="00061EF0" w:rsidRDefault="00061EF0" w:rsidP="00AB0407">
            <w:pPr>
              <w:pStyle w:val="ListParagraph"/>
              <w:numPr>
                <w:ilvl w:val="0"/>
                <w:numId w:val="35"/>
              </w:numPr>
              <w:jc w:val="both"/>
              <w:rPr>
                <w:rFonts w:ascii="Trebuchet MS" w:hAnsi="Trebuchet MS"/>
              </w:rPr>
            </w:pPr>
            <w:r w:rsidRPr="000A6199">
              <w:rPr>
                <w:rFonts w:ascii="Trebuchet MS" w:hAnsi="Trebuchet MS"/>
              </w:rPr>
              <w:t xml:space="preserve">Income and expenditure records for each program separated by fiscal </w:t>
            </w:r>
            <w:proofErr w:type="gramStart"/>
            <w:r w:rsidRPr="000A6199">
              <w:rPr>
                <w:rFonts w:ascii="Trebuchet MS" w:hAnsi="Trebuchet MS"/>
              </w:rPr>
              <w:t>year;</w:t>
            </w:r>
            <w:proofErr w:type="gramEnd"/>
          </w:p>
          <w:p w14:paraId="1A2365B8" w14:textId="259F8775" w:rsidR="00061EF0" w:rsidRDefault="00061EF0" w:rsidP="00AB0407">
            <w:pPr>
              <w:pStyle w:val="ListParagraph"/>
              <w:numPr>
                <w:ilvl w:val="0"/>
                <w:numId w:val="35"/>
              </w:numPr>
              <w:jc w:val="both"/>
              <w:rPr>
                <w:rFonts w:ascii="Trebuchet MS" w:hAnsi="Trebuchet MS"/>
              </w:rPr>
            </w:pPr>
            <w:r w:rsidRPr="000A6199">
              <w:rPr>
                <w:rFonts w:ascii="Trebuchet MS" w:hAnsi="Trebuchet MS"/>
              </w:rPr>
              <w:t xml:space="preserve">Institutional accounting records reflecting all transactions with respect to the program account balances on a monthly </w:t>
            </w:r>
            <w:proofErr w:type="gramStart"/>
            <w:r w:rsidRPr="000A6199">
              <w:rPr>
                <w:rFonts w:ascii="Trebuchet MS" w:hAnsi="Trebuchet MS"/>
              </w:rPr>
              <w:t>basis;</w:t>
            </w:r>
            <w:proofErr w:type="gramEnd"/>
          </w:p>
          <w:p w14:paraId="741C65C6" w14:textId="303A5070" w:rsidR="00061EF0" w:rsidRDefault="00061EF0" w:rsidP="00AB0407">
            <w:pPr>
              <w:pStyle w:val="ListParagraph"/>
              <w:numPr>
                <w:ilvl w:val="0"/>
                <w:numId w:val="35"/>
              </w:numPr>
              <w:jc w:val="both"/>
              <w:rPr>
                <w:rFonts w:ascii="Trebuchet MS" w:hAnsi="Trebuchet MS"/>
              </w:rPr>
            </w:pPr>
            <w:r w:rsidRPr="000A6199">
              <w:rPr>
                <w:rFonts w:ascii="Trebuchet MS" w:hAnsi="Trebuchet MS"/>
              </w:rPr>
              <w:t>If applicable, student acknowledgment of receipt of funds. (May be endorsement on check if applicable or opportunity to acknowledge credit to tuition account).</w:t>
            </w:r>
          </w:p>
          <w:p w14:paraId="170EB611" w14:textId="77777777" w:rsidR="00061EF0" w:rsidRPr="00061EF0" w:rsidRDefault="00061EF0" w:rsidP="00061EF0">
            <w:pPr>
              <w:pStyle w:val="ListParagraph"/>
              <w:ind w:left="1140"/>
              <w:jc w:val="both"/>
              <w:rPr>
                <w:rFonts w:ascii="Trebuchet MS" w:hAnsi="Trebuchet MS"/>
              </w:rPr>
            </w:pPr>
          </w:p>
          <w:p w14:paraId="0C066EDB" w14:textId="5703864C" w:rsidR="00061EF0" w:rsidRDefault="00061EF0" w:rsidP="00AB0407">
            <w:pPr>
              <w:pStyle w:val="ListParagraph"/>
              <w:numPr>
                <w:ilvl w:val="0"/>
                <w:numId w:val="34"/>
              </w:numPr>
              <w:jc w:val="both"/>
              <w:rPr>
                <w:rFonts w:ascii="Trebuchet MS" w:hAnsi="Trebuchet MS"/>
              </w:rPr>
            </w:pPr>
            <w:r w:rsidRPr="000A6199">
              <w:rPr>
                <w:rFonts w:ascii="Trebuchet MS" w:hAnsi="Trebuchet MS"/>
              </w:rPr>
              <w:t>Audit Steps</w:t>
            </w:r>
          </w:p>
          <w:p w14:paraId="3D43EAC6" w14:textId="77777777" w:rsidR="00061EF0" w:rsidRDefault="00061EF0" w:rsidP="00061EF0">
            <w:pPr>
              <w:pStyle w:val="ListParagraph"/>
              <w:ind w:left="1140"/>
              <w:jc w:val="both"/>
              <w:rPr>
                <w:rFonts w:ascii="Trebuchet MS" w:hAnsi="Trebuchet MS"/>
              </w:rPr>
            </w:pPr>
          </w:p>
          <w:p w14:paraId="51A0E3F0" w14:textId="6665ABC1" w:rsidR="00061EF0" w:rsidRDefault="00061EF0" w:rsidP="00AB0407">
            <w:pPr>
              <w:pStyle w:val="ListParagraph"/>
              <w:numPr>
                <w:ilvl w:val="0"/>
                <w:numId w:val="36"/>
              </w:numPr>
              <w:jc w:val="both"/>
              <w:rPr>
                <w:rFonts w:ascii="Trebuchet MS" w:hAnsi="Trebuchet MS"/>
              </w:rPr>
            </w:pPr>
            <w:r w:rsidRPr="000A6199">
              <w:rPr>
                <w:rFonts w:ascii="Trebuchet MS" w:hAnsi="Trebuchet MS"/>
              </w:rPr>
              <w:t>Determine that notices of allocation of State funds are on file and that file is complete. For the year under review, agree total of notices to amount allocated per CCHE.</w:t>
            </w:r>
          </w:p>
          <w:p w14:paraId="657AFC67" w14:textId="067CF68A" w:rsidR="00061EF0" w:rsidRDefault="00061EF0" w:rsidP="00AB0407">
            <w:pPr>
              <w:pStyle w:val="ListParagraph"/>
              <w:numPr>
                <w:ilvl w:val="0"/>
                <w:numId w:val="36"/>
              </w:numPr>
              <w:jc w:val="both"/>
              <w:rPr>
                <w:rFonts w:ascii="Trebuchet MS" w:hAnsi="Trebuchet MS"/>
              </w:rPr>
            </w:pPr>
            <w:r w:rsidRPr="000A6199">
              <w:rPr>
                <w:rFonts w:ascii="Trebuchet MS" w:hAnsi="Trebuchet MS"/>
              </w:rPr>
              <w:lastRenderedPageBreak/>
              <w:t xml:space="preserve">Determine that separate account records for each State-funded student assistance program are maintained. For the year under review agree the records to existing control accounts </w:t>
            </w:r>
            <w:proofErr w:type="gramStart"/>
            <w:r w:rsidRPr="000A6199">
              <w:rPr>
                <w:rFonts w:ascii="Trebuchet MS" w:hAnsi="Trebuchet MS"/>
              </w:rPr>
              <w:t>at</w:t>
            </w:r>
            <w:proofErr w:type="gramEnd"/>
            <w:r w:rsidRPr="000A6199">
              <w:rPr>
                <w:rFonts w:ascii="Trebuchet MS" w:hAnsi="Trebuchet MS"/>
              </w:rPr>
              <w:t xml:space="preserve"> June 30.</w:t>
            </w:r>
          </w:p>
          <w:p w14:paraId="030AC156" w14:textId="43EB8E92" w:rsidR="00061EF0" w:rsidRDefault="00061EF0" w:rsidP="00AB0407">
            <w:pPr>
              <w:pStyle w:val="ListParagraph"/>
              <w:numPr>
                <w:ilvl w:val="0"/>
                <w:numId w:val="36"/>
              </w:numPr>
              <w:jc w:val="both"/>
              <w:rPr>
                <w:rFonts w:ascii="Trebuchet MS" w:hAnsi="Trebuchet MS"/>
              </w:rPr>
            </w:pPr>
            <w:r w:rsidRPr="000A6199">
              <w:rPr>
                <w:rFonts w:ascii="Trebuchet MS" w:hAnsi="Trebuchet MS"/>
              </w:rPr>
              <w:t>Determine that income and expenditure records are maintained for each State-funded student assistance program</w:t>
            </w:r>
            <w:r>
              <w:rPr>
                <w:rFonts w:ascii="Trebuchet MS" w:hAnsi="Trebuchet MS"/>
              </w:rPr>
              <w:t xml:space="preserve"> </w:t>
            </w:r>
            <w:r w:rsidRPr="000A6199">
              <w:rPr>
                <w:rFonts w:ascii="Trebuchet MS" w:hAnsi="Trebuchet MS"/>
              </w:rPr>
              <w:t xml:space="preserve">and can be properly tracked to each student recipient. </w:t>
            </w:r>
            <w:r w:rsidRPr="00061EF0">
              <w:rPr>
                <w:rFonts w:ascii="Trebuchet MS" w:hAnsi="Trebuchet MS"/>
                <w:b/>
                <w:bCs/>
              </w:rPr>
              <w:t xml:space="preserve">For the year under review, agree totals to general ledger controls </w:t>
            </w:r>
            <w:proofErr w:type="gramStart"/>
            <w:r w:rsidRPr="00061EF0">
              <w:rPr>
                <w:rFonts w:ascii="Trebuchet MS" w:hAnsi="Trebuchet MS"/>
                <w:b/>
                <w:bCs/>
              </w:rPr>
              <w:t>at</w:t>
            </w:r>
            <w:proofErr w:type="gramEnd"/>
            <w:r w:rsidRPr="00061EF0">
              <w:rPr>
                <w:rFonts w:ascii="Trebuchet MS" w:hAnsi="Trebuchet MS"/>
                <w:b/>
                <w:bCs/>
              </w:rPr>
              <w:t xml:space="preserve"> June 30. For the year under review, agree amounts posted to the individual student accounts to the student award letter.</w:t>
            </w:r>
          </w:p>
          <w:p w14:paraId="3EC96110" w14:textId="6BA35B2E" w:rsidR="00061EF0" w:rsidRDefault="00061EF0" w:rsidP="00AB0407">
            <w:pPr>
              <w:pStyle w:val="ListParagraph"/>
              <w:numPr>
                <w:ilvl w:val="0"/>
                <w:numId w:val="36"/>
              </w:numPr>
              <w:jc w:val="both"/>
              <w:rPr>
                <w:rFonts w:ascii="Trebuchet MS" w:hAnsi="Trebuchet MS"/>
              </w:rPr>
            </w:pPr>
            <w:r w:rsidRPr="000A6199">
              <w:rPr>
                <w:rFonts w:ascii="Trebuchet MS" w:hAnsi="Trebuchet MS"/>
              </w:rPr>
              <w:t>Determine that the institution's accounting records reflect all transactions with respect to the program including allowable transfers among programs and are balanced on a monthly basis. Test a representative number of transfers for propriety.</w:t>
            </w:r>
          </w:p>
          <w:p w14:paraId="142B2A54" w14:textId="77777777" w:rsidR="00061EF0" w:rsidRDefault="00061EF0" w:rsidP="00061EF0">
            <w:pPr>
              <w:pStyle w:val="ListParagraph"/>
              <w:ind w:left="1140"/>
              <w:jc w:val="both"/>
              <w:rPr>
                <w:rFonts w:ascii="Trebuchet MS" w:hAnsi="Trebuchet MS"/>
              </w:rPr>
            </w:pPr>
          </w:p>
          <w:p w14:paraId="6938FD28" w14:textId="74EDD1BE" w:rsidR="00061EF0" w:rsidRDefault="00061EF0" w:rsidP="00AB0407">
            <w:pPr>
              <w:pStyle w:val="ListParagraph"/>
              <w:numPr>
                <w:ilvl w:val="0"/>
                <w:numId w:val="34"/>
              </w:numPr>
              <w:jc w:val="both"/>
              <w:rPr>
                <w:rFonts w:ascii="Trebuchet MS" w:hAnsi="Trebuchet MS"/>
              </w:rPr>
            </w:pPr>
            <w:r w:rsidRPr="000A6199">
              <w:rPr>
                <w:rFonts w:ascii="Trebuchet MS" w:hAnsi="Trebuchet MS"/>
              </w:rPr>
              <w:t xml:space="preserve">Determine that student acknowledgment of receipt of funds is on file. Compare a representative number of receipt acknowledgments to institutional accounting records and to student aid </w:t>
            </w:r>
            <w:proofErr w:type="gramStart"/>
            <w:r w:rsidRPr="000A6199">
              <w:rPr>
                <w:rFonts w:ascii="Trebuchet MS" w:hAnsi="Trebuchet MS"/>
              </w:rPr>
              <w:t>package</w:t>
            </w:r>
            <w:proofErr w:type="gramEnd"/>
            <w:r w:rsidRPr="000A6199">
              <w:rPr>
                <w:rFonts w:ascii="Trebuchet MS" w:hAnsi="Trebuchet MS"/>
              </w:rPr>
              <w:t>.</w:t>
            </w:r>
          </w:p>
          <w:p w14:paraId="629464BA" w14:textId="64E20421" w:rsidR="00061EF0" w:rsidRDefault="00061EF0" w:rsidP="00061EF0">
            <w:pPr>
              <w:jc w:val="both"/>
              <w:rPr>
                <w:rFonts w:ascii="Trebuchet MS" w:hAnsi="Trebuchet MS"/>
              </w:rPr>
            </w:pPr>
          </w:p>
          <w:p w14:paraId="4DC56298" w14:textId="54AFF943" w:rsidR="00061EF0" w:rsidRPr="00485BB0" w:rsidRDefault="00061EF0" w:rsidP="00AB0407">
            <w:pPr>
              <w:pStyle w:val="ListParagraph"/>
              <w:numPr>
                <w:ilvl w:val="0"/>
                <w:numId w:val="23"/>
              </w:numPr>
              <w:jc w:val="both"/>
              <w:rPr>
                <w:rFonts w:ascii="Trebuchet MS" w:hAnsi="Trebuchet MS"/>
                <w:b/>
                <w:bCs/>
              </w:rPr>
            </w:pPr>
            <w:r w:rsidRPr="00485BB0">
              <w:rPr>
                <w:rFonts w:ascii="Trebuchet MS" w:hAnsi="Trebuchet MS"/>
                <w:b/>
                <w:bCs/>
              </w:rPr>
              <w:t>Program Policy Records</w:t>
            </w:r>
          </w:p>
          <w:p w14:paraId="23C4BCC6" w14:textId="77777777" w:rsidR="00061EF0" w:rsidRPr="000A6199" w:rsidRDefault="00061EF0" w:rsidP="00061EF0">
            <w:pPr>
              <w:ind w:left="720"/>
              <w:rPr>
                <w:rFonts w:ascii="Trebuchet MS" w:hAnsi="Trebuchet MS"/>
              </w:rPr>
            </w:pPr>
          </w:p>
          <w:p w14:paraId="7DFA6949" w14:textId="31BD382A" w:rsidR="00061EF0" w:rsidRDefault="00061EF0" w:rsidP="00061EF0">
            <w:pPr>
              <w:ind w:left="720"/>
              <w:jc w:val="both"/>
              <w:rPr>
                <w:rFonts w:ascii="Trebuchet MS" w:hAnsi="Trebuchet MS"/>
              </w:rPr>
            </w:pPr>
            <w:r w:rsidRPr="000A6199">
              <w:rPr>
                <w:rFonts w:ascii="Trebuchet MS" w:hAnsi="Trebuchet MS"/>
              </w:rPr>
              <w:t>Program records should document the basis for decisions and the policies in use. Such records should be maintained and readily available to the financial aid office.</w:t>
            </w:r>
            <w:r w:rsidRPr="000A6199">
              <w:rPr>
                <w:rFonts w:ascii="Trebuchet MS" w:hAnsi="Trebuchet MS"/>
              </w:rPr>
              <w:tab/>
            </w:r>
          </w:p>
          <w:p w14:paraId="43208185" w14:textId="5115921F" w:rsidR="00485BB0" w:rsidRDefault="00485BB0" w:rsidP="00061EF0">
            <w:pPr>
              <w:ind w:left="720"/>
              <w:jc w:val="both"/>
              <w:rPr>
                <w:rFonts w:ascii="Trebuchet MS" w:hAnsi="Trebuchet MS"/>
              </w:rPr>
            </w:pPr>
          </w:p>
          <w:p w14:paraId="4393A20D" w14:textId="3D460E28" w:rsidR="00485BB0" w:rsidRDefault="00485BB0" w:rsidP="00AB0407">
            <w:pPr>
              <w:pStyle w:val="ListParagraph"/>
              <w:numPr>
                <w:ilvl w:val="0"/>
                <w:numId w:val="37"/>
              </w:numPr>
              <w:jc w:val="both"/>
              <w:rPr>
                <w:rFonts w:ascii="Trebuchet MS" w:hAnsi="Trebuchet MS"/>
              </w:rPr>
            </w:pPr>
            <w:r w:rsidRPr="000A6199">
              <w:rPr>
                <w:rFonts w:ascii="Trebuchet MS" w:hAnsi="Trebuchet MS"/>
              </w:rPr>
              <w:t>Audit Steps</w:t>
            </w:r>
          </w:p>
          <w:p w14:paraId="4399DDA9" w14:textId="77777777" w:rsidR="00485BB0" w:rsidRDefault="00485BB0" w:rsidP="00485BB0">
            <w:pPr>
              <w:pStyle w:val="ListParagraph"/>
              <w:ind w:left="1080"/>
              <w:jc w:val="both"/>
              <w:rPr>
                <w:rFonts w:ascii="Trebuchet MS" w:hAnsi="Trebuchet MS"/>
              </w:rPr>
            </w:pPr>
          </w:p>
          <w:p w14:paraId="4B7EB553" w14:textId="5CC55F66" w:rsidR="00485BB0" w:rsidRDefault="00485BB0" w:rsidP="00AB0407">
            <w:pPr>
              <w:pStyle w:val="ListParagraph"/>
              <w:numPr>
                <w:ilvl w:val="0"/>
                <w:numId w:val="38"/>
              </w:numPr>
              <w:jc w:val="both"/>
              <w:rPr>
                <w:rFonts w:ascii="Trebuchet MS" w:hAnsi="Trebuchet MS"/>
              </w:rPr>
            </w:pPr>
            <w:r w:rsidRPr="000A6199">
              <w:rPr>
                <w:rFonts w:ascii="Trebuchet MS" w:hAnsi="Trebuchet MS"/>
              </w:rPr>
              <w:t>Ascertain if such transfers were made during the year under review.</w:t>
            </w:r>
          </w:p>
          <w:p w14:paraId="1AE9AB24" w14:textId="5A4399C1" w:rsidR="00485BB0" w:rsidRDefault="00485BB0" w:rsidP="00AB0407">
            <w:pPr>
              <w:pStyle w:val="ListParagraph"/>
              <w:numPr>
                <w:ilvl w:val="0"/>
                <w:numId w:val="38"/>
              </w:numPr>
              <w:jc w:val="both"/>
              <w:rPr>
                <w:rFonts w:ascii="Trebuchet MS" w:hAnsi="Trebuchet MS"/>
              </w:rPr>
            </w:pPr>
            <w:r w:rsidRPr="000A6199">
              <w:rPr>
                <w:rFonts w:ascii="Trebuchet MS" w:hAnsi="Trebuchet MS"/>
              </w:rPr>
              <w:t>Write up audit finding for any transfer.</w:t>
            </w:r>
          </w:p>
          <w:p w14:paraId="6E6E54CF" w14:textId="3BE1B10E" w:rsidR="00485BB0" w:rsidRDefault="00485BB0" w:rsidP="00485BB0">
            <w:pPr>
              <w:jc w:val="both"/>
              <w:rPr>
                <w:rFonts w:ascii="Trebuchet MS" w:hAnsi="Trebuchet MS"/>
              </w:rPr>
            </w:pPr>
          </w:p>
          <w:p w14:paraId="5C523E0D" w14:textId="41A92B0F" w:rsidR="00485BB0" w:rsidRDefault="00485BB0" w:rsidP="00AB0407">
            <w:pPr>
              <w:pStyle w:val="ListParagraph"/>
              <w:numPr>
                <w:ilvl w:val="0"/>
                <w:numId w:val="23"/>
              </w:numPr>
              <w:jc w:val="both"/>
              <w:rPr>
                <w:rFonts w:ascii="Trebuchet MS" w:hAnsi="Trebuchet MS"/>
              </w:rPr>
            </w:pPr>
            <w:r>
              <w:rPr>
                <w:rFonts w:ascii="Trebuchet MS" w:hAnsi="Trebuchet MS"/>
              </w:rPr>
              <w:t>Packaging Policy Review</w:t>
            </w:r>
          </w:p>
          <w:p w14:paraId="11E5B6A5" w14:textId="103477DC" w:rsidR="00485BB0" w:rsidRDefault="00485BB0" w:rsidP="00485BB0">
            <w:pPr>
              <w:jc w:val="both"/>
              <w:rPr>
                <w:rFonts w:ascii="Trebuchet MS" w:hAnsi="Trebuchet MS"/>
              </w:rPr>
            </w:pPr>
          </w:p>
          <w:p w14:paraId="1D18E77A" w14:textId="77777777" w:rsidR="00485BB0" w:rsidRPr="000A6199" w:rsidRDefault="00485BB0" w:rsidP="00485BB0">
            <w:pPr>
              <w:ind w:left="720"/>
              <w:jc w:val="both"/>
              <w:rPr>
                <w:rFonts w:ascii="Trebuchet MS" w:hAnsi="Trebuchet MS"/>
              </w:rPr>
            </w:pPr>
            <w:r w:rsidRPr="000A6199">
              <w:rPr>
                <w:rFonts w:ascii="Trebuchet MS" w:hAnsi="Trebuchet MS"/>
              </w:rPr>
              <w:t>The financial aid director establishes the packaging policy for the institution. The policy is in writing and is used in the determination of assistance rendered to students.</w:t>
            </w:r>
          </w:p>
          <w:p w14:paraId="28E9B2AD" w14:textId="77777777" w:rsidR="00485BB0" w:rsidRPr="00485BB0" w:rsidRDefault="00485BB0" w:rsidP="00485BB0">
            <w:pPr>
              <w:ind w:left="720"/>
              <w:jc w:val="both"/>
              <w:rPr>
                <w:rFonts w:ascii="Trebuchet MS" w:hAnsi="Trebuchet MS"/>
                <w:i/>
                <w:iCs/>
              </w:rPr>
            </w:pPr>
            <w:r w:rsidRPr="00485BB0">
              <w:rPr>
                <w:rFonts w:ascii="Trebuchet MS" w:hAnsi="Trebuchet MS"/>
                <w:i/>
                <w:iCs/>
              </w:rPr>
              <w:t>NOTE:</w:t>
            </w:r>
            <w:r w:rsidRPr="00485BB0">
              <w:rPr>
                <w:rFonts w:ascii="Trebuchet MS" w:hAnsi="Trebuchet MS"/>
                <w:i/>
                <w:iCs/>
              </w:rPr>
              <w:tab/>
              <w:t xml:space="preserve">Copy of the Colorado Commission on Higher Education's Financial Aid Policy and Guidelines for State-Funded Student Assistance Programs and applicable statutory provisions are published at CCHE’s website: </w:t>
            </w:r>
          </w:p>
          <w:p w14:paraId="5F74EE96" w14:textId="5BE0F352" w:rsidR="00485BB0" w:rsidRPr="00485BB0" w:rsidRDefault="006B6771" w:rsidP="00485BB0">
            <w:pPr>
              <w:ind w:left="720"/>
              <w:jc w:val="both"/>
              <w:rPr>
                <w:rFonts w:ascii="Trebuchet MS" w:hAnsi="Trebuchet MS"/>
                <w:i/>
                <w:iCs/>
              </w:rPr>
            </w:pPr>
            <w:hyperlink r:id="rId10" w:history="1">
              <w:r w:rsidR="00485BB0" w:rsidRPr="00485BB0">
                <w:rPr>
                  <w:rStyle w:val="Hyperlink"/>
                  <w:rFonts w:ascii="Trebuchet MS" w:hAnsi="Trebuchet MS"/>
                  <w:i/>
                  <w:iCs/>
                </w:rPr>
                <w:t>https://highered.colorado.gov/financial-aid-for-educators-administrators</w:t>
              </w:r>
            </w:hyperlink>
            <w:r w:rsidR="00485BB0" w:rsidRPr="00485BB0">
              <w:rPr>
                <w:rFonts w:ascii="Trebuchet MS" w:hAnsi="Trebuchet MS"/>
                <w:i/>
                <w:iCs/>
              </w:rPr>
              <w:t xml:space="preserve"> </w:t>
            </w:r>
          </w:p>
          <w:p w14:paraId="47E6E5A6" w14:textId="77777777" w:rsidR="00485BB0" w:rsidRPr="00485BB0" w:rsidRDefault="00485BB0" w:rsidP="00485BB0">
            <w:pPr>
              <w:ind w:left="720"/>
              <w:jc w:val="both"/>
              <w:rPr>
                <w:rFonts w:ascii="Trebuchet MS" w:hAnsi="Trebuchet MS"/>
              </w:rPr>
            </w:pPr>
          </w:p>
          <w:p w14:paraId="388F2DA1" w14:textId="6F96B242" w:rsidR="00061EF0" w:rsidRDefault="00485BB0" w:rsidP="00AB0407">
            <w:pPr>
              <w:pStyle w:val="ListParagraph"/>
              <w:numPr>
                <w:ilvl w:val="0"/>
                <w:numId w:val="39"/>
              </w:numPr>
              <w:jc w:val="both"/>
              <w:rPr>
                <w:rFonts w:ascii="Trebuchet MS" w:hAnsi="Trebuchet MS"/>
              </w:rPr>
            </w:pPr>
            <w:r w:rsidRPr="000A6199">
              <w:rPr>
                <w:rFonts w:ascii="Trebuchet MS" w:hAnsi="Trebuchet MS"/>
              </w:rPr>
              <w:t>Determine that the following program records are maintained:</w:t>
            </w:r>
          </w:p>
          <w:p w14:paraId="03418F62" w14:textId="77777777" w:rsidR="00485BB0" w:rsidRDefault="00485BB0" w:rsidP="00485BB0">
            <w:pPr>
              <w:pStyle w:val="ListParagraph"/>
              <w:ind w:left="1080"/>
              <w:jc w:val="both"/>
              <w:rPr>
                <w:rFonts w:ascii="Trebuchet MS" w:hAnsi="Trebuchet MS"/>
              </w:rPr>
            </w:pPr>
          </w:p>
          <w:p w14:paraId="622492EB" w14:textId="723B019C" w:rsidR="00485BB0" w:rsidRDefault="00485BB0" w:rsidP="00AB0407">
            <w:pPr>
              <w:pStyle w:val="ListParagraph"/>
              <w:numPr>
                <w:ilvl w:val="0"/>
                <w:numId w:val="40"/>
              </w:numPr>
              <w:jc w:val="both"/>
              <w:rPr>
                <w:rFonts w:ascii="Trebuchet MS" w:hAnsi="Trebuchet MS"/>
              </w:rPr>
            </w:pPr>
            <w:r w:rsidRPr="000A6199">
              <w:rPr>
                <w:rFonts w:ascii="Trebuchet MS" w:hAnsi="Trebuchet MS"/>
              </w:rPr>
              <w:t xml:space="preserve">Documentation of the basis for the amount established for the various components of the student </w:t>
            </w:r>
            <w:proofErr w:type="gramStart"/>
            <w:r w:rsidRPr="000A6199">
              <w:rPr>
                <w:rFonts w:ascii="Trebuchet MS" w:hAnsi="Trebuchet MS"/>
              </w:rPr>
              <w:t>budget;</w:t>
            </w:r>
            <w:proofErr w:type="gramEnd"/>
          </w:p>
          <w:p w14:paraId="5CB9BD6C" w14:textId="211CE4CF" w:rsidR="00485BB0" w:rsidRDefault="00485BB0" w:rsidP="00AB0407">
            <w:pPr>
              <w:pStyle w:val="ListParagraph"/>
              <w:numPr>
                <w:ilvl w:val="0"/>
                <w:numId w:val="40"/>
              </w:numPr>
              <w:jc w:val="both"/>
              <w:rPr>
                <w:rFonts w:ascii="Trebuchet MS" w:hAnsi="Trebuchet MS"/>
              </w:rPr>
            </w:pPr>
            <w:r w:rsidRPr="000A6199">
              <w:rPr>
                <w:rFonts w:ascii="Trebuchet MS" w:hAnsi="Trebuchet MS"/>
              </w:rPr>
              <w:lastRenderedPageBreak/>
              <w:t>A copy of the packaging policy used; that packaging policy should address how the state-funded allocations are awarded.</w:t>
            </w:r>
          </w:p>
          <w:p w14:paraId="6C82AB9E" w14:textId="5B61C5D7" w:rsidR="00485BB0" w:rsidRDefault="00485BB0" w:rsidP="00AB0407">
            <w:pPr>
              <w:pStyle w:val="ListParagraph"/>
              <w:numPr>
                <w:ilvl w:val="0"/>
                <w:numId w:val="40"/>
              </w:numPr>
              <w:jc w:val="both"/>
              <w:rPr>
                <w:rFonts w:ascii="Trebuchet MS" w:hAnsi="Trebuchet MS"/>
              </w:rPr>
            </w:pPr>
            <w:r w:rsidRPr="000A6199">
              <w:rPr>
                <w:rFonts w:ascii="Trebuchet MS" w:hAnsi="Trebuchet MS"/>
              </w:rPr>
              <w:t>A copy of the standards of satisfactory academic progress for financial aid purposes</w:t>
            </w:r>
            <w:r>
              <w:rPr>
                <w:rFonts w:ascii="Trebuchet MS" w:hAnsi="Trebuchet MS"/>
              </w:rPr>
              <w:t>.</w:t>
            </w:r>
          </w:p>
          <w:p w14:paraId="50EFC004" w14:textId="77777777" w:rsidR="00485BB0" w:rsidRDefault="00485BB0" w:rsidP="00485BB0">
            <w:pPr>
              <w:pStyle w:val="ListParagraph"/>
              <w:ind w:left="1440"/>
              <w:jc w:val="both"/>
              <w:rPr>
                <w:rFonts w:ascii="Trebuchet MS" w:hAnsi="Trebuchet MS"/>
              </w:rPr>
            </w:pPr>
          </w:p>
          <w:p w14:paraId="3C8EA476" w14:textId="049F6870" w:rsidR="00485BB0" w:rsidRDefault="00485BB0" w:rsidP="00AB0407">
            <w:pPr>
              <w:pStyle w:val="ListParagraph"/>
              <w:numPr>
                <w:ilvl w:val="0"/>
                <w:numId w:val="39"/>
              </w:numPr>
              <w:jc w:val="both"/>
              <w:rPr>
                <w:rFonts w:ascii="Trebuchet MS" w:hAnsi="Trebuchet MS"/>
              </w:rPr>
            </w:pPr>
            <w:r w:rsidRPr="000A6199">
              <w:rPr>
                <w:rFonts w:ascii="Trebuchet MS" w:hAnsi="Trebuchet MS"/>
              </w:rPr>
              <w:t xml:space="preserve">Individual Student Records </w:t>
            </w:r>
          </w:p>
          <w:p w14:paraId="727640F0" w14:textId="77777777" w:rsidR="00485BB0" w:rsidRDefault="00485BB0" w:rsidP="00485BB0">
            <w:pPr>
              <w:pStyle w:val="ListParagraph"/>
              <w:ind w:left="1080"/>
              <w:jc w:val="both"/>
              <w:rPr>
                <w:rFonts w:ascii="Trebuchet MS" w:hAnsi="Trebuchet MS"/>
              </w:rPr>
            </w:pPr>
          </w:p>
          <w:p w14:paraId="3AC3CD15" w14:textId="2C854AA1" w:rsidR="00485BB0" w:rsidRPr="000A6199" w:rsidRDefault="00485BB0" w:rsidP="00485BB0">
            <w:pPr>
              <w:ind w:left="1080"/>
              <w:jc w:val="both"/>
              <w:rPr>
                <w:rFonts w:ascii="Trebuchet MS" w:hAnsi="Trebuchet MS"/>
              </w:rPr>
            </w:pPr>
            <w:r w:rsidRPr="000A6199">
              <w:rPr>
                <w:rFonts w:ascii="Trebuchet MS" w:hAnsi="Trebuchet MS"/>
              </w:rPr>
              <w:t>Individual student records (electronic or paper) must be maintained by the financial aid office for each student, whether or not enrolled, who either filed an application for student aid or received any award</w:t>
            </w:r>
            <w:r>
              <w:rPr>
                <w:rFonts w:ascii="Trebuchet MS" w:hAnsi="Trebuchet MS"/>
              </w:rPr>
              <w:t xml:space="preserve"> </w:t>
            </w:r>
            <w:r w:rsidRPr="000A6199">
              <w:rPr>
                <w:rFonts w:ascii="Trebuchet MS" w:hAnsi="Trebuchet MS"/>
              </w:rPr>
              <w:t>from State-funded student aid. This includes records for students who apply and are refused awards, or who fail to accept award offers, or who did not enroll.</w:t>
            </w:r>
          </w:p>
          <w:p w14:paraId="4CAD7406" w14:textId="77777777" w:rsidR="00485BB0" w:rsidRPr="00485BB0" w:rsidRDefault="00485BB0" w:rsidP="00485BB0">
            <w:pPr>
              <w:pStyle w:val="ListParagraph"/>
              <w:ind w:left="1080"/>
              <w:jc w:val="both"/>
              <w:rPr>
                <w:rFonts w:ascii="Trebuchet MS" w:hAnsi="Trebuchet MS"/>
              </w:rPr>
            </w:pPr>
          </w:p>
          <w:p w14:paraId="2CB72D51" w14:textId="108CC793" w:rsidR="00485BB0" w:rsidRDefault="00485BB0" w:rsidP="00AB0407">
            <w:pPr>
              <w:pStyle w:val="ListParagraph"/>
              <w:numPr>
                <w:ilvl w:val="0"/>
                <w:numId w:val="39"/>
              </w:numPr>
              <w:jc w:val="both"/>
              <w:rPr>
                <w:rFonts w:ascii="Trebuchet MS" w:hAnsi="Trebuchet MS"/>
              </w:rPr>
            </w:pPr>
            <w:r w:rsidRPr="000A6199">
              <w:rPr>
                <w:rFonts w:ascii="Trebuchet MS" w:hAnsi="Trebuchet MS"/>
              </w:rPr>
              <w:t>Audit Steps</w:t>
            </w:r>
          </w:p>
          <w:p w14:paraId="03D11804" w14:textId="1386109A" w:rsidR="00485BB0" w:rsidRDefault="00485BB0" w:rsidP="00485BB0">
            <w:pPr>
              <w:jc w:val="both"/>
              <w:rPr>
                <w:rFonts w:ascii="Trebuchet MS" w:hAnsi="Trebuchet MS"/>
              </w:rPr>
            </w:pPr>
          </w:p>
          <w:p w14:paraId="6EE8ABC4" w14:textId="6F1282F9" w:rsidR="00485BB0" w:rsidRDefault="00485BB0" w:rsidP="00485BB0">
            <w:pPr>
              <w:ind w:left="1080"/>
              <w:rPr>
                <w:rFonts w:ascii="Trebuchet MS" w:hAnsi="Trebuchet MS"/>
              </w:rPr>
            </w:pPr>
            <w:r w:rsidRPr="000A6199">
              <w:rPr>
                <w:rFonts w:ascii="Trebuchet MS" w:hAnsi="Trebuchet MS"/>
              </w:rPr>
              <w:t>Select a representative number of individual student records and by examination of contents determine that:</w:t>
            </w:r>
          </w:p>
          <w:p w14:paraId="34378591" w14:textId="510BCFEF" w:rsidR="00485BB0" w:rsidRDefault="00485BB0" w:rsidP="00485BB0">
            <w:pPr>
              <w:ind w:left="1080"/>
              <w:rPr>
                <w:rFonts w:ascii="Trebuchet MS" w:hAnsi="Trebuchet MS"/>
              </w:rPr>
            </w:pPr>
          </w:p>
          <w:p w14:paraId="4D34EFDF" w14:textId="0F71EFBF" w:rsidR="00485BB0" w:rsidRDefault="00485BB0" w:rsidP="00AB0407">
            <w:pPr>
              <w:pStyle w:val="ListParagraph"/>
              <w:numPr>
                <w:ilvl w:val="0"/>
                <w:numId w:val="41"/>
              </w:numPr>
              <w:jc w:val="both"/>
              <w:rPr>
                <w:rFonts w:ascii="Trebuchet MS" w:hAnsi="Trebuchet MS"/>
              </w:rPr>
            </w:pPr>
            <w:r w:rsidRPr="000A6199">
              <w:rPr>
                <w:rFonts w:ascii="Trebuchet MS" w:hAnsi="Trebuchet MS"/>
              </w:rPr>
              <w:t xml:space="preserve">For those programs requiring it, the file contains a written application </w:t>
            </w:r>
            <w:proofErr w:type="gramStart"/>
            <w:r w:rsidRPr="000A6199">
              <w:rPr>
                <w:rFonts w:ascii="Trebuchet MS" w:hAnsi="Trebuchet MS"/>
              </w:rPr>
              <w:t>form</w:t>
            </w:r>
            <w:r>
              <w:rPr>
                <w:rFonts w:ascii="Trebuchet MS" w:hAnsi="Trebuchet MS"/>
              </w:rPr>
              <w:t>;</w:t>
            </w:r>
            <w:proofErr w:type="gramEnd"/>
          </w:p>
          <w:p w14:paraId="140EA8F9" w14:textId="75705809" w:rsidR="00485BB0" w:rsidRDefault="00485BB0" w:rsidP="00AB0407">
            <w:pPr>
              <w:pStyle w:val="ListParagraph"/>
              <w:numPr>
                <w:ilvl w:val="0"/>
                <w:numId w:val="41"/>
              </w:numPr>
              <w:jc w:val="both"/>
              <w:rPr>
                <w:rFonts w:ascii="Trebuchet MS" w:hAnsi="Trebuchet MS"/>
              </w:rPr>
            </w:pPr>
            <w:r w:rsidRPr="000A6199">
              <w:rPr>
                <w:rFonts w:ascii="Trebuchet MS" w:hAnsi="Trebuchet MS"/>
              </w:rPr>
              <w:t xml:space="preserve">For those programs not requiring written applications, the institution documented that all eligible students were given </w:t>
            </w:r>
            <w:proofErr w:type="gramStart"/>
            <w:r w:rsidRPr="000A6199">
              <w:rPr>
                <w:rFonts w:ascii="Trebuchet MS" w:hAnsi="Trebuchet MS"/>
              </w:rPr>
              <w:t>consideration;</w:t>
            </w:r>
            <w:proofErr w:type="gramEnd"/>
          </w:p>
          <w:p w14:paraId="71EE49FA" w14:textId="2DB9B920" w:rsidR="00485BB0" w:rsidRPr="00485BB0" w:rsidRDefault="00485BB0" w:rsidP="00AB0407">
            <w:pPr>
              <w:pStyle w:val="ListParagraph"/>
              <w:numPr>
                <w:ilvl w:val="0"/>
                <w:numId w:val="41"/>
              </w:numPr>
              <w:jc w:val="both"/>
              <w:rPr>
                <w:rFonts w:ascii="Trebuchet MS" w:hAnsi="Trebuchet MS"/>
              </w:rPr>
            </w:pPr>
            <w:r w:rsidRPr="000A6199">
              <w:rPr>
                <w:rFonts w:ascii="Trebuchet MS" w:hAnsi="Trebuchet MS"/>
              </w:rPr>
              <w:t>Each file contains a record of disposition, including an award letter or electronic notification (or copy) if funds were offered</w:t>
            </w:r>
            <w:r>
              <w:rPr>
                <w:rFonts w:ascii="Trebuchet MS" w:hAnsi="Trebuchet MS"/>
              </w:rPr>
              <w:t>.</w:t>
            </w:r>
          </w:p>
          <w:p w14:paraId="19378F55" w14:textId="77777777" w:rsidR="00485BB0" w:rsidRPr="00485BB0" w:rsidRDefault="00485BB0" w:rsidP="00485BB0">
            <w:pPr>
              <w:jc w:val="both"/>
              <w:rPr>
                <w:rFonts w:ascii="Trebuchet MS" w:hAnsi="Trebuchet MS"/>
              </w:rPr>
            </w:pPr>
          </w:p>
          <w:p w14:paraId="04365C1D" w14:textId="325E3194" w:rsidR="00061EF0" w:rsidRPr="00AB0407" w:rsidRDefault="00485BB0" w:rsidP="00AB0407">
            <w:pPr>
              <w:pStyle w:val="ListParagraph"/>
              <w:numPr>
                <w:ilvl w:val="0"/>
                <w:numId w:val="23"/>
              </w:numPr>
              <w:rPr>
                <w:rFonts w:ascii="Trebuchet MS" w:hAnsi="Trebuchet MS"/>
                <w:b/>
                <w:bCs/>
              </w:rPr>
            </w:pPr>
            <w:r w:rsidRPr="00AB0407">
              <w:rPr>
                <w:rFonts w:ascii="Trebuchet MS" w:hAnsi="Trebuchet MS"/>
                <w:b/>
                <w:bCs/>
              </w:rPr>
              <w:t xml:space="preserve">Adjustments to Level of Expenditures (Transfer between Funds) </w:t>
            </w:r>
          </w:p>
          <w:p w14:paraId="62A0D9D9" w14:textId="4FD246ED" w:rsidR="00AB0407" w:rsidRDefault="00AB0407" w:rsidP="00AB0407">
            <w:pPr>
              <w:pStyle w:val="ListParagraph"/>
              <w:rPr>
                <w:rFonts w:ascii="Trebuchet MS" w:hAnsi="Trebuchet MS"/>
              </w:rPr>
            </w:pPr>
          </w:p>
          <w:p w14:paraId="3196077E" w14:textId="63AA2917" w:rsidR="00AB0407" w:rsidRDefault="00AB0407" w:rsidP="00AB0407">
            <w:pPr>
              <w:ind w:left="720"/>
              <w:jc w:val="both"/>
              <w:rPr>
                <w:rFonts w:ascii="Trebuchet MS" w:hAnsi="Trebuchet MS"/>
              </w:rPr>
            </w:pPr>
            <w:r w:rsidRPr="000A6199">
              <w:rPr>
                <w:rFonts w:ascii="Trebuchet MS" w:hAnsi="Trebuchet MS"/>
              </w:rPr>
              <w:t>Beginning with 2002-03, institutions have not had the authority to transfer funds among the Colorado student assistance programs.</w:t>
            </w:r>
          </w:p>
          <w:p w14:paraId="11F739AA" w14:textId="546BEE39" w:rsidR="00AB0407" w:rsidRDefault="00AB0407" w:rsidP="00AB0407">
            <w:pPr>
              <w:ind w:left="720"/>
              <w:rPr>
                <w:rFonts w:ascii="Trebuchet MS" w:hAnsi="Trebuchet MS"/>
              </w:rPr>
            </w:pPr>
          </w:p>
          <w:p w14:paraId="4B9ED4C7" w14:textId="10499A3E" w:rsidR="00AB0407" w:rsidRDefault="00AB0407" w:rsidP="00AB0407">
            <w:pPr>
              <w:pStyle w:val="ListParagraph"/>
              <w:numPr>
                <w:ilvl w:val="0"/>
                <w:numId w:val="42"/>
              </w:numPr>
              <w:rPr>
                <w:rFonts w:ascii="Trebuchet MS" w:hAnsi="Trebuchet MS"/>
              </w:rPr>
            </w:pPr>
            <w:r w:rsidRPr="000A6199">
              <w:rPr>
                <w:rFonts w:ascii="Trebuchet MS" w:hAnsi="Trebuchet MS"/>
              </w:rPr>
              <w:t>Audit Steps</w:t>
            </w:r>
          </w:p>
          <w:p w14:paraId="72AEF11F" w14:textId="77777777" w:rsidR="00AB0407" w:rsidRDefault="00AB0407" w:rsidP="00AB0407">
            <w:pPr>
              <w:pStyle w:val="ListParagraph"/>
              <w:ind w:left="1080"/>
              <w:rPr>
                <w:rFonts w:ascii="Trebuchet MS" w:hAnsi="Trebuchet MS"/>
              </w:rPr>
            </w:pPr>
          </w:p>
          <w:p w14:paraId="428A0591" w14:textId="3464028C" w:rsidR="00AB0407" w:rsidRDefault="00AB0407" w:rsidP="00AB0407">
            <w:pPr>
              <w:pStyle w:val="ListParagraph"/>
              <w:numPr>
                <w:ilvl w:val="0"/>
                <w:numId w:val="43"/>
              </w:numPr>
              <w:rPr>
                <w:rFonts w:ascii="Trebuchet MS" w:hAnsi="Trebuchet MS"/>
              </w:rPr>
            </w:pPr>
            <w:r w:rsidRPr="000A6199">
              <w:rPr>
                <w:rFonts w:ascii="Trebuchet MS" w:hAnsi="Trebuchet MS"/>
              </w:rPr>
              <w:t>Ascertain if such transfers were made during the year under review.</w:t>
            </w:r>
          </w:p>
          <w:p w14:paraId="50F7DDEB" w14:textId="76E59796" w:rsidR="00AB0407" w:rsidRPr="00AB0407" w:rsidRDefault="00AB0407" w:rsidP="00AB0407">
            <w:pPr>
              <w:pStyle w:val="ListParagraph"/>
              <w:numPr>
                <w:ilvl w:val="0"/>
                <w:numId w:val="43"/>
              </w:numPr>
              <w:rPr>
                <w:rFonts w:ascii="Trebuchet MS" w:hAnsi="Trebuchet MS"/>
              </w:rPr>
            </w:pPr>
            <w:r w:rsidRPr="000A6199">
              <w:rPr>
                <w:rFonts w:ascii="Trebuchet MS" w:hAnsi="Trebuchet MS"/>
              </w:rPr>
              <w:t>Write up audit finding for any transfer.</w:t>
            </w:r>
          </w:p>
          <w:p w14:paraId="4B9F290C" w14:textId="77777777" w:rsidR="00BE096E" w:rsidRDefault="00BE096E" w:rsidP="00BE096E">
            <w:pPr>
              <w:rPr>
                <w:rFonts w:ascii="Trebuchet MS" w:hAnsi="Trebuchet MS"/>
              </w:rPr>
            </w:pPr>
          </w:p>
          <w:p w14:paraId="7C2CD5F6" w14:textId="09A10591" w:rsidR="00AB0407" w:rsidRDefault="00AB0407" w:rsidP="00AB0407">
            <w:pPr>
              <w:jc w:val="both"/>
              <w:rPr>
                <w:rFonts w:ascii="Trebuchet MS" w:hAnsi="Trebuchet MS"/>
                <w:i/>
                <w:iCs/>
              </w:rPr>
            </w:pPr>
            <w:r w:rsidRPr="00AB0407">
              <w:rPr>
                <w:rFonts w:ascii="Trebuchet MS" w:hAnsi="Trebuchet MS"/>
                <w:i/>
                <w:iCs/>
              </w:rPr>
              <w:t>NOTE: Cop</w:t>
            </w:r>
            <w:r>
              <w:rPr>
                <w:rFonts w:ascii="Trebuchet MS" w:hAnsi="Trebuchet MS"/>
                <w:i/>
                <w:iCs/>
              </w:rPr>
              <w:t>ies</w:t>
            </w:r>
            <w:r w:rsidRPr="00AB0407">
              <w:rPr>
                <w:rFonts w:ascii="Trebuchet MS" w:hAnsi="Trebuchet MS"/>
                <w:i/>
                <w:iCs/>
              </w:rPr>
              <w:t xml:space="preserve"> of the Colorado Commission on Higher Education's Financial Aid Policy and Guidelines for State-Funded Student Assistance Programs and applicable statutory provisions are published at CCHE’s website, </w:t>
            </w:r>
            <w:hyperlink r:id="rId11" w:history="1">
              <w:r w:rsidRPr="00AB0407">
                <w:rPr>
                  <w:rStyle w:val="Hyperlink"/>
                  <w:rFonts w:ascii="Trebuchet MS" w:hAnsi="Trebuchet MS"/>
                  <w:i/>
                  <w:iCs/>
                </w:rPr>
                <w:t>highered.colorado.gov</w:t>
              </w:r>
            </w:hyperlink>
          </w:p>
          <w:p w14:paraId="4961740A" w14:textId="5030CF85" w:rsidR="00AB0407" w:rsidRPr="00AB0407" w:rsidRDefault="00AB0407" w:rsidP="00AB0407">
            <w:pPr>
              <w:rPr>
                <w:rFonts w:ascii="Trebuchet MS" w:hAnsi="Trebuchet MS"/>
                <w:i/>
                <w:iCs/>
              </w:rPr>
            </w:pPr>
          </w:p>
        </w:tc>
        <w:tc>
          <w:tcPr>
            <w:tcW w:w="864" w:type="dxa"/>
          </w:tcPr>
          <w:p w14:paraId="3AAD91DA" w14:textId="77777777" w:rsidR="008B6EF1" w:rsidRDefault="008B6EF1" w:rsidP="00B43CDD">
            <w:pPr>
              <w:rPr>
                <w:rFonts w:ascii="Trebuchet MS" w:hAnsi="Trebuchet MS"/>
              </w:rPr>
            </w:pPr>
          </w:p>
        </w:tc>
        <w:tc>
          <w:tcPr>
            <w:tcW w:w="864" w:type="dxa"/>
          </w:tcPr>
          <w:p w14:paraId="2FC13974" w14:textId="77777777" w:rsidR="008B6EF1" w:rsidRDefault="008B6EF1" w:rsidP="00B43CDD">
            <w:pPr>
              <w:rPr>
                <w:rFonts w:ascii="Trebuchet MS" w:hAnsi="Trebuchet MS"/>
              </w:rPr>
            </w:pPr>
          </w:p>
        </w:tc>
      </w:tr>
    </w:tbl>
    <w:p w14:paraId="13D53EFE" w14:textId="77777777" w:rsidR="000A6199" w:rsidRPr="000A6199" w:rsidRDefault="000A6199" w:rsidP="00B43CDD">
      <w:pPr>
        <w:spacing w:after="0"/>
        <w:rPr>
          <w:rFonts w:ascii="Trebuchet MS" w:hAnsi="Trebuchet MS"/>
        </w:rPr>
      </w:pPr>
    </w:p>
    <w:p w14:paraId="6693FF9A" w14:textId="77777777" w:rsidR="000A6199" w:rsidRPr="000A6199" w:rsidRDefault="000A6199" w:rsidP="00B43CDD">
      <w:pPr>
        <w:spacing w:after="0"/>
        <w:rPr>
          <w:rFonts w:ascii="Trebuchet MS" w:hAnsi="Trebuchet MS"/>
        </w:rPr>
      </w:pPr>
    </w:p>
    <w:p w14:paraId="318C6ED7" w14:textId="77777777" w:rsidR="000A6199" w:rsidRPr="000A6199" w:rsidRDefault="000A6199" w:rsidP="00B43CDD">
      <w:pPr>
        <w:spacing w:after="0"/>
        <w:rPr>
          <w:rFonts w:ascii="Trebuchet MS" w:hAnsi="Trebuchet MS"/>
        </w:rPr>
      </w:pPr>
    </w:p>
    <w:p w14:paraId="503E4FB7" w14:textId="77777777" w:rsidR="000A6199" w:rsidRPr="000A6199" w:rsidRDefault="000A6199" w:rsidP="00B43CDD">
      <w:pPr>
        <w:spacing w:after="0"/>
        <w:rPr>
          <w:rFonts w:ascii="Trebuchet MS" w:hAnsi="Trebuchet MS"/>
        </w:rPr>
      </w:pPr>
      <w:r w:rsidRPr="000A6199">
        <w:rPr>
          <w:rFonts w:ascii="Trebuchet MS" w:hAnsi="Trebuchet MS"/>
        </w:rPr>
        <w:tab/>
      </w:r>
    </w:p>
    <w:p w14:paraId="01850EC1"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11A897CA" w14:textId="77777777" w:rsidR="000A6199" w:rsidRPr="00B63FDB" w:rsidRDefault="000A6199" w:rsidP="00B63FDB">
      <w:pPr>
        <w:spacing w:after="0"/>
        <w:jc w:val="center"/>
        <w:rPr>
          <w:rFonts w:ascii="Trebuchet MS" w:hAnsi="Trebuchet MS"/>
          <w:b/>
          <w:bCs/>
        </w:rPr>
      </w:pPr>
      <w:r w:rsidRPr="00B63FDB">
        <w:rPr>
          <w:rFonts w:ascii="Trebuchet MS" w:hAnsi="Trebuchet MS"/>
          <w:b/>
          <w:bCs/>
        </w:rPr>
        <w:lastRenderedPageBreak/>
        <w:t>ATTACHMENTS</w:t>
      </w:r>
    </w:p>
    <w:p w14:paraId="0BD3E70B" w14:textId="77777777" w:rsidR="000A6199" w:rsidRPr="000A6199" w:rsidRDefault="000A6199" w:rsidP="00B43CDD">
      <w:pPr>
        <w:spacing w:after="0"/>
        <w:rPr>
          <w:rFonts w:ascii="Trebuchet MS" w:hAnsi="Trebuchet MS"/>
        </w:rPr>
      </w:pPr>
    </w:p>
    <w:p w14:paraId="5B535AFD" w14:textId="33F1C609" w:rsidR="000A6199" w:rsidRDefault="000A6199" w:rsidP="00B63FDB">
      <w:pPr>
        <w:spacing w:after="0"/>
        <w:jc w:val="right"/>
        <w:rPr>
          <w:rFonts w:ascii="Trebuchet MS" w:hAnsi="Trebuchet MS"/>
        </w:rPr>
      </w:pPr>
      <w:r w:rsidRPr="000A6199">
        <w:rPr>
          <w:rFonts w:ascii="Trebuchet MS" w:hAnsi="Trebuchet MS"/>
        </w:rPr>
        <w:t>PAGE #</w:t>
      </w:r>
    </w:p>
    <w:p w14:paraId="5D471259" w14:textId="77777777" w:rsidR="00A9531F" w:rsidRPr="000A6199" w:rsidRDefault="00A9531F" w:rsidP="00B63FDB">
      <w:pPr>
        <w:spacing w:after="0"/>
        <w:jc w:val="right"/>
        <w:rPr>
          <w:rFonts w:ascii="Trebuchet MS" w:hAnsi="Trebuchet MS"/>
        </w:rPr>
      </w:pPr>
    </w:p>
    <w:p w14:paraId="27D670C5" w14:textId="4DD293F8" w:rsidR="000A6199" w:rsidRDefault="000A6199" w:rsidP="00B43CDD">
      <w:pPr>
        <w:spacing w:after="0"/>
        <w:rPr>
          <w:rFonts w:ascii="Trebuchet MS" w:hAnsi="Trebuchet MS"/>
        </w:rPr>
      </w:pPr>
      <w:r w:rsidRPr="000A6199">
        <w:rPr>
          <w:rFonts w:ascii="Trebuchet MS" w:hAnsi="Trebuchet MS"/>
        </w:rPr>
        <w:t>INTRODUCTION</w:t>
      </w:r>
      <w:r w:rsidR="00B63FDB">
        <w:rPr>
          <w:rFonts w:ascii="Trebuchet MS" w:hAnsi="Trebuchet MS"/>
        </w:rPr>
        <w:t>…………………………………………………………………………………………………………………………</w:t>
      </w:r>
      <w:r w:rsidR="00B53F3D">
        <w:rPr>
          <w:rFonts w:ascii="Trebuchet MS" w:hAnsi="Trebuchet MS"/>
        </w:rPr>
        <w:t>…</w:t>
      </w:r>
      <w:r w:rsidR="00955EB9">
        <w:rPr>
          <w:rFonts w:ascii="Trebuchet MS" w:hAnsi="Trebuchet MS"/>
        </w:rPr>
        <w:t>29</w:t>
      </w:r>
    </w:p>
    <w:p w14:paraId="1019F7E6" w14:textId="77777777" w:rsidR="00B63FDB" w:rsidRPr="000A6199" w:rsidRDefault="00B63FDB" w:rsidP="00B43CDD">
      <w:pPr>
        <w:spacing w:after="0"/>
        <w:rPr>
          <w:rFonts w:ascii="Trebuchet MS" w:hAnsi="Trebuchet MS"/>
        </w:rPr>
      </w:pPr>
    </w:p>
    <w:p w14:paraId="68B0F10F" w14:textId="4A3CF0BE" w:rsidR="000A6199" w:rsidRDefault="000A6199" w:rsidP="00B43CDD">
      <w:pPr>
        <w:spacing w:after="0"/>
        <w:rPr>
          <w:rFonts w:ascii="Trebuchet MS" w:hAnsi="Trebuchet MS"/>
        </w:rPr>
      </w:pPr>
      <w:r w:rsidRPr="000A6199">
        <w:rPr>
          <w:rFonts w:ascii="Trebuchet MS" w:hAnsi="Trebuchet MS"/>
        </w:rPr>
        <w:t xml:space="preserve">STATE </w:t>
      </w:r>
      <w:r w:rsidR="00B63FDB" w:rsidRPr="000A6199">
        <w:rPr>
          <w:rFonts w:ascii="Trebuchet MS" w:hAnsi="Trebuchet MS"/>
        </w:rPr>
        <w:t>FUNDED ASSISTANCE</w:t>
      </w:r>
      <w:r w:rsidR="00B63FDB">
        <w:rPr>
          <w:rFonts w:ascii="Trebuchet MS" w:hAnsi="Trebuchet MS"/>
        </w:rPr>
        <w:t xml:space="preserve"> </w:t>
      </w:r>
      <w:r w:rsidRPr="000A6199">
        <w:rPr>
          <w:rFonts w:ascii="Trebuchet MS" w:hAnsi="Trebuchet MS"/>
        </w:rPr>
        <w:t>PROGRAMS</w:t>
      </w:r>
      <w:r w:rsidR="00B63FDB">
        <w:rPr>
          <w:rFonts w:ascii="Trebuchet MS" w:hAnsi="Trebuchet MS"/>
        </w:rPr>
        <w:t>………………………………………………………………………………</w:t>
      </w:r>
      <w:r w:rsidR="00B53F3D">
        <w:rPr>
          <w:rFonts w:ascii="Trebuchet MS" w:hAnsi="Trebuchet MS"/>
        </w:rPr>
        <w:t>……</w:t>
      </w:r>
      <w:r w:rsidR="00955EB9">
        <w:rPr>
          <w:rFonts w:ascii="Trebuchet MS" w:hAnsi="Trebuchet MS"/>
        </w:rPr>
        <w:t>.29</w:t>
      </w:r>
    </w:p>
    <w:p w14:paraId="7D92A25D" w14:textId="77777777" w:rsidR="00B63FDB" w:rsidRPr="000A6199" w:rsidRDefault="00B63FDB" w:rsidP="00B43CDD">
      <w:pPr>
        <w:spacing w:after="0"/>
        <w:rPr>
          <w:rFonts w:ascii="Trebuchet MS" w:hAnsi="Trebuchet MS"/>
        </w:rPr>
      </w:pPr>
    </w:p>
    <w:p w14:paraId="671CAED4" w14:textId="33983DE1" w:rsidR="000A6199" w:rsidRDefault="000A6199" w:rsidP="00B43CDD">
      <w:pPr>
        <w:spacing w:after="0"/>
        <w:rPr>
          <w:rFonts w:ascii="Trebuchet MS" w:hAnsi="Trebuchet MS"/>
        </w:rPr>
      </w:pPr>
      <w:r w:rsidRPr="000A6199">
        <w:rPr>
          <w:rFonts w:ascii="Trebuchet MS" w:hAnsi="Trebuchet MS"/>
        </w:rPr>
        <w:t>REPORT</w:t>
      </w:r>
      <w:r w:rsidR="00B63FDB">
        <w:rPr>
          <w:rFonts w:ascii="Trebuchet MS" w:hAnsi="Trebuchet MS"/>
        </w:rPr>
        <w:t xml:space="preserve"> </w:t>
      </w:r>
      <w:r w:rsidRPr="000A6199">
        <w:rPr>
          <w:rFonts w:ascii="Trebuchet MS" w:hAnsi="Trebuchet MS"/>
        </w:rPr>
        <w:t>SUMMARY</w:t>
      </w:r>
      <w:r w:rsidR="00B63FDB">
        <w:rPr>
          <w:rFonts w:ascii="Trebuchet MS" w:hAnsi="Trebuchet MS"/>
        </w:rPr>
        <w:t>……………………………………………………………………………………………………………</w:t>
      </w:r>
      <w:r w:rsidR="00B53F3D">
        <w:rPr>
          <w:rFonts w:ascii="Trebuchet MS" w:hAnsi="Trebuchet MS"/>
        </w:rPr>
        <w:t>……</w:t>
      </w:r>
      <w:r w:rsidR="00955EB9">
        <w:rPr>
          <w:rFonts w:ascii="Trebuchet MS" w:hAnsi="Trebuchet MS"/>
        </w:rPr>
        <w:t>……30</w:t>
      </w:r>
    </w:p>
    <w:p w14:paraId="62F2CC9F" w14:textId="77777777" w:rsidR="00B63FDB" w:rsidRPr="000A6199" w:rsidRDefault="00B63FDB" w:rsidP="00B43CDD">
      <w:pPr>
        <w:spacing w:after="0"/>
        <w:rPr>
          <w:rFonts w:ascii="Trebuchet MS" w:hAnsi="Trebuchet MS"/>
        </w:rPr>
      </w:pPr>
    </w:p>
    <w:p w14:paraId="526BE7D0" w14:textId="595E36A4" w:rsidR="000A6199" w:rsidRDefault="000A6199" w:rsidP="00B43CDD">
      <w:pPr>
        <w:spacing w:after="0"/>
        <w:rPr>
          <w:rFonts w:ascii="Trebuchet MS" w:hAnsi="Trebuchet MS"/>
        </w:rPr>
      </w:pPr>
      <w:r w:rsidRPr="000A6199">
        <w:rPr>
          <w:rFonts w:ascii="Trebuchet MS" w:hAnsi="Trebuchet MS"/>
        </w:rPr>
        <w:t xml:space="preserve">SUMMARY OF </w:t>
      </w:r>
      <w:r w:rsidR="00B63FDB" w:rsidRPr="000A6199">
        <w:rPr>
          <w:rFonts w:ascii="Trebuchet MS" w:hAnsi="Trebuchet MS"/>
        </w:rPr>
        <w:t>CURRENT</w:t>
      </w:r>
      <w:r w:rsidR="00B63FDB">
        <w:rPr>
          <w:rFonts w:ascii="Trebuchet MS" w:hAnsi="Trebuchet MS"/>
        </w:rPr>
        <w:t xml:space="preserve"> </w:t>
      </w:r>
      <w:r w:rsidR="00B63FDB" w:rsidRPr="000A6199">
        <w:rPr>
          <w:rFonts w:ascii="Trebuchet MS" w:hAnsi="Trebuchet MS"/>
        </w:rPr>
        <w:t>YEAR</w:t>
      </w:r>
      <w:r w:rsidRPr="000A6199">
        <w:rPr>
          <w:rFonts w:ascii="Trebuchet MS" w:hAnsi="Trebuchet MS"/>
        </w:rPr>
        <w:t xml:space="preserve"> COMMENTS</w:t>
      </w:r>
      <w:r w:rsidRPr="000A6199">
        <w:rPr>
          <w:rFonts w:ascii="Trebuchet MS" w:hAnsi="Trebuchet MS"/>
        </w:rPr>
        <w:tab/>
      </w:r>
      <w:r w:rsidR="00B63FDB">
        <w:rPr>
          <w:rFonts w:ascii="Trebuchet MS" w:hAnsi="Trebuchet MS"/>
        </w:rPr>
        <w:t>……………………………………………………………………………</w:t>
      </w:r>
      <w:r w:rsidR="00955EB9">
        <w:rPr>
          <w:rFonts w:ascii="Trebuchet MS" w:hAnsi="Trebuchet MS"/>
        </w:rPr>
        <w:t>.31</w:t>
      </w:r>
    </w:p>
    <w:p w14:paraId="0ABD7464" w14:textId="77777777" w:rsidR="00B63FDB" w:rsidRPr="000A6199" w:rsidRDefault="00B63FDB" w:rsidP="00B43CDD">
      <w:pPr>
        <w:spacing w:after="0"/>
        <w:rPr>
          <w:rFonts w:ascii="Trebuchet MS" w:hAnsi="Trebuchet MS"/>
        </w:rPr>
      </w:pPr>
    </w:p>
    <w:p w14:paraId="3AA00229" w14:textId="270DF541" w:rsidR="000A6199" w:rsidRPr="000A6199" w:rsidRDefault="000A6199" w:rsidP="00B43CDD">
      <w:pPr>
        <w:spacing w:after="0"/>
        <w:rPr>
          <w:rFonts w:ascii="Trebuchet MS" w:hAnsi="Trebuchet MS"/>
        </w:rPr>
      </w:pPr>
      <w:r w:rsidRPr="000A6199">
        <w:rPr>
          <w:rFonts w:ascii="Trebuchet MS" w:hAnsi="Trebuchet MS"/>
        </w:rPr>
        <w:t>SUMMARY</w:t>
      </w:r>
      <w:r w:rsidR="00B63FDB">
        <w:rPr>
          <w:rFonts w:ascii="Trebuchet MS" w:hAnsi="Trebuchet MS"/>
        </w:rPr>
        <w:t xml:space="preserve"> </w:t>
      </w:r>
      <w:r w:rsidRPr="000A6199">
        <w:rPr>
          <w:rFonts w:ascii="Trebuchet MS" w:hAnsi="Trebuchet MS"/>
        </w:rPr>
        <w:t>OF</w:t>
      </w:r>
      <w:r w:rsidR="00B63FDB">
        <w:rPr>
          <w:rFonts w:ascii="Trebuchet MS" w:hAnsi="Trebuchet MS"/>
        </w:rPr>
        <w:t xml:space="preserve"> </w:t>
      </w:r>
      <w:r w:rsidRPr="000A6199">
        <w:rPr>
          <w:rFonts w:ascii="Trebuchet MS" w:hAnsi="Trebuchet MS"/>
        </w:rPr>
        <w:t>PROGRESS</w:t>
      </w:r>
      <w:r w:rsidR="00B63FDB">
        <w:rPr>
          <w:rFonts w:ascii="Trebuchet MS" w:hAnsi="Trebuchet MS"/>
        </w:rPr>
        <w:t xml:space="preserve"> </w:t>
      </w:r>
      <w:r w:rsidRPr="000A6199">
        <w:rPr>
          <w:rFonts w:ascii="Trebuchet MS" w:hAnsi="Trebuchet MS"/>
        </w:rPr>
        <w:t>IN</w:t>
      </w:r>
      <w:r w:rsidR="00B63FDB">
        <w:rPr>
          <w:rFonts w:ascii="Trebuchet MS" w:hAnsi="Trebuchet MS"/>
        </w:rPr>
        <w:t xml:space="preserve"> </w:t>
      </w:r>
      <w:r w:rsidRPr="000A6199">
        <w:rPr>
          <w:rFonts w:ascii="Trebuchet MS" w:hAnsi="Trebuchet MS"/>
        </w:rPr>
        <w:t>IMPLEMENTING</w:t>
      </w:r>
      <w:r w:rsidR="00B63FDB">
        <w:rPr>
          <w:rFonts w:ascii="Trebuchet MS" w:hAnsi="Trebuchet MS"/>
        </w:rPr>
        <w:t xml:space="preserve"> </w:t>
      </w:r>
      <w:r w:rsidRPr="000A6199">
        <w:rPr>
          <w:rFonts w:ascii="Trebuchet MS" w:hAnsi="Trebuchet MS"/>
        </w:rPr>
        <w:t>PRIOR</w:t>
      </w:r>
      <w:r w:rsidR="00B63FDB">
        <w:rPr>
          <w:rFonts w:ascii="Trebuchet MS" w:hAnsi="Trebuchet MS"/>
        </w:rPr>
        <w:t xml:space="preserve"> </w:t>
      </w:r>
      <w:r w:rsidRPr="000A6199">
        <w:rPr>
          <w:rFonts w:ascii="Trebuchet MS" w:hAnsi="Trebuchet MS"/>
        </w:rPr>
        <w:t>AUDIT</w:t>
      </w:r>
      <w:r w:rsidR="00B53F3D">
        <w:rPr>
          <w:rFonts w:ascii="Trebuchet MS" w:hAnsi="Trebuchet MS"/>
        </w:rPr>
        <w:t xml:space="preserve"> </w:t>
      </w:r>
      <w:r w:rsidRPr="000A6199">
        <w:rPr>
          <w:rFonts w:ascii="Trebuchet MS" w:hAnsi="Trebuchet MS"/>
        </w:rPr>
        <w:t>RECOMMENDATIONS</w:t>
      </w:r>
      <w:r w:rsidR="00B53F3D">
        <w:rPr>
          <w:rFonts w:ascii="Trebuchet MS" w:hAnsi="Trebuchet MS"/>
        </w:rPr>
        <w:t>…………………………</w:t>
      </w:r>
      <w:r w:rsidR="00955EB9">
        <w:rPr>
          <w:rFonts w:ascii="Trebuchet MS" w:hAnsi="Trebuchet MS"/>
        </w:rPr>
        <w:t>32</w:t>
      </w:r>
    </w:p>
    <w:p w14:paraId="0244A746" w14:textId="77777777" w:rsidR="00B53F3D" w:rsidRDefault="00B53F3D" w:rsidP="00B43CDD">
      <w:pPr>
        <w:spacing w:after="0"/>
        <w:rPr>
          <w:rFonts w:ascii="Trebuchet MS" w:hAnsi="Trebuchet MS"/>
        </w:rPr>
      </w:pPr>
    </w:p>
    <w:p w14:paraId="306AF715" w14:textId="0C37F27C" w:rsidR="000A6199" w:rsidRDefault="00B53F3D" w:rsidP="00B43CDD">
      <w:pPr>
        <w:spacing w:after="0"/>
        <w:rPr>
          <w:rFonts w:ascii="Trebuchet MS" w:hAnsi="Trebuchet MS"/>
        </w:rPr>
      </w:pPr>
      <w:r>
        <w:rPr>
          <w:rFonts w:ascii="Trebuchet MS" w:hAnsi="Trebuchet MS"/>
        </w:rPr>
        <w:t>BASIS OF ACCOUNTING………………………………………………………………………………………………………………</w:t>
      </w:r>
      <w:r w:rsidR="00955EB9">
        <w:rPr>
          <w:rFonts w:ascii="Trebuchet MS" w:hAnsi="Trebuchet MS"/>
        </w:rPr>
        <w:t>.33</w:t>
      </w:r>
    </w:p>
    <w:p w14:paraId="7B2BD26A" w14:textId="77777777" w:rsidR="00B53F3D" w:rsidRPr="000A6199" w:rsidRDefault="00B53F3D" w:rsidP="00B43CDD">
      <w:pPr>
        <w:spacing w:after="0"/>
        <w:rPr>
          <w:rFonts w:ascii="Trebuchet MS" w:hAnsi="Trebuchet MS"/>
        </w:rPr>
      </w:pPr>
    </w:p>
    <w:p w14:paraId="1295A8CA" w14:textId="1CB98696" w:rsidR="000A6199" w:rsidRDefault="00B53F3D" w:rsidP="00B43CDD">
      <w:pPr>
        <w:spacing w:after="0"/>
        <w:rPr>
          <w:rFonts w:ascii="Trebuchet MS" w:hAnsi="Trebuchet MS"/>
        </w:rPr>
      </w:pPr>
      <w:r w:rsidRPr="000A6199">
        <w:rPr>
          <w:rFonts w:ascii="Trebuchet MS" w:hAnsi="Trebuchet MS"/>
        </w:rPr>
        <w:t>AUDITOR’S REPORT</w:t>
      </w:r>
      <w:r w:rsidR="000A6199" w:rsidRPr="000A6199">
        <w:rPr>
          <w:rFonts w:ascii="Trebuchet MS" w:hAnsi="Trebuchet MS"/>
        </w:rPr>
        <w:t xml:space="preserve"> ON INTERNAL ACCOUNTING CONTROL</w:t>
      </w:r>
      <w:r>
        <w:rPr>
          <w:rFonts w:ascii="Trebuchet MS" w:hAnsi="Trebuchet MS"/>
        </w:rPr>
        <w:t>………………………………………………………</w:t>
      </w:r>
      <w:r w:rsidR="00955EB9">
        <w:rPr>
          <w:rFonts w:ascii="Trebuchet MS" w:hAnsi="Trebuchet MS"/>
        </w:rPr>
        <w:t>.3</w:t>
      </w:r>
      <w:r w:rsidR="00EC783E">
        <w:rPr>
          <w:rFonts w:ascii="Trebuchet MS" w:hAnsi="Trebuchet MS"/>
        </w:rPr>
        <w:t>4</w:t>
      </w:r>
    </w:p>
    <w:p w14:paraId="796DCD6A" w14:textId="77777777" w:rsidR="00B53F3D" w:rsidRPr="000A6199" w:rsidRDefault="00B53F3D" w:rsidP="00B43CDD">
      <w:pPr>
        <w:spacing w:after="0"/>
        <w:rPr>
          <w:rFonts w:ascii="Trebuchet MS" w:hAnsi="Trebuchet MS"/>
        </w:rPr>
      </w:pPr>
    </w:p>
    <w:p w14:paraId="1278FDCA" w14:textId="3130D465" w:rsidR="000A6199" w:rsidRPr="000A6199" w:rsidRDefault="000A6199" w:rsidP="00955EB9">
      <w:pPr>
        <w:spacing w:after="0"/>
        <w:ind w:right="-90"/>
        <w:rPr>
          <w:rFonts w:ascii="Trebuchet MS" w:hAnsi="Trebuchet MS"/>
        </w:rPr>
      </w:pPr>
      <w:r w:rsidRPr="000A6199">
        <w:rPr>
          <w:rFonts w:ascii="Trebuchet MS" w:hAnsi="Trebuchet MS"/>
        </w:rPr>
        <w:t>REQUIRED STATEMENTS, COMMENTS, &amp; RECOMMENDATIONS</w:t>
      </w:r>
      <w:r w:rsidR="00B53F3D">
        <w:rPr>
          <w:rFonts w:ascii="Trebuchet MS" w:hAnsi="Trebuchet MS"/>
        </w:rPr>
        <w:t>……………………………………………………</w:t>
      </w:r>
      <w:r w:rsidR="00955EB9">
        <w:rPr>
          <w:rFonts w:ascii="Trebuchet MS" w:hAnsi="Trebuchet MS"/>
        </w:rPr>
        <w:t>.3</w:t>
      </w:r>
      <w:r w:rsidR="00EC783E">
        <w:rPr>
          <w:rFonts w:ascii="Trebuchet MS" w:hAnsi="Trebuchet MS"/>
        </w:rPr>
        <w:t>5</w:t>
      </w:r>
    </w:p>
    <w:p w14:paraId="08D90A87" w14:textId="77777777" w:rsidR="00B53F3D" w:rsidRDefault="00B53F3D" w:rsidP="00B43CDD">
      <w:pPr>
        <w:spacing w:after="0"/>
        <w:rPr>
          <w:rFonts w:ascii="Trebuchet MS" w:hAnsi="Trebuchet MS"/>
        </w:rPr>
      </w:pPr>
    </w:p>
    <w:p w14:paraId="7E8F2BFA" w14:textId="77777777" w:rsidR="00B53F3D" w:rsidRPr="00B53F3D" w:rsidRDefault="00B53F3D" w:rsidP="00B53F3D">
      <w:pPr>
        <w:spacing w:after="0"/>
        <w:jc w:val="center"/>
        <w:rPr>
          <w:rFonts w:ascii="Trebuchet MS" w:hAnsi="Trebuchet MS"/>
          <w:b/>
          <w:bCs/>
        </w:rPr>
      </w:pPr>
    </w:p>
    <w:p w14:paraId="46ACEEE5" w14:textId="097592D8" w:rsidR="000A6199" w:rsidRPr="00B53F3D" w:rsidRDefault="000A6199" w:rsidP="00B53F3D">
      <w:pPr>
        <w:spacing w:after="0"/>
        <w:jc w:val="center"/>
        <w:rPr>
          <w:rFonts w:ascii="Trebuchet MS" w:hAnsi="Trebuchet MS"/>
          <w:b/>
          <w:bCs/>
        </w:rPr>
      </w:pPr>
      <w:r w:rsidRPr="00B53F3D">
        <w:rPr>
          <w:rFonts w:ascii="Trebuchet MS" w:hAnsi="Trebuchet MS"/>
          <w:b/>
          <w:bCs/>
        </w:rPr>
        <w:t>AUDIT STATEMENTS</w:t>
      </w:r>
    </w:p>
    <w:p w14:paraId="7355B017" w14:textId="77777777" w:rsidR="000A6199" w:rsidRPr="000A6199" w:rsidRDefault="000A6199" w:rsidP="00B43CDD">
      <w:pPr>
        <w:spacing w:after="0"/>
        <w:rPr>
          <w:rFonts w:ascii="Trebuchet MS" w:hAnsi="Trebuchet MS"/>
        </w:rPr>
      </w:pPr>
    </w:p>
    <w:p w14:paraId="39514796" w14:textId="3A479642" w:rsidR="000A6199" w:rsidRPr="000A6199" w:rsidRDefault="000A6199" w:rsidP="00B53F3D">
      <w:pPr>
        <w:spacing w:after="0"/>
        <w:ind w:left="1440" w:hanging="720"/>
        <w:rPr>
          <w:rFonts w:ascii="Trebuchet MS" w:hAnsi="Trebuchet MS"/>
        </w:rPr>
      </w:pPr>
      <w:r w:rsidRPr="000A6199">
        <w:rPr>
          <w:rFonts w:ascii="Trebuchet MS" w:hAnsi="Trebuchet MS"/>
        </w:rPr>
        <w:t></w:t>
      </w:r>
      <w:r w:rsidRPr="000A6199">
        <w:rPr>
          <w:rFonts w:ascii="Trebuchet MS" w:hAnsi="Trebuchet MS"/>
        </w:rPr>
        <w:tab/>
        <w:t>Auditor’s Report, on Statement of Appropriations, Expenditures and Reversions of State Funded Student Financial Assistance Programs</w:t>
      </w:r>
    </w:p>
    <w:p w14:paraId="7E340840" w14:textId="77777777" w:rsidR="000A6199" w:rsidRPr="000A6199" w:rsidRDefault="000A6199" w:rsidP="00B53F3D">
      <w:pPr>
        <w:spacing w:after="0"/>
        <w:ind w:left="1440" w:hanging="720"/>
        <w:rPr>
          <w:rFonts w:ascii="Trebuchet MS" w:hAnsi="Trebuchet MS"/>
        </w:rPr>
      </w:pPr>
      <w:r w:rsidRPr="000A6199">
        <w:rPr>
          <w:rFonts w:ascii="Trebuchet MS" w:hAnsi="Trebuchet MS"/>
        </w:rPr>
        <w:t></w:t>
      </w:r>
      <w:r w:rsidRPr="000A6199">
        <w:rPr>
          <w:rFonts w:ascii="Trebuchet MS" w:hAnsi="Trebuchet MS"/>
        </w:rPr>
        <w:tab/>
        <w:t>Statement of Appropriations, Expenditures and Reversions of State Funded Student Financial Assistance Programs</w:t>
      </w:r>
    </w:p>
    <w:p w14:paraId="2D2D7962" w14:textId="77777777"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Summary of Significant Account Policies and Notes to Financial Statements</w:t>
      </w:r>
    </w:p>
    <w:p w14:paraId="44968170" w14:textId="77777777"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Auditor's Report on Internal Accounting Control</w:t>
      </w:r>
    </w:p>
    <w:p w14:paraId="5CF0818C" w14:textId="77777777"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Audit Required Statements, Comments, and Recommendations</w:t>
      </w:r>
    </w:p>
    <w:p w14:paraId="11A6CC3A" w14:textId="77777777"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Disposition of Prior Audit Recommendations</w:t>
      </w:r>
    </w:p>
    <w:p w14:paraId="46F583EB" w14:textId="675C220A"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Mandatory Requirements to Satisfy Annual Audit Compliance</w:t>
      </w:r>
    </w:p>
    <w:p w14:paraId="53D2A6B6" w14:textId="7243570C" w:rsidR="00B53F3D" w:rsidRDefault="000A6199" w:rsidP="00B43CDD">
      <w:pPr>
        <w:spacing w:after="0"/>
        <w:rPr>
          <w:rFonts w:ascii="Trebuchet MS" w:hAnsi="Trebuchet MS"/>
        </w:rPr>
      </w:pPr>
      <w:r w:rsidRPr="000A6199">
        <w:rPr>
          <w:rFonts w:ascii="Trebuchet MS" w:hAnsi="Trebuchet MS"/>
        </w:rPr>
        <w:t xml:space="preserve"> </w:t>
      </w:r>
    </w:p>
    <w:p w14:paraId="1C6F6790" w14:textId="77777777" w:rsidR="00B53F3D" w:rsidRDefault="00B53F3D">
      <w:pPr>
        <w:rPr>
          <w:rFonts w:ascii="Trebuchet MS" w:hAnsi="Trebuchet MS"/>
        </w:rPr>
      </w:pPr>
      <w:r>
        <w:rPr>
          <w:rFonts w:ascii="Trebuchet MS" w:hAnsi="Trebuchet MS"/>
        </w:rPr>
        <w:br w:type="page"/>
      </w:r>
    </w:p>
    <w:p w14:paraId="78E4D10E" w14:textId="77777777" w:rsidR="00B53F3D" w:rsidRPr="00B63FDB" w:rsidRDefault="00B53F3D" w:rsidP="00B53F3D">
      <w:pPr>
        <w:spacing w:after="0"/>
        <w:jc w:val="center"/>
        <w:rPr>
          <w:rFonts w:ascii="Trebuchet MS" w:hAnsi="Trebuchet MS"/>
          <w:b/>
          <w:bCs/>
        </w:rPr>
      </w:pPr>
      <w:r w:rsidRPr="00B63FDB">
        <w:rPr>
          <w:rFonts w:ascii="Trebuchet MS" w:hAnsi="Trebuchet MS"/>
          <w:b/>
          <w:bCs/>
        </w:rPr>
        <w:lastRenderedPageBreak/>
        <w:t>[name of college]</w:t>
      </w:r>
    </w:p>
    <w:p w14:paraId="7D350CCE" w14:textId="77777777" w:rsidR="00B53F3D" w:rsidRPr="000A6199" w:rsidRDefault="00B53F3D" w:rsidP="00B53F3D">
      <w:pPr>
        <w:spacing w:after="0"/>
        <w:rPr>
          <w:rFonts w:ascii="Trebuchet MS" w:hAnsi="Trebuchet MS"/>
        </w:rPr>
      </w:pPr>
    </w:p>
    <w:p w14:paraId="77392B73" w14:textId="77777777" w:rsidR="00B53F3D" w:rsidRPr="00B63FDB" w:rsidRDefault="00B53F3D" w:rsidP="00B53F3D">
      <w:pPr>
        <w:spacing w:after="0"/>
        <w:jc w:val="center"/>
        <w:rPr>
          <w:rFonts w:ascii="Trebuchet MS" w:hAnsi="Trebuchet MS"/>
          <w:b/>
          <w:bCs/>
        </w:rPr>
      </w:pPr>
      <w:r w:rsidRPr="00B63FDB">
        <w:rPr>
          <w:rFonts w:ascii="Trebuchet MS" w:hAnsi="Trebuchet MS"/>
          <w:b/>
          <w:bCs/>
        </w:rPr>
        <w:t>STATE OF COLORADO</w:t>
      </w:r>
    </w:p>
    <w:p w14:paraId="6744DB47" w14:textId="77777777" w:rsidR="00B53F3D" w:rsidRPr="00B63FDB" w:rsidRDefault="00B53F3D" w:rsidP="00B53F3D">
      <w:pPr>
        <w:spacing w:after="0"/>
        <w:jc w:val="center"/>
        <w:rPr>
          <w:rFonts w:ascii="Trebuchet MS" w:hAnsi="Trebuchet MS"/>
          <w:b/>
          <w:bCs/>
        </w:rPr>
      </w:pPr>
      <w:r w:rsidRPr="00B63FDB">
        <w:rPr>
          <w:rFonts w:ascii="Trebuchet MS" w:hAnsi="Trebuchet MS"/>
          <w:b/>
          <w:bCs/>
        </w:rPr>
        <w:t>STATE –FUNDED STUDENT ASSISTANCE PROGRAMS</w:t>
      </w:r>
    </w:p>
    <w:p w14:paraId="579D2069" w14:textId="77777777" w:rsidR="00B53F3D" w:rsidRPr="00B63FDB" w:rsidRDefault="00B53F3D" w:rsidP="00B53F3D">
      <w:pPr>
        <w:spacing w:after="0"/>
        <w:jc w:val="center"/>
        <w:rPr>
          <w:rFonts w:ascii="Trebuchet MS" w:hAnsi="Trebuchet MS"/>
          <w:b/>
          <w:bCs/>
        </w:rPr>
      </w:pPr>
      <w:r w:rsidRPr="00B63FDB">
        <w:rPr>
          <w:rFonts w:ascii="Trebuchet MS" w:hAnsi="Trebuchet MS"/>
          <w:b/>
          <w:bCs/>
        </w:rPr>
        <w:t>FOR THE YEARS ENDED</w:t>
      </w:r>
    </w:p>
    <w:p w14:paraId="41F15262" w14:textId="649F5F81" w:rsidR="00B53F3D" w:rsidRPr="00B63FDB" w:rsidRDefault="00B53F3D" w:rsidP="00B53F3D">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w:t>
      </w:r>
      <w:r w:rsidR="00A9302A">
        <w:rPr>
          <w:rFonts w:ascii="Trebuchet MS" w:hAnsi="Trebuchet MS"/>
          <w:b/>
          <w:bCs/>
        </w:rPr>
        <w:t>2</w:t>
      </w:r>
      <w:proofErr w:type="gramEnd"/>
      <w:r w:rsidRPr="00B63FDB">
        <w:rPr>
          <w:rFonts w:ascii="Trebuchet MS" w:hAnsi="Trebuchet MS"/>
          <w:b/>
          <w:bCs/>
        </w:rPr>
        <w:t xml:space="preserve"> AND 202</w:t>
      </w:r>
      <w:r w:rsidR="00A9302A">
        <w:rPr>
          <w:rFonts w:ascii="Trebuchet MS" w:hAnsi="Trebuchet MS"/>
          <w:b/>
          <w:bCs/>
        </w:rPr>
        <w:t>3</w:t>
      </w:r>
    </w:p>
    <w:p w14:paraId="1D343776" w14:textId="77777777" w:rsidR="000A6199" w:rsidRPr="000A6199" w:rsidRDefault="000A6199" w:rsidP="00B43CDD">
      <w:pPr>
        <w:spacing w:after="0"/>
        <w:rPr>
          <w:rFonts w:ascii="Trebuchet MS" w:hAnsi="Trebuchet MS"/>
        </w:rPr>
      </w:pPr>
    </w:p>
    <w:p w14:paraId="77407099" w14:textId="77777777" w:rsidR="000A6199" w:rsidRPr="00FC2BE2" w:rsidRDefault="000A6199" w:rsidP="00FC2BE2">
      <w:pPr>
        <w:spacing w:after="0"/>
        <w:jc w:val="center"/>
        <w:rPr>
          <w:rFonts w:ascii="Trebuchet MS" w:hAnsi="Trebuchet MS"/>
          <w:b/>
          <w:bCs/>
        </w:rPr>
      </w:pPr>
      <w:r w:rsidRPr="00FC2BE2">
        <w:rPr>
          <w:rFonts w:ascii="Trebuchet MS" w:hAnsi="Trebuchet MS"/>
          <w:b/>
          <w:bCs/>
        </w:rPr>
        <w:t>STATEMENT OF ASSURANCES</w:t>
      </w:r>
    </w:p>
    <w:p w14:paraId="7E2C8966" w14:textId="77777777" w:rsidR="000A6199" w:rsidRPr="00FC2BE2" w:rsidRDefault="000A6199" w:rsidP="00FC2BE2">
      <w:pPr>
        <w:spacing w:after="0"/>
        <w:jc w:val="center"/>
        <w:rPr>
          <w:rFonts w:ascii="Trebuchet MS" w:hAnsi="Trebuchet MS"/>
          <w:b/>
          <w:bCs/>
        </w:rPr>
      </w:pPr>
    </w:p>
    <w:p w14:paraId="0DA01CF2" w14:textId="77777777" w:rsidR="000A6199" w:rsidRPr="00FC2BE2" w:rsidRDefault="000A6199" w:rsidP="00FC2BE2">
      <w:pPr>
        <w:spacing w:after="0"/>
        <w:jc w:val="center"/>
        <w:rPr>
          <w:rFonts w:ascii="Trebuchet MS" w:hAnsi="Trebuchet MS"/>
          <w:b/>
          <w:bCs/>
        </w:rPr>
      </w:pPr>
      <w:r w:rsidRPr="00FC2BE2">
        <w:rPr>
          <w:rFonts w:ascii="Trebuchet MS" w:hAnsi="Trebuchet MS"/>
          <w:b/>
          <w:bCs/>
        </w:rPr>
        <w:t>INTRODUCTION</w:t>
      </w:r>
    </w:p>
    <w:p w14:paraId="52833260" w14:textId="77777777" w:rsidR="000A6199" w:rsidRPr="000A6199" w:rsidRDefault="000A6199" w:rsidP="00B43CDD">
      <w:pPr>
        <w:spacing w:after="0"/>
        <w:rPr>
          <w:rFonts w:ascii="Trebuchet MS" w:hAnsi="Trebuchet MS"/>
        </w:rPr>
      </w:pPr>
    </w:p>
    <w:p w14:paraId="0E306B23" w14:textId="77777777" w:rsidR="000A6199" w:rsidRPr="000A6199" w:rsidRDefault="000A6199" w:rsidP="00B43CDD">
      <w:pPr>
        <w:spacing w:after="0"/>
        <w:rPr>
          <w:rFonts w:ascii="Trebuchet MS" w:hAnsi="Trebuchet MS"/>
        </w:rPr>
      </w:pPr>
      <w:r w:rsidRPr="000A6199">
        <w:rPr>
          <w:rFonts w:ascii="Trebuchet MS" w:hAnsi="Trebuchet MS"/>
        </w:rPr>
        <w:t>XXXXXXXXX College is a state-supported [private] institution of higher education located in XXXXXX, Colorado.</w:t>
      </w:r>
    </w:p>
    <w:p w14:paraId="728AE485" w14:textId="77777777" w:rsidR="000A6199" w:rsidRPr="000A6199" w:rsidRDefault="000A6199" w:rsidP="00B43CDD">
      <w:pPr>
        <w:spacing w:after="0"/>
        <w:rPr>
          <w:rFonts w:ascii="Trebuchet MS" w:hAnsi="Trebuchet MS"/>
        </w:rPr>
      </w:pPr>
    </w:p>
    <w:p w14:paraId="556DB51B" w14:textId="3CEBAE58" w:rsidR="000A6199" w:rsidRPr="000A6199" w:rsidRDefault="000A6199" w:rsidP="00FC2BE2">
      <w:pPr>
        <w:spacing w:after="0"/>
        <w:jc w:val="both"/>
        <w:rPr>
          <w:rFonts w:ascii="Trebuchet MS" w:hAnsi="Trebuchet MS"/>
        </w:rPr>
      </w:pPr>
      <w:r w:rsidRPr="000A6199">
        <w:rPr>
          <w:rFonts w:ascii="Trebuchet MS" w:hAnsi="Trebuchet MS"/>
        </w:rPr>
        <w:t>Our financial and compliance examination of the various state-funded student assistance programs at the College for the year ended June 30, 20</w:t>
      </w:r>
      <w:r w:rsidR="00FC2BE2">
        <w:rPr>
          <w:rFonts w:ascii="Trebuchet MS" w:hAnsi="Trebuchet MS"/>
        </w:rPr>
        <w:t>2</w:t>
      </w:r>
      <w:r w:rsidR="00A9302A">
        <w:rPr>
          <w:rFonts w:ascii="Trebuchet MS" w:hAnsi="Trebuchet MS"/>
        </w:rPr>
        <w:t>3</w:t>
      </w:r>
      <w:r w:rsidRPr="000A6199">
        <w:rPr>
          <w:rFonts w:ascii="Trebuchet MS" w:hAnsi="Trebuchet MS"/>
        </w:rPr>
        <w:t xml:space="preserve">, was directed toward the objectives and criteria set forth in CDHE’s Financial Aid Policy, adopted April 2004. The state student financial assistance programs were examined simultaneously with the federal financial aid programs for the two years ended June 30, </w:t>
      </w:r>
      <w:proofErr w:type="gramStart"/>
      <w:r w:rsidR="00FC2BE2">
        <w:rPr>
          <w:rFonts w:ascii="Trebuchet MS" w:hAnsi="Trebuchet MS"/>
        </w:rPr>
        <w:t>202</w:t>
      </w:r>
      <w:r w:rsidR="00A9302A">
        <w:rPr>
          <w:rFonts w:ascii="Trebuchet MS" w:hAnsi="Trebuchet MS"/>
        </w:rPr>
        <w:t>2</w:t>
      </w:r>
      <w:proofErr w:type="gramEnd"/>
      <w:r w:rsidR="00FC2BE2">
        <w:rPr>
          <w:rFonts w:ascii="Trebuchet MS" w:hAnsi="Trebuchet MS"/>
        </w:rPr>
        <w:t xml:space="preserve"> and 202</w:t>
      </w:r>
      <w:r w:rsidR="00A9302A">
        <w:rPr>
          <w:rFonts w:ascii="Trebuchet MS" w:hAnsi="Trebuchet MS"/>
        </w:rPr>
        <w:t>3</w:t>
      </w:r>
      <w:r w:rsidR="00FC2BE2">
        <w:rPr>
          <w:rFonts w:ascii="Trebuchet MS" w:hAnsi="Trebuchet MS"/>
        </w:rPr>
        <w:t>.</w:t>
      </w:r>
    </w:p>
    <w:p w14:paraId="6CC9B123" w14:textId="77777777" w:rsidR="000A6199" w:rsidRPr="000A6199" w:rsidRDefault="000A6199" w:rsidP="00B43CDD">
      <w:pPr>
        <w:spacing w:after="0"/>
        <w:rPr>
          <w:rFonts w:ascii="Trebuchet MS" w:hAnsi="Trebuchet MS"/>
        </w:rPr>
      </w:pPr>
    </w:p>
    <w:p w14:paraId="109D6DE0" w14:textId="77777777" w:rsidR="000A6199" w:rsidRPr="000A6199" w:rsidRDefault="000A6199" w:rsidP="00B43CDD">
      <w:pPr>
        <w:spacing w:after="0"/>
        <w:rPr>
          <w:rFonts w:ascii="Trebuchet MS" w:hAnsi="Trebuchet MS"/>
        </w:rPr>
      </w:pPr>
    </w:p>
    <w:p w14:paraId="028CDC0E" w14:textId="77777777" w:rsidR="000A6199" w:rsidRPr="00FC2BE2" w:rsidRDefault="000A6199" w:rsidP="00FC2BE2">
      <w:pPr>
        <w:spacing w:after="0"/>
        <w:jc w:val="center"/>
        <w:rPr>
          <w:rFonts w:ascii="Trebuchet MS" w:hAnsi="Trebuchet MS"/>
          <w:b/>
          <w:bCs/>
        </w:rPr>
      </w:pPr>
      <w:r w:rsidRPr="00FC2BE2">
        <w:rPr>
          <w:rFonts w:ascii="Trebuchet MS" w:hAnsi="Trebuchet MS"/>
          <w:b/>
          <w:bCs/>
        </w:rPr>
        <w:t>STATE FUNDED ASSISTANCE PROGRAMS</w:t>
      </w:r>
    </w:p>
    <w:p w14:paraId="70E2C8F8" w14:textId="77777777" w:rsidR="000A6199" w:rsidRPr="000A6199" w:rsidRDefault="000A6199" w:rsidP="00B43CDD">
      <w:pPr>
        <w:spacing w:after="0"/>
        <w:rPr>
          <w:rFonts w:ascii="Trebuchet MS" w:hAnsi="Trebuchet MS"/>
        </w:rPr>
      </w:pPr>
    </w:p>
    <w:p w14:paraId="4744C1AA" w14:textId="67D0500E" w:rsidR="000A6199" w:rsidRPr="000A6199" w:rsidRDefault="000A6199" w:rsidP="00FC2BE2">
      <w:pPr>
        <w:spacing w:after="0"/>
        <w:jc w:val="both"/>
        <w:rPr>
          <w:rFonts w:ascii="Trebuchet MS" w:hAnsi="Trebuchet MS"/>
        </w:rPr>
      </w:pPr>
      <w:r w:rsidRPr="000A6199">
        <w:rPr>
          <w:rFonts w:ascii="Trebuchet MS" w:hAnsi="Trebuchet MS"/>
        </w:rPr>
        <w:t xml:space="preserve">The various state-funded student assistance programs at the College include the Colorado </w:t>
      </w:r>
      <w:r w:rsidR="00FC2BE2">
        <w:rPr>
          <w:rFonts w:ascii="Trebuchet MS" w:hAnsi="Trebuchet MS"/>
        </w:rPr>
        <w:t xml:space="preserve">Student </w:t>
      </w:r>
      <w:r w:rsidRPr="000A6199">
        <w:rPr>
          <w:rFonts w:ascii="Trebuchet MS" w:hAnsi="Trebuchet MS"/>
        </w:rPr>
        <w:t>Grant Program</w:t>
      </w:r>
      <w:r w:rsidR="00FC2BE2">
        <w:rPr>
          <w:rFonts w:ascii="Trebuchet MS" w:hAnsi="Trebuchet MS"/>
        </w:rPr>
        <w:t xml:space="preserve"> and the</w:t>
      </w:r>
      <w:r w:rsidRPr="000A6199">
        <w:rPr>
          <w:rFonts w:ascii="Trebuchet MS" w:hAnsi="Trebuchet MS"/>
        </w:rPr>
        <w:t xml:space="preserve"> Colorado Work-Study Program</w:t>
      </w:r>
      <w:r w:rsidR="00FC2BE2">
        <w:rPr>
          <w:rFonts w:ascii="Trebuchet MS" w:hAnsi="Trebuchet MS"/>
        </w:rPr>
        <w:t>.</w:t>
      </w:r>
    </w:p>
    <w:p w14:paraId="5F366B1D" w14:textId="77777777" w:rsidR="000A6199" w:rsidRPr="000A6199" w:rsidRDefault="000A6199" w:rsidP="00FC2BE2">
      <w:pPr>
        <w:spacing w:after="0"/>
        <w:jc w:val="both"/>
        <w:rPr>
          <w:rFonts w:ascii="Trebuchet MS" w:hAnsi="Trebuchet MS"/>
        </w:rPr>
      </w:pPr>
    </w:p>
    <w:p w14:paraId="45B82681" w14:textId="14F1ACA6" w:rsidR="000A6199" w:rsidRPr="000A6199" w:rsidRDefault="000A6199" w:rsidP="00FC2BE2">
      <w:pPr>
        <w:spacing w:after="0"/>
        <w:jc w:val="both"/>
        <w:rPr>
          <w:rFonts w:ascii="Trebuchet MS" w:hAnsi="Trebuchet MS"/>
        </w:rPr>
      </w:pPr>
      <w:r w:rsidRPr="000A6199">
        <w:rPr>
          <w:rFonts w:ascii="Trebuchet MS" w:hAnsi="Trebuchet MS"/>
        </w:rPr>
        <w:t xml:space="preserve">The state-funded student assistance awards made by the College were $XXXXX during the fiscal year ended June 30, </w:t>
      </w:r>
      <w:proofErr w:type="gramStart"/>
      <w:r w:rsidRPr="000A6199">
        <w:rPr>
          <w:rFonts w:ascii="Trebuchet MS" w:hAnsi="Trebuchet MS"/>
        </w:rPr>
        <w:t>20</w:t>
      </w:r>
      <w:r w:rsidR="00EB1308">
        <w:rPr>
          <w:rFonts w:ascii="Trebuchet MS" w:hAnsi="Trebuchet MS"/>
        </w:rPr>
        <w:t>2</w:t>
      </w:r>
      <w:r w:rsidR="0093158F">
        <w:rPr>
          <w:rFonts w:ascii="Trebuchet MS" w:hAnsi="Trebuchet MS"/>
        </w:rPr>
        <w:t>3</w:t>
      </w:r>
      <w:proofErr w:type="gramEnd"/>
      <w:r w:rsidRPr="000A6199">
        <w:rPr>
          <w:rFonts w:ascii="Trebuchet MS" w:hAnsi="Trebuchet MS"/>
        </w:rPr>
        <w:t xml:space="preserve"> and $XXXXX during fiscal year ended June 30, </w:t>
      </w:r>
      <w:r w:rsidR="00FC2BE2">
        <w:rPr>
          <w:rFonts w:ascii="Trebuchet MS" w:hAnsi="Trebuchet MS"/>
        </w:rPr>
        <w:t>202</w:t>
      </w:r>
      <w:r w:rsidR="0093158F">
        <w:rPr>
          <w:rFonts w:ascii="Trebuchet MS" w:hAnsi="Trebuchet MS"/>
        </w:rPr>
        <w:t>4</w:t>
      </w:r>
      <w:r w:rsidR="00FC2BE2">
        <w:rPr>
          <w:rFonts w:ascii="Trebuchet MS" w:hAnsi="Trebuchet MS"/>
        </w:rPr>
        <w:t xml:space="preserve">. </w:t>
      </w:r>
    </w:p>
    <w:p w14:paraId="485EB66A" w14:textId="77777777" w:rsidR="000A6199" w:rsidRPr="000A6199" w:rsidRDefault="000A6199" w:rsidP="00FC2BE2">
      <w:pPr>
        <w:spacing w:after="0"/>
        <w:jc w:val="both"/>
        <w:rPr>
          <w:rFonts w:ascii="Trebuchet MS" w:hAnsi="Trebuchet MS"/>
        </w:rPr>
      </w:pPr>
    </w:p>
    <w:p w14:paraId="7488EBA7" w14:textId="77777777" w:rsidR="000A6199" w:rsidRPr="000A6199" w:rsidRDefault="000A6199" w:rsidP="00FC2BE2">
      <w:pPr>
        <w:spacing w:after="0"/>
        <w:jc w:val="both"/>
        <w:rPr>
          <w:rFonts w:ascii="Trebuchet MS" w:hAnsi="Trebuchet MS"/>
        </w:rPr>
      </w:pPr>
      <w:r w:rsidRPr="000A6199">
        <w:rPr>
          <w:rFonts w:ascii="Trebuchet MS" w:hAnsi="Trebuchet MS"/>
        </w:rPr>
        <w:t>The Director of Financial Aid is responsible for administration of these programs. This responsibility includes application processing, eligibility determination, and financial aid packaging, as well as ensuring compliance with regulations governing the participation of the College in federal and state financial aid programs. The College Controller is responsible for the programs' financial management, general ledger accounting, payments, and collections.</w:t>
      </w:r>
    </w:p>
    <w:p w14:paraId="056C3E93" w14:textId="77777777" w:rsidR="000A6199" w:rsidRPr="000A6199" w:rsidRDefault="000A6199" w:rsidP="00FC2BE2">
      <w:pPr>
        <w:spacing w:after="0"/>
        <w:jc w:val="both"/>
        <w:rPr>
          <w:rFonts w:ascii="Trebuchet MS" w:hAnsi="Trebuchet MS"/>
        </w:rPr>
      </w:pPr>
    </w:p>
    <w:p w14:paraId="24A9460D" w14:textId="77777777" w:rsidR="000A6199" w:rsidRPr="000A6199" w:rsidRDefault="000A6199" w:rsidP="00FC2BE2">
      <w:pPr>
        <w:spacing w:after="0"/>
        <w:jc w:val="both"/>
        <w:rPr>
          <w:rFonts w:ascii="Trebuchet MS" w:hAnsi="Trebuchet MS"/>
        </w:rPr>
      </w:pPr>
      <w:r w:rsidRPr="000A6199">
        <w:rPr>
          <w:rFonts w:ascii="Trebuchet MS" w:hAnsi="Trebuchet MS"/>
        </w:rPr>
        <w:t>During the audit period, XXXXXX College obtained authorizations to award federal student financial aid funds of $XXXXXX in the Pell Grant Program, $XXXXXXXX in the College Work-Study Program, and $XXXXX in the Perkins Student Loan Program.</w:t>
      </w:r>
    </w:p>
    <w:p w14:paraId="197824FE" w14:textId="77777777" w:rsidR="000A6199" w:rsidRPr="000A6199" w:rsidRDefault="000A6199" w:rsidP="00FC2BE2">
      <w:pPr>
        <w:spacing w:after="0"/>
        <w:jc w:val="both"/>
        <w:rPr>
          <w:rFonts w:ascii="Trebuchet MS" w:hAnsi="Trebuchet MS"/>
        </w:rPr>
      </w:pPr>
    </w:p>
    <w:p w14:paraId="312FE5FD" w14:textId="4B5EA5DD" w:rsidR="000A6199" w:rsidRDefault="000A6199" w:rsidP="00FC2BE2">
      <w:pPr>
        <w:spacing w:after="0"/>
        <w:jc w:val="both"/>
        <w:rPr>
          <w:rFonts w:ascii="Trebuchet MS" w:hAnsi="Trebuchet MS"/>
        </w:rPr>
      </w:pPr>
      <w:r w:rsidRPr="000A6199">
        <w:rPr>
          <w:rFonts w:ascii="Trebuchet MS" w:hAnsi="Trebuchet MS"/>
        </w:rPr>
        <w:t>During the audit period, XXXXXX College was authorized to award Colorado student financial aid funds of $XXXXXX in the Colorado Need-based Grant Program, $XXXXXX in Loan Match, and $XXXXX in Colorado Work Study.</w:t>
      </w:r>
    </w:p>
    <w:p w14:paraId="090DEEF9" w14:textId="76957835" w:rsidR="00FC2BE2" w:rsidRDefault="00FC2BE2">
      <w:pPr>
        <w:rPr>
          <w:rFonts w:ascii="Trebuchet MS" w:hAnsi="Trebuchet MS"/>
        </w:rPr>
      </w:pPr>
      <w:r>
        <w:rPr>
          <w:rFonts w:ascii="Trebuchet MS" w:hAnsi="Trebuchet MS"/>
        </w:rPr>
        <w:br w:type="page"/>
      </w:r>
    </w:p>
    <w:p w14:paraId="0834391F" w14:textId="77777777" w:rsidR="00FC2BE2" w:rsidRPr="00B63FDB" w:rsidRDefault="00FC2BE2" w:rsidP="00FC2BE2">
      <w:pPr>
        <w:spacing w:after="0"/>
        <w:jc w:val="center"/>
        <w:rPr>
          <w:rFonts w:ascii="Trebuchet MS" w:hAnsi="Trebuchet MS"/>
          <w:b/>
          <w:bCs/>
        </w:rPr>
      </w:pPr>
      <w:r w:rsidRPr="00B63FDB">
        <w:rPr>
          <w:rFonts w:ascii="Trebuchet MS" w:hAnsi="Trebuchet MS"/>
          <w:b/>
          <w:bCs/>
        </w:rPr>
        <w:lastRenderedPageBreak/>
        <w:t>[name of college]</w:t>
      </w:r>
    </w:p>
    <w:p w14:paraId="56800079" w14:textId="77777777" w:rsidR="00FC2BE2" w:rsidRPr="000A6199" w:rsidRDefault="00FC2BE2" w:rsidP="00FC2BE2">
      <w:pPr>
        <w:spacing w:after="0"/>
        <w:rPr>
          <w:rFonts w:ascii="Trebuchet MS" w:hAnsi="Trebuchet MS"/>
        </w:rPr>
      </w:pPr>
    </w:p>
    <w:p w14:paraId="079F143A"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STATE OF COLORADO</w:t>
      </w:r>
    </w:p>
    <w:p w14:paraId="7CD7A89E"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STATE –FUNDED STUDENT ASSISTANCE PROGRAMS</w:t>
      </w:r>
    </w:p>
    <w:p w14:paraId="786CB466"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FOR THE YEARS ENDED</w:t>
      </w:r>
    </w:p>
    <w:p w14:paraId="7D51A8C2" w14:textId="3C64C428" w:rsidR="00FC2BE2" w:rsidRPr="00B63FDB" w:rsidRDefault="00FC2BE2" w:rsidP="00FC2BE2">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w:t>
      </w:r>
      <w:r w:rsidR="00A9302A">
        <w:rPr>
          <w:rFonts w:ascii="Trebuchet MS" w:hAnsi="Trebuchet MS"/>
          <w:b/>
          <w:bCs/>
        </w:rPr>
        <w:t>2</w:t>
      </w:r>
      <w:proofErr w:type="gramEnd"/>
      <w:r w:rsidRPr="00B63FDB">
        <w:rPr>
          <w:rFonts w:ascii="Trebuchet MS" w:hAnsi="Trebuchet MS"/>
          <w:b/>
          <w:bCs/>
        </w:rPr>
        <w:t xml:space="preserve"> AND 202</w:t>
      </w:r>
      <w:r w:rsidR="00A9302A">
        <w:rPr>
          <w:rFonts w:ascii="Trebuchet MS" w:hAnsi="Trebuchet MS"/>
          <w:b/>
          <w:bCs/>
        </w:rPr>
        <w:t>3</w:t>
      </w:r>
    </w:p>
    <w:p w14:paraId="76965592" w14:textId="77777777" w:rsidR="00FC2BE2" w:rsidRPr="000A6199" w:rsidRDefault="00FC2BE2" w:rsidP="00B43CDD">
      <w:pPr>
        <w:spacing w:after="0"/>
        <w:rPr>
          <w:rFonts w:ascii="Trebuchet MS" w:hAnsi="Trebuchet MS"/>
        </w:rPr>
      </w:pPr>
    </w:p>
    <w:p w14:paraId="573049D9" w14:textId="40C4167C" w:rsidR="000A6199" w:rsidRPr="00FC2BE2" w:rsidRDefault="000A6199" w:rsidP="00FC2BE2">
      <w:pPr>
        <w:spacing w:after="0"/>
        <w:jc w:val="center"/>
        <w:rPr>
          <w:rFonts w:ascii="Trebuchet MS" w:hAnsi="Trebuchet MS"/>
          <w:b/>
          <w:bCs/>
        </w:rPr>
      </w:pPr>
      <w:r w:rsidRPr="00FC2BE2">
        <w:rPr>
          <w:rFonts w:ascii="Trebuchet MS" w:hAnsi="Trebuchet MS"/>
          <w:b/>
          <w:bCs/>
        </w:rPr>
        <w:t>REPORT SUMMARY</w:t>
      </w:r>
    </w:p>
    <w:p w14:paraId="48F49736" w14:textId="77777777" w:rsidR="000A6199" w:rsidRPr="000A6199" w:rsidRDefault="000A6199" w:rsidP="00B43CDD">
      <w:pPr>
        <w:spacing w:after="0"/>
        <w:rPr>
          <w:rFonts w:ascii="Trebuchet MS" w:hAnsi="Trebuchet MS"/>
        </w:rPr>
      </w:pPr>
    </w:p>
    <w:p w14:paraId="6A59E16F" w14:textId="77777777" w:rsidR="000A6199" w:rsidRPr="000A6199" w:rsidRDefault="000A6199" w:rsidP="00B43CDD">
      <w:pPr>
        <w:spacing w:after="0"/>
        <w:rPr>
          <w:rFonts w:ascii="Trebuchet MS" w:hAnsi="Trebuchet MS"/>
        </w:rPr>
      </w:pPr>
      <w:r w:rsidRPr="000A6199">
        <w:rPr>
          <w:rFonts w:ascii="Trebuchet MS" w:hAnsi="Trebuchet MS"/>
        </w:rPr>
        <w:t>PURPOSE AND SCOPE OF AUDIT</w:t>
      </w:r>
    </w:p>
    <w:p w14:paraId="152A51F8" w14:textId="77777777" w:rsidR="000A6199" w:rsidRPr="000A6199" w:rsidRDefault="000A6199" w:rsidP="00B43CDD">
      <w:pPr>
        <w:spacing w:after="0"/>
        <w:rPr>
          <w:rFonts w:ascii="Trebuchet MS" w:hAnsi="Trebuchet MS"/>
        </w:rPr>
      </w:pPr>
    </w:p>
    <w:p w14:paraId="13974720" w14:textId="7D416614" w:rsidR="000A6199" w:rsidRPr="000A6199" w:rsidRDefault="000A6199" w:rsidP="00FC2BE2">
      <w:pPr>
        <w:spacing w:after="0"/>
        <w:jc w:val="both"/>
        <w:rPr>
          <w:rFonts w:ascii="Trebuchet MS" w:hAnsi="Trebuchet MS"/>
        </w:rPr>
      </w:pPr>
      <w:r w:rsidRPr="000A6199">
        <w:rPr>
          <w:rFonts w:ascii="Trebuchet MS" w:hAnsi="Trebuchet MS"/>
        </w:rPr>
        <w:t xml:space="preserve">Our audit of the state-funded student assistance programs was performed in accordance with the financial compliance elements of "Standards for Audits of Governmental Organizations, Programs, Activities, and Functions" issued by the Comptroller General of the United States, as revised through 2004. The purpose of the audit was to formulate an opinion on the statement of student aid program appropriations, expenditures, and reversions for the fiscal years ended June 30, </w:t>
      </w:r>
      <w:proofErr w:type="gramStart"/>
      <w:r w:rsidRPr="000A6199">
        <w:rPr>
          <w:rFonts w:ascii="Trebuchet MS" w:hAnsi="Trebuchet MS"/>
        </w:rPr>
        <w:t>20</w:t>
      </w:r>
      <w:r w:rsidR="00FC2BE2">
        <w:rPr>
          <w:rFonts w:ascii="Trebuchet MS" w:hAnsi="Trebuchet MS"/>
        </w:rPr>
        <w:t>2</w:t>
      </w:r>
      <w:r w:rsidR="0093158F">
        <w:rPr>
          <w:rFonts w:ascii="Trebuchet MS" w:hAnsi="Trebuchet MS"/>
        </w:rPr>
        <w:t>3</w:t>
      </w:r>
      <w:proofErr w:type="gramEnd"/>
      <w:r w:rsidRPr="000A6199">
        <w:rPr>
          <w:rFonts w:ascii="Trebuchet MS" w:hAnsi="Trebuchet MS"/>
        </w:rPr>
        <w:t xml:space="preserve"> and 20</w:t>
      </w:r>
      <w:r w:rsidR="00FC2BE2">
        <w:rPr>
          <w:rFonts w:ascii="Trebuchet MS" w:hAnsi="Trebuchet MS"/>
        </w:rPr>
        <w:t>2</w:t>
      </w:r>
      <w:r w:rsidR="0093158F">
        <w:rPr>
          <w:rFonts w:ascii="Trebuchet MS" w:hAnsi="Trebuchet MS"/>
        </w:rPr>
        <w:t>4</w:t>
      </w:r>
      <w:r w:rsidRPr="000A6199">
        <w:rPr>
          <w:rFonts w:ascii="Trebuchet MS" w:hAnsi="Trebuchet MS"/>
        </w:rPr>
        <w:t xml:space="preserve"> and to determine if these programs were administered in accordance with applicable laws, regulations, terms of agreements, and CDHE directives which were set forth in the handbook.</w:t>
      </w:r>
    </w:p>
    <w:p w14:paraId="15F2DC8A" w14:textId="77777777" w:rsidR="000A6199" w:rsidRPr="000A6199" w:rsidRDefault="000A6199" w:rsidP="00FC2BE2">
      <w:pPr>
        <w:spacing w:after="0"/>
        <w:jc w:val="both"/>
        <w:rPr>
          <w:rFonts w:ascii="Trebuchet MS" w:hAnsi="Trebuchet MS"/>
        </w:rPr>
      </w:pPr>
    </w:p>
    <w:p w14:paraId="21035720" w14:textId="77777777" w:rsidR="000A6199" w:rsidRPr="000A6199" w:rsidRDefault="000A6199" w:rsidP="00FC2BE2">
      <w:pPr>
        <w:spacing w:after="0"/>
        <w:jc w:val="both"/>
        <w:rPr>
          <w:rFonts w:ascii="Trebuchet MS" w:hAnsi="Trebuchet MS"/>
        </w:rPr>
      </w:pPr>
      <w:r w:rsidRPr="000A6199">
        <w:rPr>
          <w:rFonts w:ascii="Trebuchet MS" w:hAnsi="Trebuchet MS"/>
        </w:rPr>
        <w:t>Our examination included:</w:t>
      </w:r>
    </w:p>
    <w:p w14:paraId="18323AEC" w14:textId="77777777" w:rsidR="000A6199" w:rsidRPr="000A6199" w:rsidRDefault="000A6199" w:rsidP="00FC2BE2">
      <w:pPr>
        <w:spacing w:after="0"/>
        <w:jc w:val="both"/>
        <w:rPr>
          <w:rFonts w:ascii="Trebuchet MS" w:hAnsi="Trebuchet MS"/>
        </w:rPr>
      </w:pPr>
    </w:p>
    <w:p w14:paraId="5A0B3079" w14:textId="25EDAB7D" w:rsidR="000A6199" w:rsidRPr="00FC2BE2" w:rsidRDefault="000A6199" w:rsidP="00FC2BE2">
      <w:pPr>
        <w:pStyle w:val="ListParagraph"/>
        <w:numPr>
          <w:ilvl w:val="0"/>
          <w:numId w:val="45"/>
        </w:numPr>
        <w:spacing w:after="0"/>
        <w:jc w:val="both"/>
        <w:rPr>
          <w:rFonts w:ascii="Trebuchet MS" w:hAnsi="Trebuchet MS"/>
        </w:rPr>
      </w:pPr>
      <w:r w:rsidRPr="00FC2BE2">
        <w:rPr>
          <w:rFonts w:ascii="Trebuchet MS" w:hAnsi="Trebuchet MS"/>
        </w:rPr>
        <w:t xml:space="preserve">Expressing an opinion on the statements of student aid program appropriations, </w:t>
      </w:r>
      <w:proofErr w:type="gramStart"/>
      <w:r w:rsidRPr="00FC2BE2">
        <w:rPr>
          <w:rFonts w:ascii="Trebuchet MS" w:hAnsi="Trebuchet MS"/>
        </w:rPr>
        <w:t>expenditures</w:t>
      </w:r>
      <w:proofErr w:type="gramEnd"/>
      <w:r w:rsidRPr="00FC2BE2">
        <w:rPr>
          <w:rFonts w:ascii="Trebuchet MS" w:hAnsi="Trebuchet MS"/>
        </w:rPr>
        <w:t xml:space="preserve"> and reversions.</w:t>
      </w:r>
    </w:p>
    <w:p w14:paraId="7A4F6965" w14:textId="52600755" w:rsidR="000A6199" w:rsidRPr="00FC2BE2" w:rsidRDefault="000A6199" w:rsidP="00FC2BE2">
      <w:pPr>
        <w:pStyle w:val="ListParagraph"/>
        <w:numPr>
          <w:ilvl w:val="0"/>
          <w:numId w:val="45"/>
        </w:numPr>
        <w:spacing w:after="0"/>
        <w:jc w:val="both"/>
        <w:rPr>
          <w:rFonts w:ascii="Trebuchet MS" w:hAnsi="Trebuchet MS"/>
        </w:rPr>
      </w:pPr>
      <w:r w:rsidRPr="00FC2BE2">
        <w:rPr>
          <w:rFonts w:ascii="Trebuchet MS" w:hAnsi="Trebuchet MS"/>
        </w:rPr>
        <w:t>Evaluation of the policies, procedures, and practices used to administer these programs.</w:t>
      </w:r>
    </w:p>
    <w:p w14:paraId="538B46EB" w14:textId="7D46EC66" w:rsidR="000A6199" w:rsidRPr="00FC2BE2" w:rsidRDefault="000A6199" w:rsidP="00FC2BE2">
      <w:pPr>
        <w:pStyle w:val="ListParagraph"/>
        <w:numPr>
          <w:ilvl w:val="0"/>
          <w:numId w:val="45"/>
        </w:numPr>
        <w:spacing w:after="0"/>
        <w:jc w:val="both"/>
        <w:rPr>
          <w:rFonts w:ascii="Trebuchet MS" w:hAnsi="Trebuchet MS"/>
        </w:rPr>
      </w:pPr>
      <w:r w:rsidRPr="00FC2BE2">
        <w:rPr>
          <w:rFonts w:ascii="Trebuchet MS" w:hAnsi="Trebuchet MS"/>
        </w:rPr>
        <w:t>Determination of compliance with applicable sections of the CDHE guidelines, 20</w:t>
      </w:r>
      <w:r w:rsidR="00FC2BE2">
        <w:rPr>
          <w:rFonts w:ascii="Trebuchet MS" w:hAnsi="Trebuchet MS"/>
        </w:rPr>
        <w:t>2</w:t>
      </w:r>
      <w:r w:rsidR="001E2E63">
        <w:rPr>
          <w:rFonts w:ascii="Trebuchet MS" w:hAnsi="Trebuchet MS"/>
        </w:rPr>
        <w:t>2</w:t>
      </w:r>
      <w:r w:rsidRPr="00FC2BE2">
        <w:rPr>
          <w:rFonts w:ascii="Trebuchet MS" w:hAnsi="Trebuchet MS"/>
        </w:rPr>
        <w:t xml:space="preserve"> version.</w:t>
      </w:r>
    </w:p>
    <w:p w14:paraId="212C8FB2" w14:textId="77777777" w:rsidR="000A6199" w:rsidRPr="000A6199" w:rsidRDefault="000A6199" w:rsidP="00B43CDD">
      <w:pPr>
        <w:spacing w:after="0"/>
        <w:rPr>
          <w:rFonts w:ascii="Trebuchet MS" w:hAnsi="Trebuchet MS"/>
        </w:rPr>
      </w:pPr>
    </w:p>
    <w:p w14:paraId="45916FD6" w14:textId="77777777" w:rsidR="000A6199" w:rsidRPr="000A6199" w:rsidRDefault="000A6199" w:rsidP="00B43CDD">
      <w:pPr>
        <w:spacing w:after="0"/>
        <w:rPr>
          <w:rFonts w:ascii="Trebuchet MS" w:hAnsi="Trebuchet MS"/>
        </w:rPr>
      </w:pPr>
    </w:p>
    <w:p w14:paraId="777C4C37" w14:textId="77777777" w:rsidR="000A6199" w:rsidRPr="000A6199" w:rsidRDefault="000A6199" w:rsidP="00B43CDD">
      <w:pPr>
        <w:spacing w:after="0"/>
        <w:rPr>
          <w:rFonts w:ascii="Trebuchet MS" w:hAnsi="Trebuchet MS"/>
        </w:rPr>
      </w:pPr>
    </w:p>
    <w:p w14:paraId="7684D443" w14:textId="4A338882" w:rsidR="00FC2BE2" w:rsidRDefault="00FC2BE2">
      <w:pPr>
        <w:rPr>
          <w:rFonts w:ascii="Trebuchet MS" w:hAnsi="Trebuchet MS"/>
        </w:rPr>
      </w:pPr>
      <w:r>
        <w:rPr>
          <w:rFonts w:ascii="Trebuchet MS" w:hAnsi="Trebuchet MS"/>
        </w:rPr>
        <w:br w:type="page"/>
      </w:r>
    </w:p>
    <w:p w14:paraId="07361344" w14:textId="77777777" w:rsidR="00FC2BE2" w:rsidRPr="00B63FDB" w:rsidRDefault="00FC2BE2" w:rsidP="00FC2BE2">
      <w:pPr>
        <w:spacing w:after="0"/>
        <w:jc w:val="center"/>
        <w:rPr>
          <w:rFonts w:ascii="Trebuchet MS" w:hAnsi="Trebuchet MS"/>
          <w:b/>
          <w:bCs/>
        </w:rPr>
      </w:pPr>
      <w:r w:rsidRPr="00B63FDB">
        <w:rPr>
          <w:rFonts w:ascii="Trebuchet MS" w:hAnsi="Trebuchet MS"/>
          <w:b/>
          <w:bCs/>
        </w:rPr>
        <w:lastRenderedPageBreak/>
        <w:t>[name of college]</w:t>
      </w:r>
    </w:p>
    <w:p w14:paraId="408DD6B8" w14:textId="77777777" w:rsidR="00FC2BE2" w:rsidRPr="000A6199" w:rsidRDefault="00FC2BE2" w:rsidP="00FC2BE2">
      <w:pPr>
        <w:spacing w:after="0"/>
        <w:rPr>
          <w:rFonts w:ascii="Trebuchet MS" w:hAnsi="Trebuchet MS"/>
        </w:rPr>
      </w:pPr>
    </w:p>
    <w:p w14:paraId="1C732178"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STATE OF COLORADO</w:t>
      </w:r>
    </w:p>
    <w:p w14:paraId="07D7BD28"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STATE –FUNDED STUDENT ASSISTANCE PROGRAMS</w:t>
      </w:r>
    </w:p>
    <w:p w14:paraId="7A8062B9"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FOR THE YEARS ENDED</w:t>
      </w:r>
    </w:p>
    <w:p w14:paraId="2A584014" w14:textId="4857783F" w:rsidR="00FC2BE2" w:rsidRPr="00B63FDB" w:rsidRDefault="00FC2BE2" w:rsidP="00FC2BE2">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w:t>
      </w:r>
      <w:r w:rsidR="0093158F">
        <w:rPr>
          <w:rFonts w:ascii="Trebuchet MS" w:hAnsi="Trebuchet MS"/>
          <w:b/>
          <w:bCs/>
        </w:rPr>
        <w:t>3</w:t>
      </w:r>
      <w:proofErr w:type="gramEnd"/>
      <w:r w:rsidRPr="00B63FDB">
        <w:rPr>
          <w:rFonts w:ascii="Trebuchet MS" w:hAnsi="Trebuchet MS"/>
          <w:b/>
          <w:bCs/>
        </w:rPr>
        <w:t xml:space="preserve"> AND 202</w:t>
      </w:r>
      <w:r w:rsidR="0093158F">
        <w:rPr>
          <w:rFonts w:ascii="Trebuchet MS" w:hAnsi="Trebuchet MS"/>
          <w:b/>
          <w:bCs/>
        </w:rPr>
        <w:t>4</w:t>
      </w:r>
    </w:p>
    <w:p w14:paraId="258EE17E" w14:textId="77777777" w:rsidR="000A6199" w:rsidRPr="000A6199" w:rsidRDefault="000A6199" w:rsidP="00B43CDD">
      <w:pPr>
        <w:spacing w:after="0"/>
        <w:rPr>
          <w:rFonts w:ascii="Trebuchet MS" w:hAnsi="Trebuchet MS"/>
        </w:rPr>
      </w:pPr>
    </w:p>
    <w:p w14:paraId="756D565E" w14:textId="77777777" w:rsidR="000A6199" w:rsidRPr="00FC2BE2" w:rsidRDefault="000A6199" w:rsidP="00FC2BE2">
      <w:pPr>
        <w:spacing w:after="0"/>
        <w:jc w:val="center"/>
        <w:rPr>
          <w:rFonts w:ascii="Trebuchet MS" w:hAnsi="Trebuchet MS"/>
          <w:b/>
          <w:bCs/>
        </w:rPr>
      </w:pPr>
      <w:r w:rsidRPr="00FC2BE2">
        <w:rPr>
          <w:rFonts w:ascii="Trebuchet MS" w:hAnsi="Trebuchet MS"/>
          <w:b/>
          <w:bCs/>
        </w:rPr>
        <w:t>SUMMARY OF CURRENT YEAR COMMENTS</w:t>
      </w:r>
    </w:p>
    <w:p w14:paraId="7E974BCE"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03033435" w14:textId="5187B938" w:rsidR="00EC7FA2" w:rsidRDefault="00EC7FA2">
      <w:pPr>
        <w:rPr>
          <w:rFonts w:ascii="Trebuchet MS" w:hAnsi="Trebuchet MS"/>
        </w:rPr>
      </w:pPr>
      <w:r>
        <w:rPr>
          <w:rFonts w:ascii="Trebuchet MS" w:hAnsi="Trebuchet MS"/>
        </w:rPr>
        <w:br w:type="page"/>
      </w:r>
    </w:p>
    <w:p w14:paraId="57F39A6F" w14:textId="77777777" w:rsidR="00EC7FA2" w:rsidRPr="00B63FDB" w:rsidRDefault="00EC7FA2" w:rsidP="00EC7FA2">
      <w:pPr>
        <w:spacing w:after="0"/>
        <w:jc w:val="center"/>
        <w:rPr>
          <w:rFonts w:ascii="Trebuchet MS" w:hAnsi="Trebuchet MS"/>
          <w:b/>
          <w:bCs/>
        </w:rPr>
      </w:pPr>
      <w:r w:rsidRPr="00B63FDB">
        <w:rPr>
          <w:rFonts w:ascii="Trebuchet MS" w:hAnsi="Trebuchet MS"/>
          <w:b/>
          <w:bCs/>
        </w:rPr>
        <w:lastRenderedPageBreak/>
        <w:t>[name of college]</w:t>
      </w:r>
    </w:p>
    <w:p w14:paraId="377877E8" w14:textId="77777777" w:rsidR="00EC7FA2" w:rsidRPr="000A6199" w:rsidRDefault="00EC7FA2" w:rsidP="00EC7FA2">
      <w:pPr>
        <w:spacing w:after="0"/>
        <w:rPr>
          <w:rFonts w:ascii="Trebuchet MS" w:hAnsi="Trebuchet MS"/>
        </w:rPr>
      </w:pPr>
    </w:p>
    <w:p w14:paraId="239CC21F"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STATE OF COLORADO</w:t>
      </w:r>
    </w:p>
    <w:p w14:paraId="4FCFD3A3"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STATE –FUNDED STUDENT ASSISTANCE PROGRAMS</w:t>
      </w:r>
    </w:p>
    <w:p w14:paraId="72F6ECC7"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FOR THE YEARS ENDED</w:t>
      </w:r>
    </w:p>
    <w:p w14:paraId="05E682F6" w14:textId="24036690" w:rsidR="00EC7FA2" w:rsidRPr="00B63FDB" w:rsidRDefault="00EC7FA2" w:rsidP="00EB1308">
      <w:pPr>
        <w:spacing w:after="0"/>
        <w:jc w:val="center"/>
        <w:rPr>
          <w:rFonts w:ascii="Trebuchet MS" w:hAnsi="Trebuchet MS"/>
          <w:b/>
          <w:bCs/>
        </w:rPr>
      </w:pPr>
      <w:r w:rsidRPr="00B63FDB">
        <w:rPr>
          <w:rFonts w:ascii="Trebuchet MS" w:hAnsi="Trebuchet MS"/>
          <w:b/>
          <w:bCs/>
        </w:rPr>
        <w:t xml:space="preserve">JUNE 30, </w:t>
      </w:r>
      <w:proofErr w:type="gramStart"/>
      <w:r w:rsidR="00EB1308" w:rsidRPr="00B63FDB">
        <w:rPr>
          <w:rFonts w:ascii="Trebuchet MS" w:hAnsi="Trebuchet MS"/>
          <w:b/>
          <w:bCs/>
        </w:rPr>
        <w:t>202</w:t>
      </w:r>
      <w:r w:rsidR="0093158F">
        <w:rPr>
          <w:rFonts w:ascii="Trebuchet MS" w:hAnsi="Trebuchet MS"/>
          <w:b/>
          <w:bCs/>
        </w:rPr>
        <w:t>3</w:t>
      </w:r>
      <w:proofErr w:type="gramEnd"/>
      <w:r w:rsidR="00EB1308" w:rsidRPr="00B63FDB">
        <w:rPr>
          <w:rFonts w:ascii="Trebuchet MS" w:hAnsi="Trebuchet MS"/>
          <w:b/>
          <w:bCs/>
        </w:rPr>
        <w:t xml:space="preserve"> AND 202</w:t>
      </w:r>
      <w:r w:rsidR="0093158F">
        <w:rPr>
          <w:rFonts w:ascii="Trebuchet MS" w:hAnsi="Trebuchet MS"/>
          <w:b/>
          <w:bCs/>
        </w:rPr>
        <w:t>4</w:t>
      </w:r>
    </w:p>
    <w:p w14:paraId="07AEEDB5" w14:textId="77777777" w:rsidR="000A6199" w:rsidRPr="00EC7FA2" w:rsidRDefault="000A6199" w:rsidP="00EC7FA2">
      <w:pPr>
        <w:spacing w:after="0"/>
        <w:rPr>
          <w:rFonts w:ascii="Trebuchet MS" w:hAnsi="Trebuchet MS"/>
          <w:b/>
          <w:bCs/>
        </w:rPr>
      </w:pPr>
    </w:p>
    <w:p w14:paraId="5CE1F79E" w14:textId="77777777" w:rsidR="000A6199" w:rsidRPr="00EC7FA2" w:rsidRDefault="000A6199" w:rsidP="00EC7FA2">
      <w:pPr>
        <w:spacing w:after="0"/>
        <w:jc w:val="center"/>
        <w:rPr>
          <w:rFonts w:ascii="Trebuchet MS" w:hAnsi="Trebuchet MS"/>
          <w:b/>
          <w:bCs/>
        </w:rPr>
      </w:pPr>
      <w:r w:rsidRPr="00EC7FA2">
        <w:rPr>
          <w:rFonts w:ascii="Trebuchet MS" w:hAnsi="Trebuchet MS"/>
          <w:b/>
          <w:bCs/>
        </w:rPr>
        <w:t>SUMMARY OF PROGRESS IN IMPLEMENTING PRIOR AUDIT RECOMMENDATIONS</w:t>
      </w:r>
    </w:p>
    <w:p w14:paraId="63E55172" w14:textId="77777777" w:rsidR="000A6199" w:rsidRPr="000A6199" w:rsidRDefault="000A6199" w:rsidP="00B43CDD">
      <w:pPr>
        <w:spacing w:after="0"/>
        <w:rPr>
          <w:rFonts w:ascii="Trebuchet MS" w:hAnsi="Trebuchet MS"/>
        </w:rPr>
      </w:pPr>
    </w:p>
    <w:p w14:paraId="6F727594" w14:textId="2A8463B4" w:rsidR="000A6199" w:rsidRPr="000A6199" w:rsidRDefault="000A6199" w:rsidP="00B43CDD">
      <w:pPr>
        <w:spacing w:after="0"/>
        <w:rPr>
          <w:rFonts w:ascii="Trebuchet MS" w:hAnsi="Trebuchet MS"/>
        </w:rPr>
      </w:pPr>
      <w:r w:rsidRPr="000A6199">
        <w:rPr>
          <w:rFonts w:ascii="Trebuchet MS" w:hAnsi="Trebuchet MS"/>
        </w:rPr>
        <w:t>The audit report for the year ended June 30, 20XX, included recommendations. The disposition of these audit recommendations at</w:t>
      </w:r>
      <w:r w:rsidR="00A9531F">
        <w:rPr>
          <w:rFonts w:ascii="Trebuchet MS" w:hAnsi="Trebuchet MS"/>
        </w:rPr>
        <w:t xml:space="preserve"> XXXXXX College</w:t>
      </w:r>
      <w:r w:rsidRPr="000A6199">
        <w:rPr>
          <w:rFonts w:ascii="Trebuchet MS" w:hAnsi="Trebuchet MS"/>
        </w:rPr>
        <w:t xml:space="preserve"> was as follows:</w:t>
      </w:r>
    </w:p>
    <w:p w14:paraId="15158F93" w14:textId="77777777" w:rsidR="000A6199" w:rsidRPr="000A6199" w:rsidRDefault="000A6199" w:rsidP="00B43CDD">
      <w:pPr>
        <w:spacing w:after="0"/>
        <w:rPr>
          <w:rFonts w:ascii="Trebuchet MS" w:hAnsi="Trebuchet MS"/>
        </w:rPr>
      </w:pPr>
    </w:p>
    <w:p w14:paraId="7B35FC4A" w14:textId="77777777" w:rsidR="00EC7FA2" w:rsidRDefault="000A6199" w:rsidP="00A9531F">
      <w:pPr>
        <w:spacing w:after="0"/>
        <w:ind w:left="720"/>
        <w:rPr>
          <w:rFonts w:ascii="Trebuchet MS" w:hAnsi="Trebuchet MS"/>
        </w:rPr>
      </w:pPr>
      <w:r w:rsidRPr="000A6199">
        <w:rPr>
          <w:rFonts w:ascii="Trebuchet MS" w:hAnsi="Trebuchet MS"/>
        </w:rPr>
        <w:t xml:space="preserve">Implemented </w:t>
      </w:r>
    </w:p>
    <w:p w14:paraId="229AF576" w14:textId="77777777" w:rsidR="00EC7FA2" w:rsidRDefault="000A6199" w:rsidP="00A9531F">
      <w:pPr>
        <w:spacing w:after="0"/>
        <w:ind w:left="720"/>
        <w:rPr>
          <w:rFonts w:ascii="Trebuchet MS" w:hAnsi="Trebuchet MS"/>
        </w:rPr>
      </w:pPr>
      <w:r w:rsidRPr="000A6199">
        <w:rPr>
          <w:rFonts w:ascii="Trebuchet MS" w:hAnsi="Trebuchet MS"/>
        </w:rPr>
        <w:t xml:space="preserve">Partially Implemented </w:t>
      </w:r>
    </w:p>
    <w:p w14:paraId="7731C7F3" w14:textId="611CA2B5" w:rsidR="000A6199" w:rsidRPr="000A6199" w:rsidRDefault="000A6199" w:rsidP="00A9531F">
      <w:pPr>
        <w:spacing w:after="0"/>
        <w:ind w:left="720"/>
        <w:rPr>
          <w:rFonts w:ascii="Trebuchet MS" w:hAnsi="Trebuchet MS"/>
        </w:rPr>
      </w:pPr>
      <w:r w:rsidRPr="000A6199">
        <w:rPr>
          <w:rFonts w:ascii="Trebuchet MS" w:hAnsi="Trebuchet MS"/>
        </w:rPr>
        <w:t>Not Implemented</w:t>
      </w:r>
    </w:p>
    <w:p w14:paraId="4BD0B568" w14:textId="77777777" w:rsidR="000A6199" w:rsidRPr="000A6199" w:rsidRDefault="000A6199" w:rsidP="00B43CDD">
      <w:pPr>
        <w:spacing w:after="0"/>
        <w:rPr>
          <w:rFonts w:ascii="Trebuchet MS" w:hAnsi="Trebuchet MS"/>
        </w:rPr>
      </w:pPr>
    </w:p>
    <w:p w14:paraId="20CC21A3" w14:textId="77777777" w:rsidR="000A6199" w:rsidRPr="000A6199" w:rsidRDefault="000A6199" w:rsidP="00B43CDD">
      <w:pPr>
        <w:spacing w:after="0"/>
        <w:rPr>
          <w:rFonts w:ascii="Trebuchet MS" w:hAnsi="Trebuchet MS"/>
        </w:rPr>
      </w:pPr>
    </w:p>
    <w:p w14:paraId="094776FF" w14:textId="773AC3CC" w:rsidR="00EC7FA2" w:rsidRDefault="00EC7FA2">
      <w:pPr>
        <w:rPr>
          <w:rFonts w:ascii="Trebuchet MS" w:hAnsi="Trebuchet MS"/>
        </w:rPr>
      </w:pPr>
      <w:r>
        <w:rPr>
          <w:rFonts w:ascii="Trebuchet MS" w:hAnsi="Trebuchet MS"/>
        </w:rPr>
        <w:br w:type="page"/>
      </w:r>
    </w:p>
    <w:p w14:paraId="6C0C66BE" w14:textId="77777777" w:rsidR="00EC7FA2" w:rsidRPr="00B63FDB" w:rsidRDefault="00EC7FA2" w:rsidP="00EC7FA2">
      <w:pPr>
        <w:spacing w:after="0"/>
        <w:jc w:val="center"/>
        <w:rPr>
          <w:rFonts w:ascii="Trebuchet MS" w:hAnsi="Trebuchet MS"/>
          <w:b/>
          <w:bCs/>
        </w:rPr>
      </w:pPr>
      <w:r w:rsidRPr="00B63FDB">
        <w:rPr>
          <w:rFonts w:ascii="Trebuchet MS" w:hAnsi="Trebuchet MS"/>
          <w:b/>
          <w:bCs/>
        </w:rPr>
        <w:lastRenderedPageBreak/>
        <w:t>[name of college]</w:t>
      </w:r>
    </w:p>
    <w:p w14:paraId="32CE7EC3" w14:textId="77777777" w:rsidR="00EC7FA2" w:rsidRPr="000A6199" w:rsidRDefault="00EC7FA2" w:rsidP="00EC7FA2">
      <w:pPr>
        <w:spacing w:after="0"/>
        <w:rPr>
          <w:rFonts w:ascii="Trebuchet MS" w:hAnsi="Trebuchet MS"/>
        </w:rPr>
      </w:pPr>
    </w:p>
    <w:p w14:paraId="36E1BC82"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STATE OF COLORADO</w:t>
      </w:r>
    </w:p>
    <w:p w14:paraId="0D098D83"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STATE –FUNDED STUDENT ASSISTANCE PROGRAMS</w:t>
      </w:r>
    </w:p>
    <w:p w14:paraId="42869C9A"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FOR THE YEARS ENDED</w:t>
      </w:r>
    </w:p>
    <w:p w14:paraId="41329AC2" w14:textId="7EE9FB16" w:rsidR="00EC7FA2" w:rsidRPr="00B63FDB" w:rsidRDefault="00EC7FA2" w:rsidP="00EB1308">
      <w:pPr>
        <w:spacing w:after="0"/>
        <w:jc w:val="center"/>
        <w:rPr>
          <w:rFonts w:ascii="Trebuchet MS" w:hAnsi="Trebuchet MS"/>
          <w:b/>
          <w:bCs/>
        </w:rPr>
      </w:pPr>
      <w:r w:rsidRPr="00B63FDB">
        <w:rPr>
          <w:rFonts w:ascii="Trebuchet MS" w:hAnsi="Trebuchet MS"/>
          <w:b/>
          <w:bCs/>
        </w:rPr>
        <w:t xml:space="preserve">JUNE 30, </w:t>
      </w:r>
      <w:proofErr w:type="gramStart"/>
      <w:r w:rsidR="00EB1308" w:rsidRPr="00B63FDB">
        <w:rPr>
          <w:rFonts w:ascii="Trebuchet MS" w:hAnsi="Trebuchet MS"/>
          <w:b/>
          <w:bCs/>
        </w:rPr>
        <w:t>202</w:t>
      </w:r>
      <w:r w:rsidR="0093158F">
        <w:rPr>
          <w:rFonts w:ascii="Trebuchet MS" w:hAnsi="Trebuchet MS"/>
          <w:b/>
          <w:bCs/>
        </w:rPr>
        <w:t>3</w:t>
      </w:r>
      <w:proofErr w:type="gramEnd"/>
      <w:r w:rsidR="00EB1308" w:rsidRPr="00B63FDB">
        <w:rPr>
          <w:rFonts w:ascii="Trebuchet MS" w:hAnsi="Trebuchet MS"/>
          <w:b/>
          <w:bCs/>
        </w:rPr>
        <w:t xml:space="preserve"> AND 202</w:t>
      </w:r>
      <w:r w:rsidR="0093158F">
        <w:rPr>
          <w:rFonts w:ascii="Trebuchet MS" w:hAnsi="Trebuchet MS"/>
          <w:b/>
          <w:bCs/>
        </w:rPr>
        <w:t>4</w:t>
      </w:r>
    </w:p>
    <w:p w14:paraId="24765E4D" w14:textId="77777777" w:rsidR="000A6199" w:rsidRPr="00EC7FA2" w:rsidRDefault="000A6199" w:rsidP="00EC7FA2">
      <w:pPr>
        <w:spacing w:after="0"/>
        <w:jc w:val="center"/>
        <w:rPr>
          <w:rFonts w:ascii="Trebuchet MS" w:hAnsi="Trebuchet MS"/>
          <w:b/>
          <w:bCs/>
        </w:rPr>
      </w:pPr>
    </w:p>
    <w:p w14:paraId="1E388CB9" w14:textId="25A31145" w:rsidR="000A6199" w:rsidRDefault="000A6199" w:rsidP="00EC7FA2">
      <w:pPr>
        <w:spacing w:after="0"/>
        <w:jc w:val="center"/>
        <w:rPr>
          <w:rFonts w:ascii="Trebuchet MS" w:hAnsi="Trebuchet MS"/>
          <w:b/>
          <w:bCs/>
        </w:rPr>
      </w:pPr>
      <w:r w:rsidRPr="00EC7FA2">
        <w:rPr>
          <w:rFonts w:ascii="Trebuchet MS" w:hAnsi="Trebuchet MS"/>
          <w:b/>
          <w:bCs/>
        </w:rPr>
        <w:t>BASIS OF ACCOUNTING</w:t>
      </w:r>
    </w:p>
    <w:p w14:paraId="7BDA5729" w14:textId="77777777" w:rsidR="00EC7FA2" w:rsidRPr="00EC7FA2" w:rsidRDefault="00EC7FA2" w:rsidP="00EC7FA2">
      <w:pPr>
        <w:spacing w:after="0"/>
        <w:jc w:val="center"/>
        <w:rPr>
          <w:rFonts w:ascii="Trebuchet MS" w:hAnsi="Trebuchet MS"/>
          <w:b/>
          <w:bCs/>
        </w:rPr>
      </w:pPr>
    </w:p>
    <w:p w14:paraId="7A7B490E" w14:textId="77777777" w:rsidR="000A6199" w:rsidRPr="000A6199" w:rsidRDefault="000A6199" w:rsidP="00A9531F">
      <w:pPr>
        <w:spacing w:after="0"/>
        <w:jc w:val="both"/>
        <w:rPr>
          <w:rFonts w:ascii="Trebuchet MS" w:hAnsi="Trebuchet MS"/>
        </w:rPr>
      </w:pPr>
      <w:r w:rsidRPr="000A6199">
        <w:rPr>
          <w:rFonts w:ascii="Trebuchet MS" w:hAnsi="Trebuchet MS"/>
        </w:rPr>
        <w:t>XXXXXXX College's accounting system is structured and administered in accordance with the accounting principles promulgated by the National Association of College and University Business Offices in their revised publication College and University Business Administration, as supplemented by the American Institute of Certified Public Accountants industry audit guide Audits of Colleges and Universities.</w:t>
      </w:r>
    </w:p>
    <w:p w14:paraId="66AE9299" w14:textId="77777777" w:rsidR="000A6199" w:rsidRPr="000A6199" w:rsidRDefault="000A6199" w:rsidP="00A9531F">
      <w:pPr>
        <w:spacing w:after="0"/>
        <w:jc w:val="both"/>
        <w:rPr>
          <w:rFonts w:ascii="Trebuchet MS" w:hAnsi="Trebuchet MS"/>
        </w:rPr>
      </w:pPr>
    </w:p>
    <w:p w14:paraId="523AE2CE" w14:textId="77777777" w:rsidR="000A6199" w:rsidRPr="000A6199" w:rsidRDefault="000A6199" w:rsidP="00A9531F">
      <w:pPr>
        <w:spacing w:after="0"/>
        <w:jc w:val="both"/>
        <w:rPr>
          <w:rFonts w:ascii="Trebuchet MS" w:hAnsi="Trebuchet MS"/>
        </w:rPr>
      </w:pPr>
      <w:r w:rsidRPr="000A6199">
        <w:rPr>
          <w:rFonts w:ascii="Trebuchet MS" w:hAnsi="Trebuchet MS"/>
        </w:rPr>
        <w:t>The Perkins Student Loan Direct Student Loan matching requirement from general funds, as approved by the Colorado Department of Higher Education, is recorded as a transfer from general funds to loan funds, and not as a general fund expense and loan fund revenue.</w:t>
      </w:r>
    </w:p>
    <w:p w14:paraId="381BCFE7" w14:textId="77777777" w:rsidR="000A6199" w:rsidRPr="000A6199" w:rsidRDefault="000A6199" w:rsidP="00A9531F">
      <w:pPr>
        <w:spacing w:after="0"/>
        <w:jc w:val="both"/>
        <w:rPr>
          <w:rFonts w:ascii="Trebuchet MS" w:hAnsi="Trebuchet MS"/>
        </w:rPr>
      </w:pPr>
    </w:p>
    <w:p w14:paraId="1E03AD4F" w14:textId="25D44873" w:rsidR="00A9531F" w:rsidRDefault="000A6199" w:rsidP="00A9531F">
      <w:pPr>
        <w:spacing w:after="0"/>
        <w:jc w:val="both"/>
        <w:rPr>
          <w:rFonts w:ascii="Trebuchet MS" w:hAnsi="Trebuchet MS"/>
        </w:rPr>
      </w:pPr>
      <w:r w:rsidRPr="000A6199">
        <w:rPr>
          <w:rFonts w:ascii="Trebuchet MS" w:hAnsi="Trebuchet MS"/>
        </w:rPr>
        <w:t>All student aid is expensed on a cash basis, except for Perkins Student Loan and the College Work- Study Program (CWS). Perkins Student Loans are recorded as loans receivable when the funds are disbursed. The CWS is on the accrual basis in that the expense is recognized when the services are performed.</w:t>
      </w:r>
    </w:p>
    <w:p w14:paraId="5BEC2BDB" w14:textId="77777777" w:rsidR="00A9531F" w:rsidRDefault="00A9531F">
      <w:pPr>
        <w:rPr>
          <w:rFonts w:ascii="Trebuchet MS" w:hAnsi="Trebuchet MS"/>
        </w:rPr>
      </w:pPr>
      <w:r>
        <w:rPr>
          <w:rFonts w:ascii="Trebuchet MS" w:hAnsi="Trebuchet MS"/>
        </w:rPr>
        <w:br w:type="page"/>
      </w:r>
    </w:p>
    <w:p w14:paraId="0E5B66B9" w14:textId="77777777" w:rsidR="00A9531F" w:rsidRPr="00B63FDB" w:rsidRDefault="00A9531F" w:rsidP="00A9531F">
      <w:pPr>
        <w:spacing w:after="0"/>
        <w:jc w:val="center"/>
        <w:rPr>
          <w:rFonts w:ascii="Trebuchet MS" w:hAnsi="Trebuchet MS"/>
          <w:b/>
          <w:bCs/>
        </w:rPr>
      </w:pPr>
      <w:r w:rsidRPr="00B63FDB">
        <w:rPr>
          <w:rFonts w:ascii="Trebuchet MS" w:hAnsi="Trebuchet MS"/>
          <w:b/>
          <w:bCs/>
        </w:rPr>
        <w:lastRenderedPageBreak/>
        <w:t>[name of college]</w:t>
      </w:r>
    </w:p>
    <w:p w14:paraId="63808BD7" w14:textId="77777777" w:rsidR="00A9531F" w:rsidRPr="000A6199" w:rsidRDefault="00A9531F" w:rsidP="00A9531F">
      <w:pPr>
        <w:spacing w:after="0"/>
        <w:rPr>
          <w:rFonts w:ascii="Trebuchet MS" w:hAnsi="Trebuchet MS"/>
        </w:rPr>
      </w:pPr>
    </w:p>
    <w:p w14:paraId="55819FA1"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OF COLORADO</w:t>
      </w:r>
    </w:p>
    <w:p w14:paraId="68D5CC3C"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–FUNDED STUDENT ASSISTANCE PROGRAMS</w:t>
      </w:r>
    </w:p>
    <w:p w14:paraId="6D091773"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FOR THE YEARS ENDED</w:t>
      </w:r>
    </w:p>
    <w:p w14:paraId="10D58812" w14:textId="1A78B03A" w:rsidR="00A9531F" w:rsidRPr="00B63FDB" w:rsidRDefault="00A9531F" w:rsidP="00EB1308">
      <w:pPr>
        <w:spacing w:after="0"/>
        <w:jc w:val="center"/>
        <w:rPr>
          <w:rFonts w:ascii="Trebuchet MS" w:hAnsi="Trebuchet MS"/>
          <w:b/>
          <w:bCs/>
        </w:rPr>
      </w:pPr>
      <w:r w:rsidRPr="00B63FDB">
        <w:rPr>
          <w:rFonts w:ascii="Trebuchet MS" w:hAnsi="Trebuchet MS"/>
          <w:b/>
          <w:bCs/>
        </w:rPr>
        <w:t xml:space="preserve">JUNE 30, </w:t>
      </w:r>
      <w:proofErr w:type="gramStart"/>
      <w:r w:rsidR="00EB1308" w:rsidRPr="00B63FDB">
        <w:rPr>
          <w:rFonts w:ascii="Trebuchet MS" w:hAnsi="Trebuchet MS"/>
          <w:b/>
          <w:bCs/>
        </w:rPr>
        <w:t>202</w:t>
      </w:r>
      <w:r w:rsidR="0093158F">
        <w:rPr>
          <w:rFonts w:ascii="Trebuchet MS" w:hAnsi="Trebuchet MS"/>
          <w:b/>
          <w:bCs/>
        </w:rPr>
        <w:t>3</w:t>
      </w:r>
      <w:proofErr w:type="gramEnd"/>
      <w:r w:rsidR="00EB1308" w:rsidRPr="00B63FDB">
        <w:rPr>
          <w:rFonts w:ascii="Trebuchet MS" w:hAnsi="Trebuchet MS"/>
          <w:b/>
          <w:bCs/>
        </w:rPr>
        <w:t xml:space="preserve"> AND 202</w:t>
      </w:r>
      <w:r w:rsidR="0093158F">
        <w:rPr>
          <w:rFonts w:ascii="Trebuchet MS" w:hAnsi="Trebuchet MS"/>
          <w:b/>
          <w:bCs/>
        </w:rPr>
        <w:t>4</w:t>
      </w:r>
    </w:p>
    <w:p w14:paraId="0C51E3EE" w14:textId="77777777" w:rsidR="00A9531F" w:rsidRDefault="00A9531F" w:rsidP="00B43CDD">
      <w:pPr>
        <w:spacing w:after="0"/>
        <w:rPr>
          <w:rFonts w:ascii="Trebuchet MS" w:hAnsi="Trebuchet MS"/>
        </w:rPr>
      </w:pPr>
    </w:p>
    <w:p w14:paraId="479E252B" w14:textId="099F480A" w:rsidR="00A9531F" w:rsidRDefault="000A6199" w:rsidP="00A9531F">
      <w:pPr>
        <w:spacing w:after="0"/>
        <w:jc w:val="center"/>
        <w:rPr>
          <w:rFonts w:ascii="Trebuchet MS" w:hAnsi="Trebuchet MS"/>
          <w:b/>
          <w:bCs/>
        </w:rPr>
      </w:pPr>
      <w:r w:rsidRPr="00A9531F">
        <w:rPr>
          <w:rFonts w:ascii="Trebuchet MS" w:hAnsi="Trebuchet MS"/>
          <w:b/>
          <w:bCs/>
        </w:rPr>
        <w:t>AUDITOR'S REPORT ON INTERNAL ACCOUNTING CONTROL</w:t>
      </w:r>
    </w:p>
    <w:p w14:paraId="3E9B6453" w14:textId="77777777" w:rsidR="00A9531F" w:rsidRDefault="00A9531F">
      <w:pPr>
        <w:rPr>
          <w:rFonts w:ascii="Trebuchet MS" w:hAnsi="Trebuchet MS"/>
          <w:b/>
          <w:bCs/>
        </w:rPr>
      </w:pPr>
      <w:r>
        <w:rPr>
          <w:rFonts w:ascii="Trebuchet MS" w:hAnsi="Trebuchet MS"/>
          <w:b/>
          <w:bCs/>
        </w:rPr>
        <w:br w:type="page"/>
      </w:r>
    </w:p>
    <w:p w14:paraId="6A64A2EF" w14:textId="77777777" w:rsidR="00A9531F" w:rsidRPr="00B63FDB" w:rsidRDefault="00A9531F" w:rsidP="00A9531F">
      <w:pPr>
        <w:spacing w:after="0"/>
        <w:jc w:val="center"/>
        <w:rPr>
          <w:rFonts w:ascii="Trebuchet MS" w:hAnsi="Trebuchet MS"/>
          <w:b/>
          <w:bCs/>
        </w:rPr>
      </w:pPr>
      <w:r w:rsidRPr="00B63FDB">
        <w:rPr>
          <w:rFonts w:ascii="Trebuchet MS" w:hAnsi="Trebuchet MS"/>
          <w:b/>
          <w:bCs/>
        </w:rPr>
        <w:lastRenderedPageBreak/>
        <w:t>[name of college]</w:t>
      </w:r>
    </w:p>
    <w:p w14:paraId="31CBA269" w14:textId="77777777" w:rsidR="00A9531F" w:rsidRPr="000A6199" w:rsidRDefault="00A9531F" w:rsidP="00A9531F">
      <w:pPr>
        <w:spacing w:after="0"/>
        <w:rPr>
          <w:rFonts w:ascii="Trebuchet MS" w:hAnsi="Trebuchet MS"/>
        </w:rPr>
      </w:pPr>
    </w:p>
    <w:p w14:paraId="6C226C16"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OF COLORADO</w:t>
      </w:r>
    </w:p>
    <w:p w14:paraId="7F996EF1"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–FUNDED STUDENT ASSISTANCE PROGRAMS</w:t>
      </w:r>
    </w:p>
    <w:p w14:paraId="3C420392"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FOR THE YEARS ENDED</w:t>
      </w:r>
    </w:p>
    <w:p w14:paraId="7AA2894F" w14:textId="47D81B7A" w:rsidR="00EB1308" w:rsidRPr="00B63FDB" w:rsidRDefault="00A9531F" w:rsidP="00EB1308">
      <w:pPr>
        <w:spacing w:after="0"/>
        <w:jc w:val="center"/>
        <w:rPr>
          <w:rFonts w:ascii="Trebuchet MS" w:hAnsi="Trebuchet MS"/>
          <w:b/>
          <w:bCs/>
        </w:rPr>
      </w:pPr>
      <w:r w:rsidRPr="00B63FDB">
        <w:rPr>
          <w:rFonts w:ascii="Trebuchet MS" w:hAnsi="Trebuchet MS"/>
          <w:b/>
          <w:bCs/>
        </w:rPr>
        <w:t xml:space="preserve">JUNE 30, </w:t>
      </w:r>
      <w:proofErr w:type="gramStart"/>
      <w:r w:rsidR="00EB1308" w:rsidRPr="00B63FDB">
        <w:rPr>
          <w:rFonts w:ascii="Trebuchet MS" w:hAnsi="Trebuchet MS"/>
          <w:b/>
          <w:bCs/>
        </w:rPr>
        <w:t>202</w:t>
      </w:r>
      <w:r w:rsidR="0093158F">
        <w:rPr>
          <w:rFonts w:ascii="Trebuchet MS" w:hAnsi="Trebuchet MS"/>
          <w:b/>
          <w:bCs/>
        </w:rPr>
        <w:t>3</w:t>
      </w:r>
      <w:proofErr w:type="gramEnd"/>
      <w:r w:rsidR="00EB1308" w:rsidRPr="00B63FDB">
        <w:rPr>
          <w:rFonts w:ascii="Trebuchet MS" w:hAnsi="Trebuchet MS"/>
          <w:b/>
          <w:bCs/>
        </w:rPr>
        <w:t xml:space="preserve"> AND 202</w:t>
      </w:r>
      <w:r w:rsidR="0093158F">
        <w:rPr>
          <w:rFonts w:ascii="Trebuchet MS" w:hAnsi="Trebuchet MS"/>
          <w:b/>
          <w:bCs/>
        </w:rPr>
        <w:t>4</w:t>
      </w:r>
    </w:p>
    <w:p w14:paraId="2938F86D" w14:textId="487AA14C" w:rsidR="000A6199" w:rsidRDefault="000A6199" w:rsidP="00A9531F">
      <w:pPr>
        <w:spacing w:after="0"/>
        <w:jc w:val="center"/>
        <w:rPr>
          <w:rFonts w:ascii="Trebuchet MS" w:hAnsi="Trebuchet MS"/>
          <w:b/>
          <w:bCs/>
        </w:rPr>
      </w:pPr>
    </w:p>
    <w:p w14:paraId="35F92AA1" w14:textId="77777777" w:rsidR="00A9531F" w:rsidRPr="00A9531F" w:rsidRDefault="00A9531F" w:rsidP="00A9531F">
      <w:pPr>
        <w:spacing w:after="0"/>
        <w:jc w:val="center"/>
        <w:rPr>
          <w:rFonts w:ascii="Trebuchet MS" w:hAnsi="Trebuchet MS"/>
          <w:b/>
          <w:bCs/>
        </w:rPr>
      </w:pPr>
      <w:r w:rsidRPr="00A9531F">
        <w:rPr>
          <w:rFonts w:ascii="Trebuchet MS" w:hAnsi="Trebuchet MS"/>
          <w:b/>
          <w:bCs/>
        </w:rPr>
        <w:t>REQUIRED STATEMENTS, COMMENTS, &amp; RECOMMENDATIONS</w:t>
      </w:r>
    </w:p>
    <w:p w14:paraId="3206F8DD" w14:textId="31BA7A18" w:rsidR="00A9531F" w:rsidRDefault="00A9531F" w:rsidP="00A9531F">
      <w:pPr>
        <w:spacing w:after="0"/>
        <w:jc w:val="center"/>
        <w:rPr>
          <w:rFonts w:ascii="Trebuchet MS" w:hAnsi="Trebuchet MS"/>
          <w:b/>
          <w:bCs/>
        </w:rPr>
      </w:pPr>
    </w:p>
    <w:p w14:paraId="59EAAD07" w14:textId="77777777" w:rsidR="00A9531F" w:rsidRDefault="00A9531F" w:rsidP="00A9531F">
      <w:pPr>
        <w:spacing w:after="0"/>
        <w:jc w:val="center"/>
        <w:rPr>
          <w:rFonts w:ascii="Trebuchet MS" w:hAnsi="Trebuchet MS"/>
          <w:b/>
          <w:bCs/>
        </w:rPr>
      </w:pPr>
    </w:p>
    <w:p w14:paraId="3F6D844C" w14:textId="07C61771" w:rsidR="00A9531F" w:rsidRPr="00A9531F" w:rsidRDefault="00A9531F" w:rsidP="00A9531F">
      <w:pPr>
        <w:spacing w:after="0"/>
        <w:rPr>
          <w:rFonts w:ascii="Trebuchet MS" w:hAnsi="Trebuchet MS"/>
        </w:rPr>
      </w:pPr>
      <w:r w:rsidRPr="00A9531F">
        <w:rPr>
          <w:rFonts w:ascii="Trebuchet MS" w:hAnsi="Trebuchet MS"/>
        </w:rPr>
        <w:t>FINDING</w:t>
      </w:r>
    </w:p>
    <w:p w14:paraId="557DECE4" w14:textId="5AF5D26D" w:rsidR="00A9531F" w:rsidRPr="00A9531F" w:rsidRDefault="00A9531F" w:rsidP="00A9531F">
      <w:pPr>
        <w:spacing w:after="0"/>
        <w:rPr>
          <w:rFonts w:ascii="Trebuchet MS" w:hAnsi="Trebuchet MS"/>
        </w:rPr>
      </w:pPr>
    </w:p>
    <w:p w14:paraId="23967325" w14:textId="5DCC1A39" w:rsidR="00A9531F" w:rsidRPr="00A9531F" w:rsidRDefault="00A9531F" w:rsidP="00A9531F">
      <w:pPr>
        <w:spacing w:after="0"/>
        <w:rPr>
          <w:rFonts w:ascii="Trebuchet MS" w:hAnsi="Trebuchet MS"/>
        </w:rPr>
      </w:pPr>
    </w:p>
    <w:p w14:paraId="7A16D6FE" w14:textId="111249AA" w:rsidR="00A9531F" w:rsidRPr="00A9531F" w:rsidRDefault="00A9531F" w:rsidP="00A9531F">
      <w:pPr>
        <w:spacing w:after="0"/>
        <w:rPr>
          <w:rFonts w:ascii="Trebuchet MS" w:hAnsi="Trebuchet MS"/>
        </w:rPr>
      </w:pPr>
      <w:r w:rsidRPr="00A9531F">
        <w:rPr>
          <w:rFonts w:ascii="Trebuchet MS" w:hAnsi="Trebuchet MS"/>
        </w:rPr>
        <w:t>RECOMMENDATION NO. 1</w:t>
      </w:r>
    </w:p>
    <w:p w14:paraId="05A0B130" w14:textId="00BA3B49" w:rsidR="00A9531F" w:rsidRPr="00A9531F" w:rsidRDefault="00A9531F" w:rsidP="00A9531F">
      <w:pPr>
        <w:spacing w:after="0"/>
        <w:rPr>
          <w:rFonts w:ascii="Trebuchet MS" w:hAnsi="Trebuchet MS"/>
        </w:rPr>
      </w:pPr>
    </w:p>
    <w:p w14:paraId="0380FF85" w14:textId="06D733F0" w:rsidR="00A9531F" w:rsidRPr="00A9531F" w:rsidRDefault="00A9531F" w:rsidP="00A9531F">
      <w:pPr>
        <w:spacing w:after="0"/>
        <w:rPr>
          <w:rFonts w:ascii="Trebuchet MS" w:hAnsi="Trebuchet MS"/>
        </w:rPr>
      </w:pPr>
    </w:p>
    <w:p w14:paraId="08F03A04" w14:textId="5B0D8BD6" w:rsidR="00A9531F" w:rsidRPr="00A9531F" w:rsidRDefault="00A9531F" w:rsidP="00A9531F">
      <w:pPr>
        <w:spacing w:after="0"/>
        <w:rPr>
          <w:rFonts w:ascii="Trebuchet MS" w:hAnsi="Trebuchet MS"/>
        </w:rPr>
      </w:pPr>
      <w:r w:rsidRPr="00A9531F">
        <w:rPr>
          <w:rFonts w:ascii="Trebuchet MS" w:hAnsi="Trebuchet MS"/>
        </w:rPr>
        <w:t xml:space="preserve">COLLEGE’S RESPONSE </w:t>
      </w:r>
    </w:p>
    <w:p w14:paraId="431F820C" w14:textId="77777777" w:rsidR="00A9531F" w:rsidRPr="00A9531F" w:rsidRDefault="00A9531F">
      <w:pPr>
        <w:rPr>
          <w:rFonts w:ascii="Trebuchet MS" w:hAnsi="Trebuchet MS"/>
        </w:rPr>
      </w:pPr>
      <w:r w:rsidRPr="00A9531F">
        <w:rPr>
          <w:rFonts w:ascii="Trebuchet MS" w:hAnsi="Trebuchet MS"/>
        </w:rPr>
        <w:br w:type="page"/>
      </w:r>
    </w:p>
    <w:p w14:paraId="6D0934CB" w14:textId="508616A4" w:rsidR="00A9531F" w:rsidRPr="00B63FDB" w:rsidRDefault="00A9531F" w:rsidP="00A9531F">
      <w:pPr>
        <w:spacing w:after="0"/>
        <w:jc w:val="center"/>
        <w:rPr>
          <w:rFonts w:ascii="Trebuchet MS" w:hAnsi="Trebuchet MS"/>
          <w:b/>
          <w:bCs/>
        </w:rPr>
      </w:pPr>
      <w:r w:rsidRPr="00B63FDB">
        <w:rPr>
          <w:rFonts w:ascii="Trebuchet MS" w:hAnsi="Trebuchet MS"/>
          <w:b/>
          <w:bCs/>
        </w:rPr>
        <w:lastRenderedPageBreak/>
        <w:t>[name of college]</w:t>
      </w:r>
    </w:p>
    <w:p w14:paraId="153B3474" w14:textId="77777777" w:rsidR="00A9531F" w:rsidRPr="000A6199" w:rsidRDefault="00A9531F" w:rsidP="00A9531F">
      <w:pPr>
        <w:spacing w:after="0"/>
        <w:rPr>
          <w:rFonts w:ascii="Trebuchet MS" w:hAnsi="Trebuchet MS"/>
        </w:rPr>
      </w:pPr>
    </w:p>
    <w:p w14:paraId="1B57FE6A"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OF COLORADO</w:t>
      </w:r>
    </w:p>
    <w:p w14:paraId="19C7EBCC"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–FUNDED STUDENT ASSISTANCE PROGRAMS</w:t>
      </w:r>
    </w:p>
    <w:p w14:paraId="25ADA8EF"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FOR THE YEARS ENDED</w:t>
      </w:r>
    </w:p>
    <w:p w14:paraId="2F7A7304" w14:textId="77777777" w:rsidR="0093158F" w:rsidRPr="00B63FDB" w:rsidRDefault="0093158F" w:rsidP="0093158F">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w:t>
      </w:r>
      <w:r>
        <w:rPr>
          <w:rFonts w:ascii="Trebuchet MS" w:hAnsi="Trebuchet MS"/>
          <w:b/>
          <w:bCs/>
        </w:rPr>
        <w:t>3</w:t>
      </w:r>
      <w:proofErr w:type="gramEnd"/>
      <w:r w:rsidRPr="00B63FDB">
        <w:rPr>
          <w:rFonts w:ascii="Trebuchet MS" w:hAnsi="Trebuchet MS"/>
          <w:b/>
          <w:bCs/>
        </w:rPr>
        <w:t xml:space="preserve"> AND 202</w:t>
      </w:r>
      <w:r>
        <w:rPr>
          <w:rFonts w:ascii="Trebuchet MS" w:hAnsi="Trebuchet MS"/>
          <w:b/>
          <w:bCs/>
        </w:rPr>
        <w:t>4</w:t>
      </w:r>
    </w:p>
    <w:p w14:paraId="2E80D290" w14:textId="77777777" w:rsidR="00A9531F" w:rsidRPr="000A6199" w:rsidRDefault="00A9531F" w:rsidP="00A9531F">
      <w:pPr>
        <w:spacing w:after="0"/>
        <w:rPr>
          <w:rFonts w:ascii="Trebuchet MS" w:hAnsi="Trebuchet MS"/>
        </w:rPr>
      </w:pPr>
    </w:p>
    <w:p w14:paraId="1F1AA473" w14:textId="77777777" w:rsidR="00A9531F" w:rsidRPr="000A6199" w:rsidRDefault="00A9531F" w:rsidP="00A9531F">
      <w:pPr>
        <w:spacing w:after="0"/>
        <w:rPr>
          <w:rFonts w:ascii="Trebuchet MS" w:hAnsi="Trebuchet MS"/>
        </w:rPr>
      </w:pPr>
      <w:r w:rsidRPr="000A6199">
        <w:rPr>
          <w:rFonts w:ascii="Trebuchet MS" w:hAnsi="Trebuchet MS"/>
        </w:rPr>
        <w:t>I certify that full copies of this report have been distributed to:</w:t>
      </w:r>
    </w:p>
    <w:p w14:paraId="5C2383DA" w14:textId="77777777" w:rsidR="00A9531F" w:rsidRPr="000A6199" w:rsidRDefault="00A9531F" w:rsidP="00A9531F">
      <w:pPr>
        <w:spacing w:after="0"/>
        <w:rPr>
          <w:rFonts w:ascii="Trebuchet MS" w:hAnsi="Trebuchet MS"/>
        </w:rPr>
      </w:pPr>
    </w:p>
    <w:p w14:paraId="59862540" w14:textId="77777777" w:rsidR="00A9531F"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Colorado Department of Higher Education (2) </w:t>
      </w:r>
    </w:p>
    <w:p w14:paraId="0A4FE70A" w14:textId="27CAACF6" w:rsidR="00A9531F" w:rsidRPr="00B63FDB" w:rsidRDefault="00A9531F" w:rsidP="00A9531F">
      <w:pPr>
        <w:pStyle w:val="ListParagraph"/>
        <w:numPr>
          <w:ilvl w:val="1"/>
          <w:numId w:val="44"/>
        </w:numPr>
        <w:spacing w:after="0"/>
        <w:rPr>
          <w:rFonts w:ascii="Trebuchet MS" w:hAnsi="Trebuchet MS"/>
        </w:rPr>
      </w:pPr>
      <w:r>
        <w:rPr>
          <w:rFonts w:ascii="Trebuchet MS" w:hAnsi="Trebuchet MS"/>
          <w:i/>
          <w:iCs/>
        </w:rPr>
        <w:t>File</w:t>
      </w:r>
      <w:r w:rsidRPr="00B63FDB">
        <w:rPr>
          <w:rFonts w:ascii="Trebuchet MS" w:hAnsi="Trebuchet MS"/>
          <w:i/>
          <w:iCs/>
        </w:rPr>
        <w:t xml:space="preserve"> one copy as an electronic file to </w:t>
      </w:r>
      <w:hyperlink r:id="rId12" w:history="1">
        <w:r w:rsidR="00B40D5E" w:rsidRPr="00E8017F">
          <w:rPr>
            <w:rStyle w:val="Hyperlink"/>
            <w:rFonts w:ascii="Trebuchet MS" w:hAnsi="Trebuchet MS"/>
            <w:i/>
            <w:iCs/>
          </w:rPr>
          <w:t>deanna.castaneda@dhe.state.co.us</w:t>
        </w:r>
      </w:hyperlink>
    </w:p>
    <w:p w14:paraId="365F157E" w14:textId="77777777" w:rsidR="00A9531F" w:rsidRPr="00B63FDB"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State Auditor’s Office (1) </w:t>
      </w:r>
    </w:p>
    <w:p w14:paraId="78C858B7" w14:textId="77777777" w:rsidR="00A9531F" w:rsidRPr="00B63FDB"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College President (1) </w:t>
      </w:r>
    </w:p>
    <w:p w14:paraId="39004B6F" w14:textId="77777777" w:rsidR="00A9531F" w:rsidRPr="00B63FDB"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Joint Legislative Library (1) </w:t>
      </w:r>
    </w:p>
    <w:p w14:paraId="5B5AAAFA" w14:textId="77777777" w:rsidR="00A9531F"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State Archivist (1) </w:t>
      </w:r>
    </w:p>
    <w:p w14:paraId="405E27DD" w14:textId="77777777" w:rsidR="00A9531F" w:rsidRPr="00B63FDB" w:rsidRDefault="00A9531F" w:rsidP="00A9531F">
      <w:pPr>
        <w:pStyle w:val="ListParagraph"/>
        <w:numPr>
          <w:ilvl w:val="1"/>
          <w:numId w:val="44"/>
        </w:numPr>
        <w:spacing w:after="0"/>
        <w:rPr>
          <w:rFonts w:ascii="Trebuchet MS" w:hAnsi="Trebuchet MS"/>
          <w:i/>
          <w:iCs/>
        </w:rPr>
      </w:pPr>
      <w:r w:rsidRPr="00B63FDB">
        <w:rPr>
          <w:rFonts w:ascii="Trebuchet MS" w:hAnsi="Trebuchet MS"/>
          <w:i/>
          <w:iCs/>
        </w:rPr>
        <w:t>private and proprietary institutions are exempt from filing this copy</w:t>
      </w:r>
    </w:p>
    <w:p w14:paraId="772C2A77" w14:textId="77777777" w:rsidR="00A9531F" w:rsidRPr="000A6199" w:rsidRDefault="00A9531F" w:rsidP="00A9531F">
      <w:pPr>
        <w:spacing w:after="0"/>
        <w:rPr>
          <w:rFonts w:ascii="Trebuchet MS" w:hAnsi="Trebuchet MS"/>
        </w:rPr>
      </w:pPr>
    </w:p>
    <w:p w14:paraId="7466079F" w14:textId="77777777" w:rsidR="00A9531F" w:rsidRDefault="00A9531F" w:rsidP="00A9531F">
      <w:pPr>
        <w:spacing w:after="0"/>
        <w:rPr>
          <w:rFonts w:ascii="Trebuchet MS" w:hAnsi="Trebuchet MS"/>
        </w:rPr>
      </w:pPr>
    </w:p>
    <w:p w14:paraId="093F4A4A" w14:textId="77777777" w:rsidR="00A9531F" w:rsidRDefault="00A9531F" w:rsidP="00A9531F">
      <w:pPr>
        <w:spacing w:after="0"/>
        <w:rPr>
          <w:rFonts w:ascii="Trebuchet MS" w:hAnsi="Trebuchet MS"/>
        </w:rPr>
      </w:pPr>
    </w:p>
    <w:p w14:paraId="5C119F2B" w14:textId="77777777" w:rsidR="00A9531F" w:rsidRDefault="00A9531F" w:rsidP="00A9531F">
      <w:pPr>
        <w:spacing w:after="0"/>
        <w:rPr>
          <w:rFonts w:ascii="Trebuchet MS" w:hAnsi="Trebuchet MS"/>
        </w:rPr>
      </w:pPr>
      <w:r w:rsidRPr="000A6199">
        <w:rPr>
          <w:rFonts w:ascii="Trebuchet MS" w:hAnsi="Trebuchet MS"/>
        </w:rPr>
        <w:t>Signed:</w:t>
      </w:r>
      <w:r>
        <w:rPr>
          <w:rFonts w:ascii="Trebuchet MS" w:hAnsi="Trebuchet MS"/>
        </w:rPr>
        <w:t xml:space="preserve"> __________________________________________________________________________</w:t>
      </w:r>
    </w:p>
    <w:p w14:paraId="46B27070" w14:textId="7199927B" w:rsidR="00B40D5E" w:rsidRPr="000A6199" w:rsidRDefault="00B40D5E" w:rsidP="00A9531F">
      <w:pPr>
        <w:rPr>
          <w:rFonts w:ascii="Trebuchet MS" w:hAnsi="Trebuchet MS"/>
        </w:rPr>
      </w:pPr>
    </w:p>
    <w:sectPr w:rsidR="00B40D5E" w:rsidRPr="000A6199" w:rsidSect="00C15ECD">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78528" w14:textId="77777777" w:rsidR="00BB2937" w:rsidRDefault="00BB2937" w:rsidP="00A9531F">
      <w:pPr>
        <w:spacing w:after="0" w:line="240" w:lineRule="auto"/>
      </w:pPr>
      <w:r>
        <w:separator/>
      </w:r>
    </w:p>
  </w:endnote>
  <w:endnote w:type="continuationSeparator" w:id="0">
    <w:p w14:paraId="2189810A" w14:textId="77777777" w:rsidR="00BB2937" w:rsidRDefault="00BB2937" w:rsidP="00A9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rebuchet MS" w:hAnsi="Trebuchet MS"/>
      </w:rPr>
      <w:id w:val="646708611"/>
      <w:docPartObj>
        <w:docPartGallery w:val="Page Numbers (Bottom of Page)"/>
        <w:docPartUnique/>
      </w:docPartObj>
    </w:sdtPr>
    <w:sdtEndPr>
      <w:rPr>
        <w:noProof/>
      </w:rPr>
    </w:sdtEndPr>
    <w:sdtContent>
      <w:p w14:paraId="49D77FDF" w14:textId="6BEDF7C7" w:rsidR="00C15ECD" w:rsidRPr="00C15ECD" w:rsidRDefault="00C15ECD">
        <w:pPr>
          <w:pStyle w:val="Footer"/>
          <w:jc w:val="right"/>
          <w:rPr>
            <w:rFonts w:ascii="Trebuchet MS" w:hAnsi="Trebuchet MS"/>
          </w:rPr>
        </w:pPr>
        <w:r w:rsidRPr="00C15ECD">
          <w:rPr>
            <w:rFonts w:ascii="Trebuchet MS" w:hAnsi="Trebuchet MS"/>
          </w:rPr>
          <w:t xml:space="preserve">DHE Audit Guide </w:t>
        </w:r>
        <w:r w:rsidR="00B103AE">
          <w:rPr>
            <w:rFonts w:ascii="Trebuchet MS" w:hAnsi="Trebuchet MS"/>
          </w:rPr>
          <w:t>2023-24</w:t>
        </w:r>
        <w:r w:rsidR="00B103AE">
          <w:rPr>
            <w:rFonts w:ascii="Trebuchet MS" w:hAnsi="Trebuchet MS"/>
          </w:rPr>
          <w:tab/>
        </w:r>
        <w:r>
          <w:rPr>
            <w:rFonts w:ascii="Trebuchet MS" w:hAnsi="Trebuchet MS"/>
          </w:rPr>
          <w:tab/>
        </w:r>
        <w:r w:rsidRPr="00C15ECD">
          <w:rPr>
            <w:rFonts w:ascii="Trebuchet MS" w:hAnsi="Trebuchet MS"/>
          </w:rPr>
          <w:t xml:space="preserve"> </w:t>
        </w:r>
        <w:r w:rsidRPr="00C15ECD">
          <w:rPr>
            <w:rFonts w:ascii="Trebuchet MS" w:hAnsi="Trebuchet MS"/>
          </w:rPr>
          <w:fldChar w:fldCharType="begin"/>
        </w:r>
        <w:r w:rsidRPr="00C15ECD">
          <w:rPr>
            <w:rFonts w:ascii="Trebuchet MS" w:hAnsi="Trebuchet MS"/>
          </w:rPr>
          <w:instrText xml:space="preserve"> PAGE   \* MERGEFORMAT </w:instrText>
        </w:r>
        <w:r w:rsidRPr="00C15ECD">
          <w:rPr>
            <w:rFonts w:ascii="Trebuchet MS" w:hAnsi="Trebuchet MS"/>
          </w:rPr>
          <w:fldChar w:fldCharType="separate"/>
        </w:r>
        <w:r w:rsidRPr="00C15ECD">
          <w:rPr>
            <w:rFonts w:ascii="Trebuchet MS" w:hAnsi="Trebuchet MS"/>
            <w:noProof/>
          </w:rPr>
          <w:t>2</w:t>
        </w:r>
        <w:r w:rsidRPr="00C15ECD">
          <w:rPr>
            <w:rFonts w:ascii="Trebuchet MS" w:hAnsi="Trebuchet MS"/>
            <w:noProof/>
          </w:rPr>
          <w:fldChar w:fldCharType="end"/>
        </w:r>
      </w:p>
    </w:sdtContent>
  </w:sdt>
  <w:p w14:paraId="048B56C5" w14:textId="4C21DAE6" w:rsidR="00A9531F" w:rsidRPr="00C15ECD" w:rsidRDefault="00A9531F">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43DC4" w14:textId="77777777" w:rsidR="00BB2937" w:rsidRDefault="00BB2937" w:rsidP="00A9531F">
      <w:pPr>
        <w:spacing w:after="0" w:line="240" w:lineRule="auto"/>
      </w:pPr>
      <w:r>
        <w:separator/>
      </w:r>
    </w:p>
  </w:footnote>
  <w:footnote w:type="continuationSeparator" w:id="0">
    <w:p w14:paraId="4EA5B894" w14:textId="77777777" w:rsidR="00BB2937" w:rsidRDefault="00BB2937" w:rsidP="00A95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2E89"/>
    <w:multiLevelType w:val="hybridMultilevel"/>
    <w:tmpl w:val="D11CD22C"/>
    <w:lvl w:ilvl="0" w:tplc="2D4E4E30">
      <w:start w:val="1"/>
      <w:numFmt w:val="upperLetter"/>
      <w:lvlText w:val="%1."/>
      <w:lvlJc w:val="left"/>
      <w:pPr>
        <w:ind w:left="705" w:hanging="360"/>
      </w:pPr>
      <w:rPr>
        <w:rFonts w:hint="default"/>
      </w:rPr>
    </w:lvl>
    <w:lvl w:ilvl="1" w:tplc="0409000F">
      <w:start w:val="1"/>
      <w:numFmt w:val="decimal"/>
      <w:lvlText w:val="%2."/>
      <w:lvlJc w:val="left"/>
      <w:pPr>
        <w:ind w:left="1425" w:hanging="360"/>
      </w:pPr>
    </w:lvl>
    <w:lvl w:ilvl="2" w:tplc="620249EC">
      <w:start w:val="1"/>
      <w:numFmt w:val="decimal"/>
      <w:lvlText w:val="%3)"/>
      <w:lvlJc w:val="left"/>
      <w:pPr>
        <w:ind w:left="2325" w:hanging="360"/>
      </w:pPr>
      <w:rPr>
        <w:rFonts w:hint="default"/>
      </w:r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84744A1"/>
    <w:multiLevelType w:val="hybridMultilevel"/>
    <w:tmpl w:val="D5FA8E3C"/>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5F6"/>
    <w:multiLevelType w:val="hybridMultilevel"/>
    <w:tmpl w:val="B4384E2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0971545E"/>
    <w:multiLevelType w:val="hybridMultilevel"/>
    <w:tmpl w:val="81C28E20"/>
    <w:lvl w:ilvl="0" w:tplc="4A16B0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C75B36"/>
    <w:multiLevelType w:val="hybridMultilevel"/>
    <w:tmpl w:val="E16A5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4659FB"/>
    <w:multiLevelType w:val="hybridMultilevel"/>
    <w:tmpl w:val="84CE5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1592"/>
    <w:multiLevelType w:val="hybridMultilevel"/>
    <w:tmpl w:val="2F227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291"/>
    <w:multiLevelType w:val="hybridMultilevel"/>
    <w:tmpl w:val="E51AA38A"/>
    <w:lvl w:ilvl="0" w:tplc="04090015">
      <w:start w:val="1"/>
      <w:numFmt w:val="upperLetter"/>
      <w:lvlText w:val="%1."/>
      <w:lvlJc w:val="left"/>
      <w:pPr>
        <w:ind w:left="1065" w:hanging="360"/>
      </w:pPr>
    </w:lvl>
    <w:lvl w:ilvl="1" w:tplc="0409000F">
      <w:start w:val="1"/>
      <w:numFmt w:val="decimal"/>
      <w:lvlText w:val="%2."/>
      <w:lvlJc w:val="left"/>
      <w:pPr>
        <w:ind w:left="1785" w:hanging="360"/>
      </w:pPr>
    </w:lvl>
    <w:lvl w:ilvl="2" w:tplc="5072A506">
      <w:start w:val="1"/>
      <w:numFmt w:val="decimal"/>
      <w:lvlText w:val="%3)"/>
      <w:lvlJc w:val="left"/>
      <w:pPr>
        <w:ind w:left="2685" w:hanging="360"/>
      </w:pPr>
      <w:rPr>
        <w:rFonts w:hint="default"/>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0E85874"/>
    <w:multiLevelType w:val="hybridMultilevel"/>
    <w:tmpl w:val="54769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134013"/>
    <w:multiLevelType w:val="hybridMultilevel"/>
    <w:tmpl w:val="4D6470D8"/>
    <w:lvl w:ilvl="0" w:tplc="F9F4A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F7767D"/>
    <w:multiLevelType w:val="hybridMultilevel"/>
    <w:tmpl w:val="6AC48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0B0853"/>
    <w:multiLevelType w:val="hybridMultilevel"/>
    <w:tmpl w:val="8BFC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46ED0"/>
    <w:multiLevelType w:val="hybridMultilevel"/>
    <w:tmpl w:val="44B8C8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12F35"/>
    <w:multiLevelType w:val="hybridMultilevel"/>
    <w:tmpl w:val="C464B264"/>
    <w:lvl w:ilvl="0" w:tplc="77B87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522C2"/>
    <w:multiLevelType w:val="hybridMultilevel"/>
    <w:tmpl w:val="1E3EA50C"/>
    <w:lvl w:ilvl="0" w:tplc="04090015">
      <w:start w:val="1"/>
      <w:numFmt w:val="upperLetter"/>
      <w:lvlText w:val="%1."/>
      <w:lvlJc w:val="left"/>
      <w:pPr>
        <w:ind w:left="1065" w:hanging="360"/>
      </w:pPr>
    </w:lvl>
    <w:lvl w:ilvl="1" w:tplc="0409000F">
      <w:start w:val="1"/>
      <w:numFmt w:val="decimal"/>
      <w:lvlText w:val="%2."/>
      <w:lvlJc w:val="left"/>
      <w:pPr>
        <w:ind w:left="1785" w:hanging="360"/>
      </w:pPr>
    </w:lvl>
    <w:lvl w:ilvl="2" w:tplc="04090001">
      <w:start w:val="1"/>
      <w:numFmt w:val="bullet"/>
      <w:lvlText w:val=""/>
      <w:lvlJc w:val="left"/>
      <w:pPr>
        <w:ind w:left="2505" w:hanging="180"/>
      </w:pPr>
      <w:rPr>
        <w:rFonts w:ascii="Symbol" w:hAnsi="Symbol" w:hint="default"/>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9D87406"/>
    <w:multiLevelType w:val="hybridMultilevel"/>
    <w:tmpl w:val="A39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D710F"/>
    <w:multiLevelType w:val="hybridMultilevel"/>
    <w:tmpl w:val="7B22593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20FF2"/>
    <w:multiLevelType w:val="hybridMultilevel"/>
    <w:tmpl w:val="AFE0D2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622A80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953C7"/>
    <w:multiLevelType w:val="hybridMultilevel"/>
    <w:tmpl w:val="C1DEF5C8"/>
    <w:lvl w:ilvl="0" w:tplc="903A7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4539B0"/>
    <w:multiLevelType w:val="hybridMultilevel"/>
    <w:tmpl w:val="BCA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13120"/>
    <w:multiLevelType w:val="hybridMultilevel"/>
    <w:tmpl w:val="F5647E06"/>
    <w:lvl w:ilvl="0" w:tplc="DA2A3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7F07AF"/>
    <w:multiLevelType w:val="hybridMultilevel"/>
    <w:tmpl w:val="FBE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5125"/>
    <w:multiLevelType w:val="hybridMultilevel"/>
    <w:tmpl w:val="622C8EB0"/>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3" w15:restartNumberingAfterBreak="0">
    <w:nsid w:val="448D1C40"/>
    <w:multiLevelType w:val="hybridMultilevel"/>
    <w:tmpl w:val="C9BAA230"/>
    <w:lvl w:ilvl="0" w:tplc="991C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31E48"/>
    <w:multiLevelType w:val="hybridMultilevel"/>
    <w:tmpl w:val="3FDC6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C4529"/>
    <w:multiLevelType w:val="hybridMultilevel"/>
    <w:tmpl w:val="E620FC6C"/>
    <w:lvl w:ilvl="0" w:tplc="04090015">
      <w:start w:val="1"/>
      <w:numFmt w:val="upperLetter"/>
      <w:lvlText w:val="%1."/>
      <w:lvlJc w:val="left"/>
      <w:pPr>
        <w:ind w:left="1065" w:hanging="360"/>
      </w:pPr>
    </w:lvl>
    <w:lvl w:ilvl="1" w:tplc="0409000F">
      <w:start w:val="1"/>
      <w:numFmt w:val="decimal"/>
      <w:lvlText w:val="%2."/>
      <w:lvlJc w:val="left"/>
      <w:pPr>
        <w:ind w:left="1785" w:hanging="360"/>
      </w:pPr>
    </w:lvl>
    <w:lvl w:ilvl="2" w:tplc="817ACC60">
      <w:start w:val="1"/>
      <w:numFmt w:val="decimal"/>
      <w:lvlText w:val="%3)"/>
      <w:lvlJc w:val="left"/>
      <w:pPr>
        <w:ind w:left="2340" w:hanging="360"/>
      </w:pPr>
      <w:rPr>
        <w:rFonts w:hint="default"/>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4F676D25"/>
    <w:multiLevelType w:val="hybridMultilevel"/>
    <w:tmpl w:val="65B2B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2007AD"/>
    <w:multiLevelType w:val="hybridMultilevel"/>
    <w:tmpl w:val="3E38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03565"/>
    <w:multiLevelType w:val="hybridMultilevel"/>
    <w:tmpl w:val="9E1657FA"/>
    <w:lvl w:ilvl="0" w:tplc="04D01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765B2"/>
    <w:multiLevelType w:val="hybridMultilevel"/>
    <w:tmpl w:val="91A02128"/>
    <w:lvl w:ilvl="0" w:tplc="840683E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92E12CC"/>
    <w:multiLevelType w:val="hybridMultilevel"/>
    <w:tmpl w:val="EB6C4DE8"/>
    <w:lvl w:ilvl="0" w:tplc="CCA8E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7E6CA7"/>
    <w:multiLevelType w:val="hybridMultilevel"/>
    <w:tmpl w:val="59B853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F5640"/>
    <w:multiLevelType w:val="hybridMultilevel"/>
    <w:tmpl w:val="7AF6B76C"/>
    <w:lvl w:ilvl="0" w:tplc="B11857E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5E7B5282"/>
    <w:multiLevelType w:val="hybridMultilevel"/>
    <w:tmpl w:val="CB121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0C0A6C"/>
    <w:multiLevelType w:val="hybridMultilevel"/>
    <w:tmpl w:val="A830DDDE"/>
    <w:lvl w:ilvl="0" w:tplc="50984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3B1D61"/>
    <w:multiLevelType w:val="hybridMultilevel"/>
    <w:tmpl w:val="2F8670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1A56B9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514DC"/>
    <w:multiLevelType w:val="hybridMultilevel"/>
    <w:tmpl w:val="2E3C1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7131F"/>
    <w:multiLevelType w:val="hybridMultilevel"/>
    <w:tmpl w:val="5B263128"/>
    <w:lvl w:ilvl="0" w:tplc="E8C0D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B2CBA"/>
    <w:multiLevelType w:val="hybridMultilevel"/>
    <w:tmpl w:val="0B9E2B12"/>
    <w:lvl w:ilvl="0" w:tplc="67546F7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15:restartNumberingAfterBreak="0">
    <w:nsid w:val="76712963"/>
    <w:multiLevelType w:val="hybridMultilevel"/>
    <w:tmpl w:val="D5FA8E3C"/>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904B2"/>
    <w:multiLevelType w:val="hybridMultilevel"/>
    <w:tmpl w:val="C32E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F50329"/>
    <w:multiLevelType w:val="hybridMultilevel"/>
    <w:tmpl w:val="5396231A"/>
    <w:lvl w:ilvl="0" w:tplc="A7A271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EE27469"/>
    <w:multiLevelType w:val="hybridMultilevel"/>
    <w:tmpl w:val="AE64B9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C6785"/>
    <w:multiLevelType w:val="hybridMultilevel"/>
    <w:tmpl w:val="E14E3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35113"/>
    <w:multiLevelType w:val="hybridMultilevel"/>
    <w:tmpl w:val="836C31A6"/>
    <w:lvl w:ilvl="0" w:tplc="4F467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2141869">
    <w:abstractNumId w:val="27"/>
  </w:num>
  <w:num w:numId="2" w16cid:durableId="1835023682">
    <w:abstractNumId w:val="19"/>
  </w:num>
  <w:num w:numId="3" w16cid:durableId="647513638">
    <w:abstractNumId w:val="16"/>
  </w:num>
  <w:num w:numId="4" w16cid:durableId="467360978">
    <w:abstractNumId w:val="4"/>
  </w:num>
  <w:num w:numId="5" w16cid:durableId="618611234">
    <w:abstractNumId w:val="26"/>
  </w:num>
  <w:num w:numId="6" w16cid:durableId="606935841">
    <w:abstractNumId w:val="33"/>
  </w:num>
  <w:num w:numId="7" w16cid:durableId="1270546679">
    <w:abstractNumId w:val="10"/>
  </w:num>
  <w:num w:numId="8" w16cid:durableId="1245341149">
    <w:abstractNumId w:val="12"/>
  </w:num>
  <w:num w:numId="9" w16cid:durableId="1246720552">
    <w:abstractNumId w:val="5"/>
  </w:num>
  <w:num w:numId="10" w16cid:durableId="2057503171">
    <w:abstractNumId w:val="40"/>
  </w:num>
  <w:num w:numId="11" w16cid:durableId="234976789">
    <w:abstractNumId w:val="37"/>
  </w:num>
  <w:num w:numId="12" w16cid:durableId="909466825">
    <w:abstractNumId w:val="39"/>
  </w:num>
  <w:num w:numId="13" w16cid:durableId="540820198">
    <w:abstractNumId w:val="35"/>
  </w:num>
  <w:num w:numId="14" w16cid:durableId="538711072">
    <w:abstractNumId w:val="0"/>
  </w:num>
  <w:num w:numId="15" w16cid:durableId="827400451">
    <w:abstractNumId w:val="31"/>
  </w:num>
  <w:num w:numId="16" w16cid:durableId="614285996">
    <w:abstractNumId w:val="17"/>
  </w:num>
  <w:num w:numId="17" w16cid:durableId="360324864">
    <w:abstractNumId w:val="7"/>
  </w:num>
  <w:num w:numId="18" w16cid:durableId="634261510">
    <w:abstractNumId w:val="25"/>
  </w:num>
  <w:num w:numId="19" w16cid:durableId="821238897">
    <w:abstractNumId w:val="22"/>
  </w:num>
  <w:num w:numId="20" w16cid:durableId="1394351274">
    <w:abstractNumId w:val="14"/>
  </w:num>
  <w:num w:numId="21" w16cid:durableId="65416014">
    <w:abstractNumId w:val="24"/>
  </w:num>
  <w:num w:numId="22" w16cid:durableId="1995140259">
    <w:abstractNumId w:val="42"/>
  </w:num>
  <w:num w:numId="23" w16cid:durableId="222758745">
    <w:abstractNumId w:val="1"/>
  </w:num>
  <w:num w:numId="24" w16cid:durableId="1700425072">
    <w:abstractNumId w:val="3"/>
  </w:num>
  <w:num w:numId="25" w16cid:durableId="512958506">
    <w:abstractNumId w:val="30"/>
  </w:num>
  <w:num w:numId="26" w16cid:durableId="1502355873">
    <w:abstractNumId w:val="36"/>
  </w:num>
  <w:num w:numId="27" w16cid:durableId="227151032">
    <w:abstractNumId w:val="2"/>
  </w:num>
  <w:num w:numId="28" w16cid:durableId="1382249290">
    <w:abstractNumId w:val="11"/>
  </w:num>
  <w:num w:numId="29" w16cid:durableId="1240092384">
    <w:abstractNumId w:val="6"/>
  </w:num>
  <w:num w:numId="30" w16cid:durableId="451097580">
    <w:abstractNumId w:val="23"/>
  </w:num>
  <w:num w:numId="31" w16cid:durableId="442068970">
    <w:abstractNumId w:val="32"/>
  </w:num>
  <w:num w:numId="32" w16cid:durableId="1545405056">
    <w:abstractNumId w:val="8"/>
  </w:num>
  <w:num w:numId="33" w16cid:durableId="66614961">
    <w:abstractNumId w:val="43"/>
  </w:num>
  <w:num w:numId="34" w16cid:durableId="242222682">
    <w:abstractNumId w:val="41"/>
  </w:num>
  <w:num w:numId="35" w16cid:durableId="582960430">
    <w:abstractNumId w:val="29"/>
  </w:num>
  <w:num w:numId="36" w16cid:durableId="1158351712">
    <w:abstractNumId w:val="38"/>
  </w:num>
  <w:num w:numId="37" w16cid:durableId="1683703561">
    <w:abstractNumId w:val="20"/>
  </w:num>
  <w:num w:numId="38" w16cid:durableId="219246431">
    <w:abstractNumId w:val="9"/>
  </w:num>
  <w:num w:numId="39" w16cid:durableId="790634583">
    <w:abstractNumId w:val="44"/>
  </w:num>
  <w:num w:numId="40" w16cid:durableId="748116321">
    <w:abstractNumId w:val="34"/>
  </w:num>
  <w:num w:numId="41" w16cid:durableId="1900095872">
    <w:abstractNumId w:val="18"/>
  </w:num>
  <w:num w:numId="42" w16cid:durableId="654645285">
    <w:abstractNumId w:val="28"/>
  </w:num>
  <w:num w:numId="43" w16cid:durableId="1358580744">
    <w:abstractNumId w:val="13"/>
  </w:num>
  <w:num w:numId="44" w16cid:durableId="89860624">
    <w:abstractNumId w:val="21"/>
  </w:num>
  <w:num w:numId="45" w16cid:durableId="1170099266">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99"/>
    <w:rsid w:val="0000797B"/>
    <w:rsid w:val="00061EF0"/>
    <w:rsid w:val="000812F4"/>
    <w:rsid w:val="000A6199"/>
    <w:rsid w:val="00130904"/>
    <w:rsid w:val="00194F6A"/>
    <w:rsid w:val="001E2E63"/>
    <w:rsid w:val="001F2938"/>
    <w:rsid w:val="002500EC"/>
    <w:rsid w:val="002A327D"/>
    <w:rsid w:val="003C05AE"/>
    <w:rsid w:val="004160CE"/>
    <w:rsid w:val="004232F3"/>
    <w:rsid w:val="00454FC6"/>
    <w:rsid w:val="00485BB0"/>
    <w:rsid w:val="004E7761"/>
    <w:rsid w:val="00553516"/>
    <w:rsid w:val="005B13CF"/>
    <w:rsid w:val="006B6771"/>
    <w:rsid w:val="00784CEB"/>
    <w:rsid w:val="00872900"/>
    <w:rsid w:val="00890A88"/>
    <w:rsid w:val="008B6EF1"/>
    <w:rsid w:val="008F582A"/>
    <w:rsid w:val="0093158F"/>
    <w:rsid w:val="00955EB9"/>
    <w:rsid w:val="00A8164A"/>
    <w:rsid w:val="00A9302A"/>
    <w:rsid w:val="00A9531F"/>
    <w:rsid w:val="00AA179C"/>
    <w:rsid w:val="00AB0407"/>
    <w:rsid w:val="00AC4B9B"/>
    <w:rsid w:val="00B103AE"/>
    <w:rsid w:val="00B35544"/>
    <w:rsid w:val="00B40D5E"/>
    <w:rsid w:val="00B43CDD"/>
    <w:rsid w:val="00B53F3D"/>
    <w:rsid w:val="00B63FDB"/>
    <w:rsid w:val="00BB2937"/>
    <w:rsid w:val="00BE096E"/>
    <w:rsid w:val="00BF6617"/>
    <w:rsid w:val="00C03129"/>
    <w:rsid w:val="00C15ECD"/>
    <w:rsid w:val="00C824B4"/>
    <w:rsid w:val="00C94303"/>
    <w:rsid w:val="00D028E7"/>
    <w:rsid w:val="00D07433"/>
    <w:rsid w:val="00D12717"/>
    <w:rsid w:val="00DF2C28"/>
    <w:rsid w:val="00E53137"/>
    <w:rsid w:val="00EA45A3"/>
    <w:rsid w:val="00EB1308"/>
    <w:rsid w:val="00EC783E"/>
    <w:rsid w:val="00EC7FA2"/>
    <w:rsid w:val="00ED5046"/>
    <w:rsid w:val="00EF5FFE"/>
    <w:rsid w:val="00F206EC"/>
    <w:rsid w:val="00F313A1"/>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F9F3"/>
  <w15:chartTrackingRefBased/>
  <w15:docId w15:val="{F78BF4C1-05F4-4F68-9B23-0D40EC17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CDD"/>
    <w:pPr>
      <w:ind w:left="720"/>
      <w:contextualSpacing/>
    </w:pPr>
  </w:style>
  <w:style w:type="character" w:styleId="Hyperlink">
    <w:name w:val="Hyperlink"/>
    <w:basedOn w:val="DefaultParagraphFont"/>
    <w:uiPriority w:val="99"/>
    <w:unhideWhenUsed/>
    <w:rsid w:val="00B43CDD"/>
    <w:rPr>
      <w:color w:val="0563C1" w:themeColor="hyperlink"/>
      <w:u w:val="single"/>
    </w:rPr>
  </w:style>
  <w:style w:type="character" w:styleId="UnresolvedMention">
    <w:name w:val="Unresolved Mention"/>
    <w:basedOn w:val="DefaultParagraphFont"/>
    <w:uiPriority w:val="99"/>
    <w:semiHidden/>
    <w:unhideWhenUsed/>
    <w:rsid w:val="00B43CDD"/>
    <w:rPr>
      <w:color w:val="605E5C"/>
      <w:shd w:val="clear" w:color="auto" w:fill="E1DFDD"/>
    </w:rPr>
  </w:style>
  <w:style w:type="table" w:styleId="TableGrid">
    <w:name w:val="Table Grid"/>
    <w:basedOn w:val="TableNormal"/>
    <w:uiPriority w:val="39"/>
    <w:rsid w:val="003C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582A"/>
    <w:rPr>
      <w:color w:val="954F72" w:themeColor="followedHyperlink"/>
      <w:u w:val="single"/>
    </w:rPr>
  </w:style>
  <w:style w:type="paragraph" w:styleId="Header">
    <w:name w:val="header"/>
    <w:basedOn w:val="Normal"/>
    <w:link w:val="HeaderChar"/>
    <w:uiPriority w:val="99"/>
    <w:unhideWhenUsed/>
    <w:rsid w:val="00A9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1F"/>
  </w:style>
  <w:style w:type="paragraph" w:styleId="Footer">
    <w:name w:val="footer"/>
    <w:basedOn w:val="Normal"/>
    <w:link w:val="FooterChar"/>
    <w:uiPriority w:val="99"/>
    <w:unhideWhenUsed/>
    <w:rsid w:val="00A9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27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he.colorado.gov/educators/policy-funding/financial-aid-for-educators-administra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he.colorado.gov/educators/policy-funding/financial-aid-for-educators-administrators" TargetMode="External"/><Relationship Id="rId12" Type="http://schemas.openxmlformats.org/officeDocument/2006/relationships/hyperlink" Target="mailto:deanna.castaneda@dh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ered.colorado.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ighered.colorado.gov/financial-aid-for-educators-administrators" TargetMode="External"/><Relationship Id="rId4" Type="http://schemas.openxmlformats.org/officeDocument/2006/relationships/webSettings" Target="webSettings.xml"/><Relationship Id="rId9" Type="http://schemas.openxmlformats.org/officeDocument/2006/relationships/hyperlink" Target="https://cdhe.colorado.gov/educators/policy-funding/financial-aid-for-educators-administra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36</Pages>
  <Words>7553</Words>
  <Characters>43057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Fedorchuk</dc:creator>
  <cp:keywords/>
  <dc:description/>
  <cp:lastModifiedBy>DeAnna Castaneda</cp:lastModifiedBy>
  <cp:revision>4</cp:revision>
  <dcterms:created xsi:type="dcterms:W3CDTF">2024-04-09T20:30:00Z</dcterms:created>
  <dcterms:modified xsi:type="dcterms:W3CDTF">2024-04-10T02:49:00Z</dcterms:modified>
</cp:coreProperties>
</file>