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E9BF" w14:textId="0D98F032" w:rsidR="00E635EB" w:rsidRPr="00E635EB" w:rsidRDefault="00E635EB" w:rsidP="005D3091">
      <w:pPr>
        <w:pStyle w:val="Heading1"/>
      </w:pPr>
      <w:r w:rsidRPr="00E635EB">
        <w:t>Colorado Faculty Advisory Council (CFAC)</w:t>
      </w:r>
    </w:p>
    <w:p w14:paraId="7ABFFB15" w14:textId="3E8C92A9" w:rsidR="00E635EB" w:rsidRDefault="00952F27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E36D7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</w:t>
      </w:r>
      <w:r w:rsidR="00E635EB" w:rsidRPr="00E635EB">
        <w:rPr>
          <w:b/>
          <w:sz w:val="24"/>
          <w:szCs w:val="24"/>
        </w:rPr>
        <w:t xml:space="preserve"> </w:t>
      </w:r>
      <w:proofErr w:type="gramStart"/>
      <w:r w:rsidR="00E635EB" w:rsidRPr="00E635EB">
        <w:rPr>
          <w:b/>
          <w:sz w:val="24"/>
          <w:szCs w:val="24"/>
        </w:rPr>
        <w:t>2024</w:t>
      </w:r>
      <w:proofErr w:type="gramEnd"/>
      <w:r w:rsidR="00E635EB" w:rsidRPr="00E635EB">
        <w:rPr>
          <w:b/>
          <w:sz w:val="24"/>
          <w:szCs w:val="24"/>
        </w:rPr>
        <w:t xml:space="preserve"> 9:00 am – 12:00 pm</w:t>
      </w:r>
    </w:p>
    <w:p w14:paraId="32104566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Department of Higher Education</w:t>
      </w:r>
    </w:p>
    <w:p w14:paraId="35431BC5" w14:textId="7853852A" w:rsidR="00E635EB" w:rsidRPr="00952F27" w:rsidRDefault="00F0088A" w:rsidP="00E635EB">
      <w:pPr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Remote Only</w:t>
      </w:r>
      <w:r w:rsidR="00952F27"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"https://cuboulder.zoom.us/j/93124006572?pwd=qbgte4XWM9arxXu0azinX6Uc3PHZuY.1" \o "Webpage to join Zoom meeting"</w:instrText>
      </w:r>
      <w:r w:rsidR="00952F27">
        <w:rPr>
          <w:b/>
          <w:sz w:val="24"/>
          <w:szCs w:val="24"/>
        </w:rPr>
      </w:r>
      <w:r w:rsidR="00952F27">
        <w:rPr>
          <w:b/>
          <w:sz w:val="24"/>
          <w:szCs w:val="24"/>
        </w:rPr>
        <w:fldChar w:fldCharType="separate"/>
      </w:r>
    </w:p>
    <w:p w14:paraId="36E3EAD7" w14:textId="61682500" w:rsidR="00E635EB" w:rsidRPr="00952F27" w:rsidRDefault="00E635EB" w:rsidP="00E635EB">
      <w:pPr>
        <w:jc w:val="center"/>
        <w:rPr>
          <w:rStyle w:val="Hyperlink"/>
          <w:b/>
          <w:sz w:val="24"/>
          <w:szCs w:val="24"/>
        </w:rPr>
      </w:pPr>
      <w:r w:rsidRPr="00952F27">
        <w:rPr>
          <w:rStyle w:val="Hyperlink"/>
          <w:b/>
          <w:sz w:val="24"/>
          <w:szCs w:val="24"/>
        </w:rPr>
        <w:t>Join Zoom CFAC Meeting</w:t>
      </w:r>
    </w:p>
    <w:p w14:paraId="15B988F0" w14:textId="77777777" w:rsidR="00F0088A" w:rsidRPr="00F0088A" w:rsidRDefault="00952F27" w:rsidP="00F00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952F27">
        <w:rPr>
          <w:sz w:val="24"/>
          <w:szCs w:val="24"/>
        </w:rPr>
        <w:t xml:space="preserve"> </w:t>
      </w:r>
      <w:r w:rsidR="00F0088A" w:rsidRPr="00F0088A">
        <w:rPr>
          <w:sz w:val="24"/>
          <w:szCs w:val="24"/>
        </w:rPr>
        <w:t>Meeting ID: 931 2400 6572</w:t>
      </w:r>
    </w:p>
    <w:p w14:paraId="6767C364" w14:textId="25235326" w:rsidR="00952F27" w:rsidRPr="00952F27" w:rsidRDefault="00F0088A" w:rsidP="00F0088A">
      <w:pPr>
        <w:jc w:val="center"/>
        <w:rPr>
          <w:sz w:val="24"/>
          <w:szCs w:val="24"/>
        </w:rPr>
      </w:pPr>
      <w:r w:rsidRPr="00F0088A">
        <w:rPr>
          <w:sz w:val="24"/>
          <w:szCs w:val="24"/>
        </w:rPr>
        <w:t>Passcode: CFAC</w:t>
      </w:r>
    </w:p>
    <w:p w14:paraId="1FDE726A" w14:textId="39879709" w:rsidR="00E635EB" w:rsidRPr="00E635EB" w:rsidRDefault="00E635EB" w:rsidP="00F0088A">
      <w:pPr>
        <w:pStyle w:val="Heading2"/>
        <w:jc w:val="center"/>
      </w:pPr>
      <w:r w:rsidRPr="00E635EB">
        <w:t>CFAC AGENDA</w:t>
      </w:r>
      <w:r w:rsidR="00791F5B">
        <w:t xml:space="preserve"> -- </w:t>
      </w:r>
      <w:r w:rsidR="00791F5B" w:rsidRPr="00791F5B">
        <w:rPr>
          <w:color w:val="FF0000"/>
        </w:rPr>
        <w:t>NOTES</w:t>
      </w:r>
    </w:p>
    <w:p w14:paraId="33D7FEC9" w14:textId="77777777" w:rsidR="00E635EB" w:rsidRPr="00E635EB" w:rsidRDefault="00E635EB" w:rsidP="00E635EB">
      <w:pPr>
        <w:rPr>
          <w:b/>
          <w:sz w:val="24"/>
          <w:szCs w:val="24"/>
        </w:rPr>
      </w:pPr>
    </w:p>
    <w:p w14:paraId="0706F77D" w14:textId="6DA24B58" w:rsid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GREETINGS (Welcome – </w:t>
      </w:r>
      <w:r>
        <w:rPr>
          <w:bCs/>
          <w:sz w:val="24"/>
          <w:szCs w:val="24"/>
        </w:rPr>
        <w:t>Melinda Piket-May</w:t>
      </w:r>
      <w:r w:rsidRPr="00E635EB">
        <w:rPr>
          <w:bCs/>
          <w:sz w:val="24"/>
          <w:szCs w:val="24"/>
        </w:rPr>
        <w:t xml:space="preserve"> and Attendance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(9:00 – 9:05 am)</w:t>
      </w:r>
    </w:p>
    <w:p w14:paraId="5AF0A5F9" w14:textId="1F4A786F" w:rsidR="006F104A" w:rsidRPr="00CC352C" w:rsidRDefault="006F104A" w:rsidP="006F104A">
      <w:pPr>
        <w:ind w:left="72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 xml:space="preserve">In attendance: Wayne Artis (PPSC); Joel Watson (WCU); Arlene </w:t>
      </w:r>
      <w:proofErr w:type="spellStart"/>
      <w:r w:rsidRPr="00CC352C">
        <w:rPr>
          <w:bCs/>
          <w:color w:val="FF0000"/>
          <w:sz w:val="24"/>
          <w:szCs w:val="24"/>
        </w:rPr>
        <w:t>Sgoutas</w:t>
      </w:r>
      <w:proofErr w:type="spellEnd"/>
      <w:r w:rsidRPr="00CC352C">
        <w:rPr>
          <w:bCs/>
          <w:color w:val="FF0000"/>
          <w:sz w:val="24"/>
          <w:szCs w:val="24"/>
        </w:rPr>
        <w:t xml:space="preserve"> (MSU Denver); Sarah Ward (CNCC); Ellie Camann (RRCC); Erica Henningsen (ACC); Melinda Piket-May (CU Boulder); Christine Noel (CMU); Jess Gagliardi (ASU); Travis Parkhurst (PCC); Kelly O’Dell (CCA); Catlyn Keenan (FRCC); Mendy Smith (CSU); Joe Horan (CSM); Christina Carrillo (CDHE); Stan Gladych (CDHE); Chris Rasmussen (CDHE); Michael Vente (CDHE)</w:t>
      </w:r>
    </w:p>
    <w:p w14:paraId="31511848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715C5DFE" w14:textId="1E515378" w:rsidR="00E635EB" w:rsidRPr="00722547" w:rsidRDefault="00E635EB" w:rsidP="00E635EB">
      <w:pPr>
        <w:numPr>
          <w:ilvl w:val="0"/>
          <w:numId w:val="2"/>
        </w:numPr>
        <w:rPr>
          <w:bCs/>
          <w:sz w:val="24"/>
          <w:szCs w:val="24"/>
          <w:u w:val="single"/>
        </w:rPr>
      </w:pPr>
      <w:r w:rsidRPr="00E635EB">
        <w:rPr>
          <w:bCs/>
          <w:sz w:val="24"/>
          <w:szCs w:val="24"/>
        </w:rPr>
        <w:t xml:space="preserve">ADOPTION OF LAST MEETING’S MINUTES </w:t>
      </w:r>
      <w:r w:rsidRPr="00E635EB">
        <w:rPr>
          <w:bCs/>
          <w:i/>
          <w:iCs/>
          <w:sz w:val="24"/>
          <w:szCs w:val="24"/>
        </w:rPr>
        <w:t xml:space="preserve">[See attached:  CFAC Meeting Minutes </w:t>
      </w:r>
      <w:r w:rsidR="00952F27">
        <w:rPr>
          <w:bCs/>
          <w:i/>
          <w:iCs/>
          <w:sz w:val="24"/>
          <w:szCs w:val="24"/>
        </w:rPr>
        <w:t>9</w:t>
      </w:r>
      <w:r w:rsidRPr="00E635EB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>1</w:t>
      </w:r>
      <w:r w:rsidR="00952F27">
        <w:rPr>
          <w:bCs/>
          <w:i/>
          <w:iCs/>
          <w:sz w:val="24"/>
          <w:szCs w:val="24"/>
        </w:rPr>
        <w:t>3</w:t>
      </w:r>
      <w:r w:rsidRPr="00E635EB">
        <w:rPr>
          <w:bCs/>
          <w:i/>
          <w:iCs/>
          <w:sz w:val="24"/>
          <w:szCs w:val="24"/>
        </w:rPr>
        <w:t>.24]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(9:05 – 9:10 am)</w:t>
      </w:r>
    </w:p>
    <w:p w14:paraId="42E56FED" w14:textId="62431BB6" w:rsidR="00722547" w:rsidRPr="00CC352C" w:rsidRDefault="00722547" w:rsidP="00722547">
      <w:pPr>
        <w:ind w:left="72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 xml:space="preserve">Jess Gagliardi motioned to approve the notes from September. </w:t>
      </w:r>
    </w:p>
    <w:p w14:paraId="491CC3B4" w14:textId="3F461ABB" w:rsidR="00722547" w:rsidRPr="00CC352C" w:rsidRDefault="00722547" w:rsidP="00722547">
      <w:pPr>
        <w:ind w:left="72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 xml:space="preserve">Wayne Artis seconded the motion. </w:t>
      </w:r>
    </w:p>
    <w:p w14:paraId="61651310" w14:textId="0DCADCE2" w:rsidR="00722547" w:rsidRPr="00CC352C" w:rsidRDefault="00722547" w:rsidP="00722547">
      <w:pPr>
        <w:ind w:left="72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 xml:space="preserve">No objections were made to the motion – notes approved. </w:t>
      </w:r>
    </w:p>
    <w:p w14:paraId="7F8EBF23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2DE56B1B" w14:textId="03A5BAB0" w:rsidR="00E635EB" w:rsidRPr="00BE4D0E" w:rsidRDefault="00E635EB" w:rsidP="00BE4D0E">
      <w:pPr>
        <w:numPr>
          <w:ilvl w:val="0"/>
          <w:numId w:val="2"/>
        </w:numPr>
        <w:spacing w:after="120" w:line="240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DISCUSSION/ACTION ITEMS </w:t>
      </w:r>
    </w:p>
    <w:p w14:paraId="2FC8CD17" w14:textId="36CA799B" w:rsidR="00E635EB" w:rsidRDefault="00E635EB" w:rsidP="00BE4D0E">
      <w:pPr>
        <w:numPr>
          <w:ilvl w:val="1"/>
          <w:numId w:val="2"/>
        </w:numPr>
        <w:spacing w:after="120" w:line="240" w:lineRule="auto"/>
        <w:ind w:left="1080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CCHE - RECENT ACTIVITY (Melinda Piket-May)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(9:10 am – 9:</w:t>
      </w:r>
      <w:r w:rsidR="002938FA">
        <w:rPr>
          <w:bCs/>
          <w:sz w:val="24"/>
          <w:szCs w:val="24"/>
        </w:rPr>
        <w:t>25</w:t>
      </w:r>
      <w:r w:rsidRPr="00E635EB">
        <w:rPr>
          <w:bCs/>
          <w:sz w:val="24"/>
          <w:szCs w:val="24"/>
        </w:rPr>
        <w:t xml:space="preserve"> am)</w:t>
      </w:r>
    </w:p>
    <w:p w14:paraId="4677BB10" w14:textId="6D35C935" w:rsidR="00582B7E" w:rsidRPr="00CC352C" w:rsidRDefault="00582B7E" w:rsidP="00582B7E">
      <w:pPr>
        <w:spacing w:after="120" w:line="240" w:lineRule="auto"/>
        <w:ind w:left="108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>Melinda provided an overview of the most recent CCHE meeting, which occurred October 24. She informed faculty members about the discussion regarding the funding formula review plan</w:t>
      </w:r>
      <w:r w:rsidR="0058055D" w:rsidRPr="00CC352C">
        <w:rPr>
          <w:bCs/>
          <w:color w:val="FF0000"/>
          <w:sz w:val="24"/>
          <w:szCs w:val="24"/>
        </w:rPr>
        <w:t xml:space="preserve"> – </w:t>
      </w:r>
      <w:r w:rsidRPr="00CC352C">
        <w:rPr>
          <w:bCs/>
          <w:color w:val="FF0000"/>
          <w:sz w:val="24"/>
          <w:szCs w:val="24"/>
        </w:rPr>
        <w:t xml:space="preserve">a task force has been formed to begin reviewing the funding formula a year before originally scheduled. The Finance, Performance, and Accountability (FPA) standing committee provided recommendations to the Commission regarding the composition of </w:t>
      </w:r>
      <w:r w:rsidRPr="00CC352C">
        <w:rPr>
          <w:bCs/>
          <w:color w:val="FF0000"/>
          <w:sz w:val="24"/>
          <w:szCs w:val="24"/>
        </w:rPr>
        <w:lastRenderedPageBreak/>
        <w:t>the task force to include a broad representation of institutions, government representatives, and Department representatives.</w:t>
      </w:r>
    </w:p>
    <w:p w14:paraId="6DF85EC6" w14:textId="5F9F6E30" w:rsidR="001259ED" w:rsidRPr="00BE4D0E" w:rsidRDefault="00E635EB" w:rsidP="00BE4D0E">
      <w:pPr>
        <w:numPr>
          <w:ilvl w:val="1"/>
          <w:numId w:val="2"/>
        </w:numPr>
        <w:ind w:left="1080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GEC - RECENT ACTIVITY (Wayne Artis)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</w:t>
      </w:r>
      <w:r w:rsidR="002938FA">
        <w:rPr>
          <w:bCs/>
          <w:sz w:val="24"/>
          <w:szCs w:val="24"/>
        </w:rPr>
        <w:t>25</w:t>
      </w:r>
      <w:r w:rsidRPr="00E635EB">
        <w:rPr>
          <w:bCs/>
          <w:sz w:val="24"/>
          <w:szCs w:val="24"/>
        </w:rPr>
        <w:t xml:space="preserve"> am – 9:</w:t>
      </w:r>
      <w:r w:rsidR="002938FA">
        <w:rPr>
          <w:bCs/>
          <w:sz w:val="24"/>
          <w:szCs w:val="24"/>
        </w:rPr>
        <w:t>45</w:t>
      </w:r>
      <w:r w:rsidRPr="00E635EB">
        <w:rPr>
          <w:bCs/>
          <w:sz w:val="24"/>
          <w:szCs w:val="24"/>
        </w:rPr>
        <w:t xml:space="preserve"> am)</w:t>
      </w:r>
    </w:p>
    <w:p w14:paraId="7CD98AD4" w14:textId="284839C9" w:rsidR="00E635EB" w:rsidRDefault="001259ED" w:rsidP="00ED0D69">
      <w:pPr>
        <w:numPr>
          <w:ilvl w:val="2"/>
          <w:numId w:val="2"/>
        </w:numPr>
        <w:spacing w:after="120" w:line="240" w:lineRule="auto"/>
        <w:ind w:left="1440" w:hanging="187"/>
        <w:rPr>
          <w:bCs/>
          <w:sz w:val="24"/>
          <w:szCs w:val="24"/>
        </w:rPr>
      </w:pPr>
      <w:r>
        <w:rPr>
          <w:bCs/>
          <w:sz w:val="24"/>
          <w:szCs w:val="24"/>
        </w:rPr>
        <w:t>In need of a new four-year representative</w:t>
      </w:r>
      <w:r w:rsidR="001B1A8A">
        <w:rPr>
          <w:bCs/>
          <w:sz w:val="24"/>
          <w:szCs w:val="24"/>
        </w:rPr>
        <w:t xml:space="preserve"> for GE Council</w:t>
      </w:r>
    </w:p>
    <w:p w14:paraId="63F51E3D" w14:textId="6D86804F" w:rsidR="00791F5B" w:rsidRPr="00CC352C" w:rsidRDefault="00791F5B" w:rsidP="00791F5B">
      <w:pPr>
        <w:spacing w:after="120" w:line="240" w:lineRule="auto"/>
        <w:ind w:left="144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>Wayne provided an overview of the work the Council is currently engaged in – because of legislation that was passed earlier this year, the Council expanded to include a representative from each of the 31 public institutions of higher education</w:t>
      </w:r>
      <w:r w:rsidR="00182352" w:rsidRPr="00CC352C">
        <w:rPr>
          <w:bCs/>
          <w:color w:val="FF0000"/>
          <w:sz w:val="24"/>
          <w:szCs w:val="24"/>
        </w:rPr>
        <w:t xml:space="preserve"> (IHEs)</w:t>
      </w:r>
      <w:r w:rsidRPr="00CC352C">
        <w:rPr>
          <w:bCs/>
          <w:color w:val="FF0000"/>
          <w:sz w:val="24"/>
          <w:szCs w:val="24"/>
        </w:rPr>
        <w:t xml:space="preserve">, including area technical colleges. An in-person retreat was held on October 21 – 28 </w:t>
      </w:r>
      <w:r w:rsidR="00182352" w:rsidRPr="00CC352C">
        <w:rPr>
          <w:bCs/>
          <w:color w:val="FF0000"/>
          <w:sz w:val="24"/>
          <w:szCs w:val="24"/>
        </w:rPr>
        <w:t xml:space="preserve">IHEs </w:t>
      </w:r>
      <w:r w:rsidRPr="00CC352C">
        <w:rPr>
          <w:bCs/>
          <w:color w:val="FF0000"/>
          <w:sz w:val="24"/>
          <w:szCs w:val="24"/>
        </w:rPr>
        <w:t xml:space="preserve">were represented, with 22 people attending in person. </w:t>
      </w:r>
    </w:p>
    <w:p w14:paraId="0E38E435" w14:textId="6F310BBC" w:rsidR="00C30F83" w:rsidRPr="00CC352C" w:rsidRDefault="00C30F83" w:rsidP="00791F5B">
      <w:pPr>
        <w:spacing w:after="120" w:line="240" w:lineRule="auto"/>
        <w:ind w:left="144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>As a result of the Council expansion due to legislation, Department staff informed faculty that while a four-year faculty representative could still be nominated and voted on, they could not technically be listed as a rostered member of the Council on the website.</w:t>
      </w:r>
      <w:r w:rsidR="00F13D1D" w:rsidRPr="00CC352C">
        <w:rPr>
          <w:bCs/>
          <w:color w:val="FF0000"/>
          <w:sz w:val="24"/>
          <w:szCs w:val="24"/>
        </w:rPr>
        <w:t xml:space="preserve"> Council meetings are open meetings and interested parties can attend and listen. Ultimately, faculty members decided to choose a new four-year representative to attend Council meetings with Wayne </w:t>
      </w:r>
      <w:r w:rsidR="0058055D" w:rsidRPr="00CC352C">
        <w:rPr>
          <w:bCs/>
          <w:color w:val="FF0000"/>
          <w:sz w:val="24"/>
          <w:szCs w:val="24"/>
        </w:rPr>
        <w:t xml:space="preserve">and </w:t>
      </w:r>
      <w:r w:rsidR="00F13D1D" w:rsidRPr="00CC352C">
        <w:rPr>
          <w:bCs/>
          <w:color w:val="FF0000"/>
          <w:sz w:val="24"/>
          <w:szCs w:val="24"/>
        </w:rPr>
        <w:t xml:space="preserve">to report </w:t>
      </w:r>
      <w:r w:rsidR="004F3872" w:rsidRPr="00CC352C">
        <w:rPr>
          <w:bCs/>
          <w:color w:val="FF0000"/>
          <w:sz w:val="24"/>
          <w:szCs w:val="24"/>
        </w:rPr>
        <w:t>on</w:t>
      </w:r>
      <w:r w:rsidR="0058055D" w:rsidRPr="00CC352C">
        <w:rPr>
          <w:bCs/>
          <w:color w:val="FF0000"/>
          <w:sz w:val="24"/>
          <w:szCs w:val="24"/>
        </w:rPr>
        <w:t xml:space="preserve"> relevant </w:t>
      </w:r>
      <w:r w:rsidR="00F13D1D" w:rsidRPr="00CC352C">
        <w:rPr>
          <w:bCs/>
          <w:color w:val="FF0000"/>
          <w:sz w:val="24"/>
          <w:szCs w:val="24"/>
        </w:rPr>
        <w:t xml:space="preserve">information. Joe Horan from Colorado School of Mines was selected as the new four-year representative. </w:t>
      </w:r>
    </w:p>
    <w:p w14:paraId="68E211DB" w14:textId="1C4C20E6" w:rsidR="00791F5B" w:rsidRPr="00CC352C" w:rsidRDefault="00791F5B" w:rsidP="00C30F83">
      <w:pPr>
        <w:spacing w:after="120" w:line="240" w:lineRule="auto"/>
        <w:ind w:left="144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 xml:space="preserve">Work </w:t>
      </w:r>
      <w:r w:rsidR="00564E13" w:rsidRPr="00CC352C">
        <w:rPr>
          <w:bCs/>
          <w:color w:val="FF0000"/>
          <w:sz w:val="24"/>
          <w:szCs w:val="24"/>
        </w:rPr>
        <w:t xml:space="preserve">on </w:t>
      </w:r>
      <w:r w:rsidRPr="00CC352C">
        <w:rPr>
          <w:bCs/>
          <w:color w:val="FF0000"/>
          <w:sz w:val="24"/>
          <w:szCs w:val="24"/>
        </w:rPr>
        <w:t>the implementation of SB24-164</w:t>
      </w:r>
      <w:r w:rsidR="00564E13" w:rsidRPr="00CC352C">
        <w:rPr>
          <w:bCs/>
          <w:color w:val="FF0000"/>
          <w:sz w:val="24"/>
          <w:szCs w:val="24"/>
        </w:rPr>
        <w:t xml:space="preserve"> continues</w:t>
      </w:r>
      <w:r w:rsidRPr="00CC352C">
        <w:rPr>
          <w:bCs/>
          <w:color w:val="FF0000"/>
          <w:sz w:val="24"/>
          <w:szCs w:val="24"/>
        </w:rPr>
        <w:t xml:space="preserve">, which will likely continue for the remainder of the year and into </w:t>
      </w:r>
      <w:r w:rsidR="00564E13" w:rsidRPr="00CC352C">
        <w:rPr>
          <w:bCs/>
          <w:color w:val="FF0000"/>
          <w:sz w:val="24"/>
          <w:szCs w:val="24"/>
        </w:rPr>
        <w:t>the next</w:t>
      </w:r>
      <w:r w:rsidRPr="00CC352C">
        <w:rPr>
          <w:bCs/>
          <w:color w:val="FF0000"/>
          <w:sz w:val="24"/>
          <w:szCs w:val="24"/>
        </w:rPr>
        <w:t xml:space="preserve"> year. The Department is seeking clarification </w:t>
      </w:r>
      <w:r w:rsidR="00564E13" w:rsidRPr="00CC352C">
        <w:rPr>
          <w:bCs/>
          <w:color w:val="FF0000"/>
          <w:sz w:val="24"/>
          <w:szCs w:val="24"/>
        </w:rPr>
        <w:t xml:space="preserve">from the Colorado Office of the Attorney General (COAG) </w:t>
      </w:r>
      <w:r w:rsidRPr="00CC352C">
        <w:rPr>
          <w:bCs/>
          <w:color w:val="FF0000"/>
          <w:sz w:val="24"/>
          <w:szCs w:val="24"/>
        </w:rPr>
        <w:t>on di</w:t>
      </w:r>
      <w:r w:rsidR="00564E13" w:rsidRPr="00CC352C">
        <w:rPr>
          <w:bCs/>
          <w:color w:val="FF0000"/>
          <w:sz w:val="24"/>
          <w:szCs w:val="24"/>
        </w:rPr>
        <w:t>fferent aspects of the bill</w:t>
      </w:r>
      <w:r w:rsidR="0058055D" w:rsidRPr="00CC352C">
        <w:rPr>
          <w:bCs/>
          <w:color w:val="FF0000"/>
          <w:sz w:val="24"/>
          <w:szCs w:val="24"/>
        </w:rPr>
        <w:t xml:space="preserve"> to assist with operationalization</w:t>
      </w:r>
      <w:r w:rsidR="00C30F83" w:rsidRPr="00CC352C">
        <w:rPr>
          <w:bCs/>
          <w:color w:val="FF0000"/>
          <w:sz w:val="24"/>
          <w:szCs w:val="24"/>
        </w:rPr>
        <w:t xml:space="preserve">. </w:t>
      </w:r>
      <w:r w:rsidR="00564E13" w:rsidRPr="00CC352C">
        <w:rPr>
          <w:bCs/>
          <w:color w:val="FF0000"/>
          <w:sz w:val="24"/>
          <w:szCs w:val="24"/>
        </w:rPr>
        <w:t xml:space="preserve"> </w:t>
      </w:r>
    </w:p>
    <w:p w14:paraId="34636267" w14:textId="78655F66" w:rsidR="00E635EB" w:rsidRPr="00E635EB" w:rsidRDefault="00E635EB" w:rsidP="00BE4D0E">
      <w:pPr>
        <w:numPr>
          <w:ilvl w:val="1"/>
          <w:numId w:val="2"/>
        </w:numPr>
        <w:ind w:left="1080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COLLEGE REPORTS (All) (9:</w:t>
      </w:r>
      <w:r w:rsidR="002938FA">
        <w:rPr>
          <w:bCs/>
          <w:sz w:val="24"/>
          <w:szCs w:val="24"/>
        </w:rPr>
        <w:t>45</w:t>
      </w:r>
      <w:r w:rsidRPr="00E635EB">
        <w:rPr>
          <w:bCs/>
          <w:sz w:val="24"/>
          <w:szCs w:val="24"/>
        </w:rPr>
        <w:t xml:space="preserve"> am – 10:30 am) </w:t>
      </w:r>
    </w:p>
    <w:p w14:paraId="63C2E1AE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581805FD" w14:textId="4A5E8A8A" w:rsidR="00E635EB" w:rsidRDefault="00E635EB" w:rsidP="00ED0D69">
      <w:pPr>
        <w:numPr>
          <w:ilvl w:val="0"/>
          <w:numId w:val="2"/>
        </w:numPr>
        <w:spacing w:after="120" w:line="240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DHE UPDATE</w:t>
      </w:r>
      <w:r w:rsidR="00512D69">
        <w:rPr>
          <w:bCs/>
          <w:sz w:val="24"/>
          <w:szCs w:val="24"/>
        </w:rPr>
        <w:t xml:space="preserve">S </w:t>
      </w:r>
      <w:r w:rsidRPr="00E635EB">
        <w:rPr>
          <w:bCs/>
          <w:sz w:val="24"/>
          <w:szCs w:val="24"/>
        </w:rPr>
        <w:t>(</w:t>
      </w:r>
      <w:r w:rsidR="001259ED">
        <w:rPr>
          <w:bCs/>
          <w:sz w:val="24"/>
          <w:szCs w:val="24"/>
        </w:rPr>
        <w:t>Chris Rasmussen</w:t>
      </w:r>
      <w:r w:rsidRPr="00E635EB">
        <w:rPr>
          <w:bCs/>
          <w:sz w:val="24"/>
          <w:szCs w:val="24"/>
        </w:rPr>
        <w:t xml:space="preserve"> and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(10:30 am – 11:</w:t>
      </w:r>
      <w:r w:rsidR="00E36D71">
        <w:rPr>
          <w:bCs/>
          <w:sz w:val="24"/>
          <w:szCs w:val="24"/>
        </w:rPr>
        <w:t>50</w:t>
      </w:r>
      <w:r w:rsidRPr="00E635EB">
        <w:rPr>
          <w:bCs/>
          <w:sz w:val="24"/>
          <w:szCs w:val="24"/>
        </w:rPr>
        <w:t xml:space="preserve"> am) </w:t>
      </w:r>
    </w:p>
    <w:p w14:paraId="28EF590B" w14:textId="7A8682D6" w:rsidR="00952F27" w:rsidRDefault="00BE4D0E" w:rsidP="00ED0D69">
      <w:pPr>
        <w:numPr>
          <w:ilvl w:val="1"/>
          <w:numId w:val="2"/>
        </w:numPr>
        <w:spacing w:after="120" w:line="240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Minimum Value Threshold</w:t>
      </w:r>
      <w:r w:rsidR="002938FA">
        <w:rPr>
          <w:bCs/>
          <w:sz w:val="24"/>
          <w:szCs w:val="24"/>
        </w:rPr>
        <w:t xml:space="preserve"> – Michael Vente and </w:t>
      </w:r>
      <w:r>
        <w:rPr>
          <w:bCs/>
          <w:sz w:val="24"/>
          <w:szCs w:val="24"/>
        </w:rPr>
        <w:t>Stan Gladych (10:</w:t>
      </w:r>
      <w:r w:rsidR="00465EC6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-11:</w:t>
      </w:r>
      <w:r w:rsidR="00465EC6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)</w:t>
      </w:r>
    </w:p>
    <w:p w14:paraId="550CB106" w14:textId="177C72C7" w:rsidR="00B7080C" w:rsidRPr="00B7080C" w:rsidRDefault="00B7080C" w:rsidP="00B7080C">
      <w:pPr>
        <w:spacing w:after="120" w:line="240" w:lineRule="auto"/>
        <w:ind w:left="108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Michael provided an overview of the conversations</w:t>
      </w:r>
      <w:r w:rsidR="00AE641E">
        <w:rPr>
          <w:bCs/>
          <w:color w:val="FF0000"/>
          <w:sz w:val="24"/>
          <w:szCs w:val="24"/>
        </w:rPr>
        <w:t xml:space="preserve"> and the work</w:t>
      </w:r>
      <w:r>
        <w:rPr>
          <w:bCs/>
          <w:color w:val="FF0000"/>
          <w:sz w:val="24"/>
          <w:szCs w:val="24"/>
        </w:rPr>
        <w:t xml:space="preserve"> that </w:t>
      </w:r>
      <w:r w:rsidR="00AE641E">
        <w:rPr>
          <w:bCs/>
          <w:color w:val="FF0000"/>
          <w:sz w:val="24"/>
          <w:szCs w:val="24"/>
        </w:rPr>
        <w:t>ha</w:t>
      </w:r>
      <w:r w:rsidR="00262747">
        <w:rPr>
          <w:bCs/>
          <w:color w:val="FF0000"/>
          <w:sz w:val="24"/>
          <w:szCs w:val="24"/>
        </w:rPr>
        <w:t>s</w:t>
      </w:r>
      <w:r w:rsidR="00AE641E">
        <w:rPr>
          <w:bCs/>
          <w:color w:val="FF0000"/>
          <w:sz w:val="24"/>
          <w:szCs w:val="24"/>
        </w:rPr>
        <w:t xml:space="preserve"> occurred over the past two years</w:t>
      </w:r>
      <w:r>
        <w:rPr>
          <w:bCs/>
          <w:color w:val="FF0000"/>
          <w:sz w:val="24"/>
          <w:szCs w:val="24"/>
        </w:rPr>
        <w:t xml:space="preserve"> with </w:t>
      </w:r>
      <w:r w:rsidR="00A10EA3">
        <w:rPr>
          <w:bCs/>
          <w:color w:val="FF0000"/>
          <w:sz w:val="24"/>
          <w:szCs w:val="24"/>
        </w:rPr>
        <w:t>CCHE</w:t>
      </w:r>
      <w:r w:rsidR="00AE641E">
        <w:rPr>
          <w:bCs/>
          <w:color w:val="FF0000"/>
          <w:sz w:val="24"/>
          <w:szCs w:val="24"/>
        </w:rPr>
        <w:t xml:space="preserve">, a </w:t>
      </w:r>
      <w:hyperlink r:id="rId10" w:tooltip="Postsecondary Student Success Data System (HB22-1349) webpage" w:history="1">
        <w:r w:rsidR="00AE641E" w:rsidRPr="00AE641E">
          <w:rPr>
            <w:rStyle w:val="Hyperlink"/>
            <w:bCs/>
            <w:sz w:val="24"/>
            <w:szCs w:val="24"/>
          </w:rPr>
          <w:t>HB22-1349 technical working group</w:t>
        </w:r>
      </w:hyperlink>
      <w:r w:rsidR="00AE641E">
        <w:rPr>
          <w:bCs/>
          <w:color w:val="FF0000"/>
          <w:sz w:val="24"/>
          <w:szCs w:val="24"/>
        </w:rPr>
        <w:t>, and Department staff</w:t>
      </w:r>
      <w:r w:rsidR="00A10EA3">
        <w:rPr>
          <w:bCs/>
          <w:color w:val="FF0000"/>
          <w:sz w:val="24"/>
          <w:szCs w:val="24"/>
        </w:rPr>
        <w:t xml:space="preserve"> regarding the minimum value threshold (MVT) calculations</w:t>
      </w:r>
      <w:r w:rsidR="00AE641E">
        <w:rPr>
          <w:bCs/>
          <w:color w:val="FF0000"/>
          <w:sz w:val="24"/>
          <w:szCs w:val="24"/>
        </w:rPr>
        <w:t xml:space="preserve"> that will be used as student success measures. These measures include both postsecondary success and workforce success measures</w:t>
      </w:r>
      <w:r w:rsidR="00667F95">
        <w:rPr>
          <w:bCs/>
          <w:color w:val="FF0000"/>
          <w:sz w:val="24"/>
          <w:szCs w:val="24"/>
        </w:rPr>
        <w:t xml:space="preserve">. </w:t>
      </w:r>
      <w:r w:rsidR="00AE641E">
        <w:rPr>
          <w:bCs/>
          <w:color w:val="FF0000"/>
          <w:sz w:val="24"/>
          <w:szCs w:val="24"/>
        </w:rPr>
        <w:t>Faculty members engaged in a robust discussion regarding the purpose of the data</w:t>
      </w:r>
      <w:r w:rsidR="00BF7E5C">
        <w:rPr>
          <w:bCs/>
          <w:color w:val="FF0000"/>
          <w:sz w:val="24"/>
          <w:szCs w:val="24"/>
        </w:rPr>
        <w:t xml:space="preserve"> and how it will be utilized. Michael informed faculty members that MVT is an iterative process with no “final” report</w:t>
      </w:r>
      <w:r w:rsidR="0040603E">
        <w:rPr>
          <w:bCs/>
          <w:color w:val="FF0000"/>
          <w:sz w:val="24"/>
          <w:szCs w:val="24"/>
        </w:rPr>
        <w:t xml:space="preserve"> – data is not publicly available and will not be published on a dashboard. IHEs and their governing </w:t>
      </w:r>
      <w:r w:rsidR="0040603E">
        <w:rPr>
          <w:bCs/>
          <w:color w:val="FF0000"/>
          <w:sz w:val="24"/>
          <w:szCs w:val="24"/>
        </w:rPr>
        <w:lastRenderedPageBreak/>
        <w:t xml:space="preserve">boards </w:t>
      </w:r>
      <w:r w:rsidR="00BA617C">
        <w:rPr>
          <w:bCs/>
          <w:color w:val="FF0000"/>
          <w:sz w:val="24"/>
          <w:szCs w:val="24"/>
        </w:rPr>
        <w:t>are receiving the data and are engag</w:t>
      </w:r>
      <w:r w:rsidR="008A2FE9">
        <w:rPr>
          <w:bCs/>
          <w:color w:val="FF0000"/>
          <w:sz w:val="24"/>
          <w:szCs w:val="24"/>
        </w:rPr>
        <w:t>ed</w:t>
      </w:r>
      <w:r w:rsidR="00BA617C">
        <w:rPr>
          <w:bCs/>
          <w:color w:val="FF0000"/>
          <w:sz w:val="24"/>
          <w:szCs w:val="24"/>
        </w:rPr>
        <w:t xml:space="preserve"> in collaborative conversations with Department staff to discuss next steps. </w:t>
      </w:r>
    </w:p>
    <w:p w14:paraId="2CAAA7A2" w14:textId="5E5D1A3D" w:rsidR="00E635EB" w:rsidRDefault="00BE4D0E" w:rsidP="00E635EB">
      <w:pPr>
        <w:numPr>
          <w:ilvl w:val="1"/>
          <w:numId w:val="2"/>
        </w:numPr>
        <w:spacing w:after="120" w:line="240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Reduced Credit </w:t>
      </w:r>
      <w:r w:rsidR="00E36D71">
        <w:rPr>
          <w:bCs/>
          <w:sz w:val="24"/>
          <w:szCs w:val="24"/>
        </w:rPr>
        <w:t xml:space="preserve">bachelor’s </w:t>
      </w:r>
      <w:r>
        <w:rPr>
          <w:bCs/>
          <w:sz w:val="24"/>
          <w:szCs w:val="24"/>
        </w:rPr>
        <w:t>degrees -</w:t>
      </w:r>
      <w:r w:rsidRPr="002938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Chris Rasmussen (11:</w:t>
      </w:r>
      <w:r w:rsidR="00465EC6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– 11:50)</w:t>
      </w:r>
    </w:p>
    <w:p w14:paraId="3DB51688" w14:textId="595EA3B9" w:rsidR="002663EB" w:rsidRPr="00CC352C" w:rsidRDefault="002663EB" w:rsidP="002663EB">
      <w:pPr>
        <w:spacing w:after="120" w:line="240" w:lineRule="auto"/>
        <w:ind w:left="108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>Chris provided an overview o</w:t>
      </w:r>
      <w:r w:rsidR="005D3091" w:rsidRPr="00CC352C">
        <w:rPr>
          <w:bCs/>
          <w:color w:val="FF0000"/>
          <w:sz w:val="24"/>
          <w:szCs w:val="24"/>
        </w:rPr>
        <w:t xml:space="preserve">f the ongoing conversations that are occurring within the Department with various stakeholder groups, as well as with the Commission, regarding proposed reduced credit bachelor’s </w:t>
      </w:r>
      <w:r w:rsidR="008243D4" w:rsidRPr="00CC352C">
        <w:rPr>
          <w:bCs/>
          <w:color w:val="FF0000"/>
          <w:sz w:val="24"/>
          <w:szCs w:val="24"/>
        </w:rPr>
        <w:t>degrees - p</w:t>
      </w:r>
      <w:r w:rsidR="005D3091" w:rsidRPr="00CC352C">
        <w:rPr>
          <w:bCs/>
          <w:color w:val="FF0000"/>
          <w:sz w:val="24"/>
          <w:szCs w:val="24"/>
        </w:rPr>
        <w:t>rograms that are less than the traditional 120 credit hour</w:t>
      </w:r>
      <w:r w:rsidR="008243D4" w:rsidRPr="00CC352C">
        <w:rPr>
          <w:bCs/>
          <w:color w:val="FF0000"/>
          <w:sz w:val="24"/>
          <w:szCs w:val="24"/>
        </w:rPr>
        <w:t>s</w:t>
      </w:r>
      <w:r w:rsidR="005D3091" w:rsidRPr="00CC352C">
        <w:rPr>
          <w:bCs/>
          <w:color w:val="FF0000"/>
          <w:sz w:val="24"/>
          <w:szCs w:val="24"/>
        </w:rPr>
        <w:t xml:space="preserve">. Chris informed faculty members that the Higher Learning Commission (HLC) recently issued guidance for </w:t>
      </w:r>
      <w:r w:rsidR="008243D4" w:rsidRPr="00CC352C">
        <w:rPr>
          <w:bCs/>
          <w:color w:val="FF0000"/>
          <w:sz w:val="24"/>
          <w:szCs w:val="24"/>
        </w:rPr>
        <w:t>IHEs</w:t>
      </w:r>
      <w:r w:rsidR="005D3091" w:rsidRPr="00CC352C">
        <w:rPr>
          <w:bCs/>
          <w:color w:val="FF0000"/>
          <w:sz w:val="24"/>
          <w:szCs w:val="24"/>
        </w:rPr>
        <w:t xml:space="preserve"> who are interested in pursuing this opportunity. In Colorado, a statutory change would be required </w:t>
      </w:r>
      <w:r w:rsidR="00674254" w:rsidRPr="00CC352C">
        <w:rPr>
          <w:bCs/>
          <w:color w:val="FF0000"/>
          <w:sz w:val="24"/>
          <w:szCs w:val="24"/>
        </w:rPr>
        <w:t>before IHEs could begin offering reduced credit bachelor’s degrees</w:t>
      </w:r>
      <w:r w:rsidR="008243D4" w:rsidRPr="00CC352C">
        <w:rPr>
          <w:bCs/>
          <w:color w:val="FF0000"/>
          <w:sz w:val="24"/>
          <w:szCs w:val="24"/>
        </w:rPr>
        <w:t xml:space="preserve"> in the state</w:t>
      </w:r>
      <w:r w:rsidR="00674254" w:rsidRPr="00CC352C">
        <w:rPr>
          <w:bCs/>
          <w:color w:val="FF0000"/>
          <w:sz w:val="24"/>
          <w:szCs w:val="24"/>
        </w:rPr>
        <w:t xml:space="preserve">. </w:t>
      </w:r>
    </w:p>
    <w:p w14:paraId="0110BD86" w14:textId="27A80869" w:rsidR="00674254" w:rsidRPr="00CC352C" w:rsidRDefault="00674254" w:rsidP="002663EB">
      <w:pPr>
        <w:spacing w:after="120" w:line="240" w:lineRule="auto"/>
        <w:ind w:left="108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>Melinda informed faculty members that a group of faculty senate chairs have written a letter in opposition of reduced credit bachelor’s degrees.</w:t>
      </w:r>
      <w:r w:rsidR="00E75835" w:rsidRPr="00CC352C">
        <w:rPr>
          <w:bCs/>
          <w:color w:val="FF0000"/>
          <w:sz w:val="24"/>
          <w:szCs w:val="24"/>
        </w:rPr>
        <w:t xml:space="preserve"> </w:t>
      </w:r>
      <w:r w:rsidRPr="00CC352C">
        <w:rPr>
          <w:bCs/>
          <w:color w:val="FF0000"/>
          <w:sz w:val="24"/>
          <w:szCs w:val="24"/>
        </w:rPr>
        <w:t>Faculty members engaged in a brief discussion about the content of the letter and agreed to review the letter with their respective faculty</w:t>
      </w:r>
      <w:r w:rsidR="00E75835" w:rsidRPr="00CC352C">
        <w:rPr>
          <w:bCs/>
          <w:color w:val="FF0000"/>
          <w:sz w:val="24"/>
          <w:szCs w:val="24"/>
        </w:rPr>
        <w:t xml:space="preserve"> members </w:t>
      </w:r>
      <w:r w:rsidRPr="00CC352C">
        <w:rPr>
          <w:bCs/>
          <w:color w:val="FF0000"/>
          <w:sz w:val="24"/>
          <w:szCs w:val="24"/>
        </w:rPr>
        <w:t xml:space="preserve">for feedback before agreeing to sign CFAC as a group to the letter. Melinda will bring the gathered feedback from CFAC members regarding this topic to a future CCHE meeting. Faculty members also discussed potentially writing their own letter regarding </w:t>
      </w:r>
      <w:r w:rsidR="00E75835" w:rsidRPr="00CC352C">
        <w:rPr>
          <w:bCs/>
          <w:color w:val="FF0000"/>
          <w:sz w:val="24"/>
          <w:szCs w:val="24"/>
        </w:rPr>
        <w:t>this topic.</w:t>
      </w:r>
    </w:p>
    <w:p w14:paraId="1BD0EED5" w14:textId="77777777" w:rsidR="00ED0D69" w:rsidRPr="00ED0D69" w:rsidRDefault="00ED0D69" w:rsidP="00ED0D69">
      <w:pPr>
        <w:spacing w:line="240" w:lineRule="auto"/>
        <w:ind w:left="1080"/>
        <w:rPr>
          <w:bCs/>
          <w:sz w:val="24"/>
          <w:szCs w:val="24"/>
        </w:rPr>
      </w:pPr>
    </w:p>
    <w:p w14:paraId="7537E87B" w14:textId="29F849BF" w:rsidR="001259ED" w:rsidRPr="00BE4D0E" w:rsidRDefault="001259ED" w:rsidP="00BE4D0E">
      <w:pPr>
        <w:numPr>
          <w:ilvl w:val="0"/>
          <w:numId w:val="2"/>
        </w:numPr>
        <w:ind w:righ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CONTINUED DISCUSSION: </w:t>
      </w:r>
      <w:r w:rsidR="00E635EB" w:rsidRPr="00E635EB">
        <w:rPr>
          <w:bCs/>
          <w:sz w:val="24"/>
          <w:szCs w:val="24"/>
        </w:rPr>
        <w:t>(All)</w:t>
      </w:r>
      <w:r w:rsidR="00E635EB">
        <w:rPr>
          <w:bCs/>
          <w:sz w:val="24"/>
          <w:szCs w:val="24"/>
        </w:rPr>
        <w:t xml:space="preserve"> </w:t>
      </w:r>
      <w:r w:rsidR="00E635EB" w:rsidRPr="00E635EB">
        <w:rPr>
          <w:bCs/>
          <w:sz w:val="24"/>
          <w:szCs w:val="24"/>
        </w:rPr>
        <w:t>(11:</w:t>
      </w:r>
      <w:r w:rsidR="00BE4D0E">
        <w:rPr>
          <w:bCs/>
          <w:sz w:val="24"/>
          <w:szCs w:val="24"/>
        </w:rPr>
        <w:t>50</w:t>
      </w:r>
      <w:r w:rsidR="00E635EB" w:rsidRPr="00E635EB">
        <w:rPr>
          <w:bCs/>
          <w:sz w:val="24"/>
          <w:szCs w:val="24"/>
        </w:rPr>
        <w:t xml:space="preserve"> am – 12:00</w:t>
      </w:r>
      <w:r w:rsidR="00BE4D0E">
        <w:rPr>
          <w:bCs/>
          <w:sz w:val="24"/>
          <w:szCs w:val="24"/>
        </w:rPr>
        <w:t xml:space="preserve"> </w:t>
      </w:r>
      <w:r w:rsidR="00E635EB" w:rsidRPr="00E635EB">
        <w:rPr>
          <w:bCs/>
          <w:sz w:val="24"/>
          <w:szCs w:val="24"/>
        </w:rPr>
        <w:t>pm)</w:t>
      </w:r>
    </w:p>
    <w:p w14:paraId="53171672" w14:textId="0453FD73" w:rsidR="00E635EB" w:rsidRDefault="00BE4D0E" w:rsidP="00BE4D0E">
      <w:pPr>
        <w:numPr>
          <w:ilvl w:val="1"/>
          <w:numId w:val="2"/>
        </w:num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CFAC topics for next meeting</w:t>
      </w:r>
      <w:r w:rsidRPr="00E635EB">
        <w:rPr>
          <w:bCs/>
          <w:sz w:val="24"/>
          <w:szCs w:val="24"/>
        </w:rPr>
        <w:t xml:space="preserve"> </w:t>
      </w:r>
    </w:p>
    <w:p w14:paraId="19832F0D" w14:textId="079A91DE" w:rsidR="00FD40E5" w:rsidRPr="00CC352C" w:rsidRDefault="00FD40E5" w:rsidP="00FD40E5">
      <w:pPr>
        <w:ind w:left="108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 xml:space="preserve">Several topics of consideration for the February meeting include: 1) a continued discussion regarding reduced credit bachelor’s degrees (Jess, Arlene, and Catlyn volunteered to take the lead on a CFAC letter on this topic); 2) potential impacts from the recent elections; 3) general discussion regarding use of AI; 4) how can this group continue to advocate for higher education in the Governor’s budget for next year; and 5) a continued discussion on the implementation on SB24-164.  </w:t>
      </w:r>
    </w:p>
    <w:p w14:paraId="264CB982" w14:textId="77777777" w:rsidR="00BF7E5C" w:rsidRPr="00CC352C" w:rsidRDefault="00BF7E5C" w:rsidP="00FD40E5">
      <w:pPr>
        <w:ind w:left="1080"/>
        <w:rPr>
          <w:bCs/>
          <w:color w:val="FF0000"/>
          <w:sz w:val="24"/>
          <w:szCs w:val="24"/>
        </w:rPr>
      </w:pPr>
    </w:p>
    <w:p w14:paraId="7DC4AC5C" w14:textId="7F9E3668" w:rsidR="00BF7E5C" w:rsidRPr="00CC352C" w:rsidRDefault="00BF7E5C" w:rsidP="00FD40E5">
      <w:pPr>
        <w:ind w:left="1080"/>
        <w:rPr>
          <w:bCs/>
          <w:color w:val="FF0000"/>
          <w:sz w:val="24"/>
          <w:szCs w:val="24"/>
        </w:rPr>
      </w:pPr>
      <w:r w:rsidRPr="00CC352C">
        <w:rPr>
          <w:bCs/>
          <w:color w:val="FF0000"/>
          <w:sz w:val="24"/>
          <w:szCs w:val="24"/>
        </w:rPr>
        <w:t>Melinda will coordinate with Department staff for guest speakers on potential topics of interest</w:t>
      </w:r>
      <w:r w:rsidR="008A2FE9" w:rsidRPr="00CC352C">
        <w:rPr>
          <w:bCs/>
          <w:color w:val="FF0000"/>
          <w:sz w:val="24"/>
          <w:szCs w:val="24"/>
        </w:rPr>
        <w:t>, including reduced credit bachelor’s degrees</w:t>
      </w:r>
      <w:r w:rsidRPr="00CC352C">
        <w:rPr>
          <w:bCs/>
          <w:color w:val="FF0000"/>
          <w:sz w:val="24"/>
          <w:szCs w:val="24"/>
        </w:rPr>
        <w:t xml:space="preserve">. </w:t>
      </w:r>
    </w:p>
    <w:p w14:paraId="4FAB36A9" w14:textId="77777777" w:rsidR="00BE4D0E" w:rsidRPr="00E635EB" w:rsidRDefault="00BE4D0E" w:rsidP="00BE4D0E">
      <w:pPr>
        <w:ind w:left="1710"/>
        <w:rPr>
          <w:bCs/>
          <w:sz w:val="24"/>
          <w:szCs w:val="24"/>
        </w:rPr>
      </w:pPr>
    </w:p>
    <w:p w14:paraId="1BAE872E" w14:textId="30F21DA3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ADJOURN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(12:00 pm)</w:t>
      </w:r>
    </w:p>
    <w:p w14:paraId="000E90C5" w14:textId="77777777" w:rsidR="00A10408" w:rsidRDefault="00512D69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D498C7" wp14:editId="7BF5E182">
            <wp:simplePos x="0" y="0"/>
            <wp:positionH relativeFrom="page">
              <wp:posOffset>6524625</wp:posOffset>
            </wp:positionH>
            <wp:positionV relativeFrom="page">
              <wp:posOffset>9040499</wp:posOffset>
            </wp:positionV>
            <wp:extent cx="727710" cy="731520"/>
            <wp:effectExtent l="0" t="0" r="0" b="0"/>
            <wp:wrapNone/>
            <wp:docPr id="2" name="image2.png" descr="The Colorado State Seal in black representing an official State government correspondence le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Colorado State Seal in black representing an official State government correspondence letter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1040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7256" w14:textId="77777777" w:rsidR="00465E23" w:rsidRDefault="00465E23">
      <w:pPr>
        <w:spacing w:line="240" w:lineRule="auto"/>
      </w:pPr>
      <w:r>
        <w:separator/>
      </w:r>
    </w:p>
  </w:endnote>
  <w:endnote w:type="continuationSeparator" w:id="0">
    <w:p w14:paraId="0D56B775" w14:textId="77777777" w:rsidR="00465E23" w:rsidRDefault="00465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FAC9" w14:textId="77777777" w:rsidR="00A10408" w:rsidRDefault="006774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>1600 Broadway, Suite 2200, Denver, CO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EB264F5" wp14:editId="0CD7CA66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51CB" w14:textId="77777777" w:rsidR="00A10408" w:rsidRDefault="00512D6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264F5" id="Freeform 1" o:spid="_x0000_s1026" style="position:absolute;margin-left:9pt;margin-top:726pt;width:423.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adj="-11796480,,5400" path="m,l,228600r5367655,l5367655,,,xe" filled="f" stroked="f">
              <v:stroke joinstyle="miter"/>
              <v:formulas/>
              <v:path arrowok="t" o:extrusionok="f" o:connecttype="custom" textboxrect="0,0,5367655,228600"/>
              <v:textbox inset="9pt,0,9pt,0">
                <w:txbxContent>
                  <w:p w14:paraId="4D7C51CB" w14:textId="77777777" w:rsidR="00A10408" w:rsidRDefault="00512D6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P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 w:rsidR="00713C08">
      <w:t xml:space="preserve"> </w:t>
    </w:r>
    <w:r>
      <w:t>80202</w:t>
    </w:r>
  </w:p>
  <w:p w14:paraId="4391E3BC" w14:textId="77777777" w:rsidR="00A10408" w:rsidRDefault="00512D69" w:rsidP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  <w:p w14:paraId="4EDA80BB" w14:textId="77777777" w:rsidR="00603070" w:rsidRPr="00603070" w:rsidRDefault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</w:rPr>
    </w:pPr>
    <w:hyperlink r:id="rId1" w:history="1">
      <w:r w:rsidRPr="00603070">
        <w:rPr>
          <w:rStyle w:val="Hyperlink"/>
        </w:rPr>
        <w:t>www.highered.colorado.gov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EEFC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EE5C" w14:textId="77777777" w:rsidR="00465E23" w:rsidRDefault="00465E23">
      <w:pPr>
        <w:spacing w:line="240" w:lineRule="auto"/>
      </w:pPr>
      <w:r>
        <w:separator/>
      </w:r>
    </w:p>
  </w:footnote>
  <w:footnote w:type="continuationSeparator" w:id="0">
    <w:p w14:paraId="1C5FC68A" w14:textId="77777777" w:rsidR="00465E23" w:rsidRDefault="00465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BE63" w14:textId="77777777" w:rsidR="00A10408" w:rsidRDefault="00512D69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6C311479" wp14:editId="31EB65F0">
          <wp:simplePos x="0" y="0"/>
          <wp:positionH relativeFrom="page">
            <wp:posOffset>722903</wp:posOffset>
          </wp:positionH>
          <wp:positionV relativeFrom="page">
            <wp:posOffset>547435</wp:posOffset>
          </wp:positionV>
          <wp:extent cx="2990117" cy="557742"/>
          <wp:effectExtent l="0" t="0" r="0" b="1270"/>
          <wp:wrapNone/>
          <wp:docPr id="4" name="image3.png" descr="Colorado Department of Highe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olorado Department of Higher Education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55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8EDB0E" w14:textId="0D00D787" w:rsidR="00A10408" w:rsidRDefault="00A10408">
    <w:pPr>
      <w:widowControl w:val="0"/>
      <w:spacing w:line="36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7F1B" w14:textId="77777777" w:rsidR="00A10408" w:rsidRDefault="00512D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107B7D"/>
    <w:multiLevelType w:val="hybridMultilevel"/>
    <w:tmpl w:val="05B42F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A06AA8E0">
      <w:start w:val="1"/>
      <w:numFmt w:val="bullet"/>
      <w:lvlText w:val="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8946">
    <w:abstractNumId w:val="0"/>
  </w:num>
  <w:num w:numId="2" w16cid:durableId="1875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E"/>
    <w:rsid w:val="00105E00"/>
    <w:rsid w:val="001259ED"/>
    <w:rsid w:val="00182352"/>
    <w:rsid w:val="001B1A8A"/>
    <w:rsid w:val="001D1233"/>
    <w:rsid w:val="00262747"/>
    <w:rsid w:val="002663EB"/>
    <w:rsid w:val="00274E83"/>
    <w:rsid w:val="00286E6A"/>
    <w:rsid w:val="002938FA"/>
    <w:rsid w:val="002E3A74"/>
    <w:rsid w:val="0030552B"/>
    <w:rsid w:val="00367C9F"/>
    <w:rsid w:val="00391AE4"/>
    <w:rsid w:val="0040603E"/>
    <w:rsid w:val="00465E23"/>
    <w:rsid w:val="00465EC6"/>
    <w:rsid w:val="00485BB1"/>
    <w:rsid w:val="004F3872"/>
    <w:rsid w:val="00512D69"/>
    <w:rsid w:val="00564E13"/>
    <w:rsid w:val="00565437"/>
    <w:rsid w:val="0058055D"/>
    <w:rsid w:val="00582B7E"/>
    <w:rsid w:val="005C296A"/>
    <w:rsid w:val="005D3091"/>
    <w:rsid w:val="00603070"/>
    <w:rsid w:val="00607678"/>
    <w:rsid w:val="00667F95"/>
    <w:rsid w:val="00674254"/>
    <w:rsid w:val="00677440"/>
    <w:rsid w:val="006F104A"/>
    <w:rsid w:val="00713C08"/>
    <w:rsid w:val="00722547"/>
    <w:rsid w:val="007744D7"/>
    <w:rsid w:val="00791F5B"/>
    <w:rsid w:val="008243D4"/>
    <w:rsid w:val="00886C49"/>
    <w:rsid w:val="008A2FE9"/>
    <w:rsid w:val="00935992"/>
    <w:rsid w:val="00952F27"/>
    <w:rsid w:val="0098552E"/>
    <w:rsid w:val="00A10408"/>
    <w:rsid w:val="00A10EA3"/>
    <w:rsid w:val="00AE641E"/>
    <w:rsid w:val="00AF6985"/>
    <w:rsid w:val="00B7080C"/>
    <w:rsid w:val="00BA617C"/>
    <w:rsid w:val="00BE4D0E"/>
    <w:rsid w:val="00BF7E5C"/>
    <w:rsid w:val="00C30F83"/>
    <w:rsid w:val="00CA42E3"/>
    <w:rsid w:val="00CC352C"/>
    <w:rsid w:val="00CD2EE0"/>
    <w:rsid w:val="00CD686B"/>
    <w:rsid w:val="00E36939"/>
    <w:rsid w:val="00E36D71"/>
    <w:rsid w:val="00E635EB"/>
    <w:rsid w:val="00E75835"/>
    <w:rsid w:val="00ED0D69"/>
    <w:rsid w:val="00F0088A"/>
    <w:rsid w:val="00F0519B"/>
    <w:rsid w:val="00F13D1D"/>
    <w:rsid w:val="00FD40E5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2F26"/>
  <w15:docId w15:val="{64EE9876-6556-4414-9701-6F3E917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dhe.colorado.gov/educators/policy-and-funding/legislative-affairs/postsecondary-student-success-data-system-hb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ighered.colorado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rrillo\Downloads\CDHE_Digital_Letterhead_WCAG%202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B68769BC6D4B8E8197DF24B77C4D" ma:contentTypeVersion="15" ma:contentTypeDescription="Create a new document." ma:contentTypeScope="" ma:versionID="2e9892e6a12edbc0e83b5592a6e4232c">
  <xsd:schema xmlns:xsd="http://www.w3.org/2001/XMLSchema" xmlns:xs="http://www.w3.org/2001/XMLSchema" xmlns:p="http://schemas.microsoft.com/office/2006/metadata/properties" xmlns:ns2="2fdb272f-d7c2-4d81-8a4c-2c6b1c81574d" xmlns:ns3="8bacc2c1-1376-42d7-8c0e-2054a6403d14" targetNamespace="http://schemas.microsoft.com/office/2006/metadata/properties" ma:root="true" ma:fieldsID="5783bba63e18e6f81b6c06d59bc3be13" ns2:_="" ns3:_="">
    <xsd:import namespace="2fdb272f-d7c2-4d81-8a4c-2c6b1c81574d"/>
    <xsd:import namespace="8bacc2c1-1376-42d7-8c0e-2054a640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272f-d7c2-4d81-8a4c-2c6b1c815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8d1f8-610a-47b0-a765-b29b9ddf5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2c1-1376-42d7-8c0e-2054a640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0c2c74-e53d-4a30-8fc2-1eac9f7cb61e}" ma:internalName="TaxCatchAll" ma:showField="CatchAllData" ma:web="8bacc2c1-1376-42d7-8c0e-2054a640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cc2c1-1376-42d7-8c0e-2054a6403d14" xsi:nil="true"/>
    <lcf76f155ced4ddcb4097134ff3c332f xmlns="2fdb272f-d7c2-4d81-8a4c-2c6b1c8157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52F38-961E-4AA6-BBB3-3DC9435D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272f-d7c2-4d81-8a4c-2c6b1c81574d"/>
    <ds:schemaRef ds:uri="8bacc2c1-1376-42d7-8c0e-2054a640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82559-CF21-465B-9982-2357DF42FDC2}">
  <ds:schemaRefs>
    <ds:schemaRef ds:uri="http://schemas.microsoft.com/office/2006/metadata/properties"/>
    <ds:schemaRef ds:uri="http://schemas.microsoft.com/office/infopath/2007/PartnerControls"/>
    <ds:schemaRef ds:uri="8bacc2c1-1376-42d7-8c0e-2054a6403d14"/>
    <ds:schemaRef ds:uri="2fdb272f-d7c2-4d81-8a4c-2c6b1c81574d"/>
  </ds:schemaRefs>
</ds:datastoreItem>
</file>

<file path=customXml/itemProps3.xml><?xml version="1.0" encoding="utf-8"?>
<ds:datastoreItem xmlns:ds="http://schemas.openxmlformats.org/officeDocument/2006/customXml" ds:itemID="{076BD77F-080A-4D87-9ACA-81B0ACD45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CDHE_Digital_Letterhead_WCAG 2.1</Template>
  <TotalTime>162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Carrillo</dc:creator>
  <cp:lastModifiedBy>Christina Carrillo</cp:lastModifiedBy>
  <cp:revision>20</cp:revision>
  <dcterms:created xsi:type="dcterms:W3CDTF">2025-01-30T17:52:00Z</dcterms:created>
  <dcterms:modified xsi:type="dcterms:W3CDTF">2025-02-03T18:50:00Z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0x0101007EB8B68769BC6D4B8E8197DF24B77C4D</vt:lpwstr>
  </property>
</Properties>
</file>