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CF200" w14:textId="26B41D81" w:rsidR="002C0653" w:rsidRDefault="00E5380B" w:rsidP="002C0653">
      <w:pPr>
        <w:pStyle w:val="body"/>
      </w:pPr>
      <w:r>
        <w:drawing>
          <wp:anchor distT="0" distB="0" distL="114300" distR="114300" simplePos="0" relativeHeight="251664384" behindDoc="0" locked="0" layoutInCell="1" allowOverlap="1" wp14:anchorId="3521100F" wp14:editId="78BCAF56">
            <wp:simplePos x="0" y="0"/>
            <wp:positionH relativeFrom="column">
              <wp:posOffset>0</wp:posOffset>
            </wp:positionH>
            <wp:positionV relativeFrom="paragraph">
              <wp:posOffset>69850</wp:posOffset>
            </wp:positionV>
            <wp:extent cx="2261235" cy="433070"/>
            <wp:effectExtent l="0" t="0" r="5715"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he__dept_300_rgb_ltrhd.png"/>
                    <pic:cNvPicPr/>
                  </pic:nvPicPr>
                  <pic:blipFill>
                    <a:blip r:embed="rId8"/>
                    <a:stretch>
                      <a:fillRect/>
                    </a:stretch>
                  </pic:blipFill>
                  <pic:spPr>
                    <a:xfrm>
                      <a:off x="0" y="0"/>
                      <a:ext cx="2261235" cy="43307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16C83">
        <mc:AlternateContent>
          <mc:Choice Requires="wps">
            <w:drawing>
              <wp:anchor distT="0" distB="0" distL="114300" distR="114300" simplePos="0" relativeHeight="251666432" behindDoc="0" locked="0" layoutInCell="1" allowOverlap="1" wp14:anchorId="4A61C982" wp14:editId="43FC4DD9">
                <wp:simplePos x="0" y="0"/>
                <wp:positionH relativeFrom="column">
                  <wp:posOffset>4343400</wp:posOffset>
                </wp:positionH>
                <wp:positionV relativeFrom="paragraph">
                  <wp:posOffset>51878</wp:posOffset>
                </wp:positionV>
                <wp:extent cx="1933575" cy="1035002"/>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035002"/>
                        </a:xfrm>
                        <a:prstGeom prst="rect">
                          <a:avLst/>
                        </a:prstGeom>
                        <a:solidFill>
                          <a:srgbClr val="FFFFFF"/>
                        </a:solidFill>
                        <a:ln w="9525">
                          <a:noFill/>
                          <a:miter lim="800000"/>
                          <a:headEnd/>
                          <a:tailEnd/>
                        </a:ln>
                      </wps:spPr>
                      <wps:txb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1C982" id="_x0000_t202" coordsize="21600,21600" o:spt="202" path="m,l,21600r21600,l21600,xe">
                <v:stroke joinstyle="miter"/>
                <v:path gradientshapeok="t" o:connecttype="rect"/>
              </v:shapetype>
              <v:shape id="Text Box 2" o:spid="_x0000_s1026" type="#_x0000_t202" style="position:absolute;margin-left:342pt;margin-top:4.1pt;width:152.25pt;height: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r+5IQIAAB4EAAAOAAAAZHJzL2Uyb0RvYy54bWysU9uO2yAQfa/Uf0C8N3YubjZWnNU221SV&#10;thdptx+AMY5RgaFAYqdf3wFns9H2raofEOMZDmfOHNa3g1bkKJyXYCo6neSUCMOhkWZf0R9Pu3c3&#10;lPjATMMUGFHRk/D0dvP2zbq3pZhBB6oRjiCI8WVvK9qFYMss87wTmvkJWGEw2YLTLGDo9lnjWI/o&#10;WmWzPH+f9eAa64AL7/Hv/Zikm4TftoKHb23rRSCqosgtpNWltY5rtlmzcu+Y7SQ/02D/wEIzafDS&#10;C9Q9C4wcnPwLSkvuwEMbJhx0Bm0ruUg9YDfT/FU3jx2zIvWC4nh7kcn/P1j+9fjdEdlUdJ4vKTFM&#10;45CexBDIBxjILOrTW19i2aPFwjDgb5xz6tXbB+A/PTGw7ZjZizvnoO8Ea5DfNJ7Mro6OOD6C1P0X&#10;aPAadgiQgIbW6SgeykEQHed0uswmUuHxytV8XiwLSjjmpvm8yPPELmPl83HrfPgkQJO4qajD4Sd4&#10;dnzwIdJh5XNJvM2Dks1OKpUCt6+3ypEjQ6Ps0pc6eFWmDOkruipmRUI2EM8nD2kZ0MhK6ore5PEb&#10;rRXl+GiaVBKYVOMemShz1idKMooThnrAwihaDc0JlXIwGhYfGG46cL8p6dGsFfW/DswJStRng2qv&#10;potFdHcKFsVyhoG7ztTXGWY4QlU0UDJutyG9iKiDgTucSiuTXi9MzlzRhEnG84OJLr+OU9XLs978&#10;AQAA//8DAFBLAwQUAAYACAAAACEA3Gyd5d4AAAAJAQAADwAAAGRycy9kb3ducmV2LnhtbEyPzW6D&#10;MBCE75X6DtZG6qVqTFACDsVEbaVWvebnARbYAApeI+wE8vZ1T+1xNKOZb/LdbHpxo9F1ljWslhEI&#10;4srWHTcaTsfPFwXCeeQae8uk4U4OdsXjQ45ZbSfe0+3gGxFK2GWoofV+yKR0VUsG3dIOxME729Gg&#10;D3JsZD3iFMpNL+MoSqTBjsNCiwN9tFRdDlej4fw9PW+2U/nlT+l+nbxjl5b2rvXTYn57BeFp9n9h&#10;+MUP6FAEptJeuXai15CodfjiNagYRPC3Sm1AlCGYrmKQRS7/Pyh+AAAA//8DAFBLAQItABQABgAI&#10;AAAAIQC2gziS/gAAAOEBAAATAAAAAAAAAAAAAAAAAAAAAABbQ29udGVudF9UeXBlc10ueG1sUEsB&#10;Ai0AFAAGAAgAAAAhADj9If/WAAAAlAEAAAsAAAAAAAAAAAAAAAAALwEAAF9yZWxzLy5yZWxzUEsB&#10;Ai0AFAAGAAgAAAAhAMD2v7khAgAAHgQAAA4AAAAAAAAAAAAAAAAALgIAAGRycy9lMm9Eb2MueG1s&#10;UEsBAi0AFAAGAAgAAAAhANxsneXeAAAACQEAAA8AAAAAAAAAAAAAAAAAewQAAGRycy9kb3ducmV2&#10;LnhtbFBLBQYAAAAABAAEAPMAAACGBQAAAAA=&#10;" stroked="f">
                <v:textbox>
                  <w:txbxContent>
                    <w:p w14:paraId="04E5AC1E" w14:textId="0FC88FBF" w:rsidR="00B11CDA" w:rsidRPr="00E5380B" w:rsidRDefault="0086346C" w:rsidP="00B11CDA">
                      <w:pPr>
                        <w:jc w:val="right"/>
                        <w:rPr>
                          <w:rFonts w:ascii="Trebuchet MS" w:hAnsi="Trebuchet MS"/>
                          <w:sz w:val="16"/>
                        </w:rPr>
                      </w:pPr>
                      <w:r w:rsidRPr="00E5380B">
                        <w:rPr>
                          <w:rFonts w:ascii="Trebuchet MS" w:hAnsi="Trebuchet MS"/>
                          <w:sz w:val="16"/>
                        </w:rPr>
                        <w:t>Jared Polis</w:t>
                      </w:r>
                    </w:p>
                    <w:p w14:paraId="6F57BF2C" w14:textId="7A08B8B6" w:rsidR="00B11CDA" w:rsidRPr="00E5380B" w:rsidRDefault="00B11CDA" w:rsidP="00B11CDA">
                      <w:pPr>
                        <w:jc w:val="right"/>
                        <w:rPr>
                          <w:rFonts w:ascii="Trebuchet MS" w:hAnsi="Trebuchet MS"/>
                          <w:sz w:val="16"/>
                        </w:rPr>
                      </w:pPr>
                      <w:r w:rsidRPr="00E5380B">
                        <w:rPr>
                          <w:rFonts w:ascii="Trebuchet MS" w:hAnsi="Trebuchet MS"/>
                          <w:sz w:val="16"/>
                        </w:rPr>
                        <w:t>Governor</w:t>
                      </w:r>
                    </w:p>
                    <w:p w14:paraId="2CC30D48" w14:textId="77777777" w:rsidR="00771674" w:rsidRPr="00E5380B" w:rsidRDefault="00771674" w:rsidP="00B11CDA">
                      <w:pPr>
                        <w:jc w:val="right"/>
                        <w:rPr>
                          <w:rFonts w:ascii="Trebuchet MS" w:hAnsi="Trebuchet MS"/>
                          <w:sz w:val="16"/>
                        </w:rPr>
                      </w:pPr>
                    </w:p>
                    <w:p w14:paraId="51E156B3" w14:textId="77777777" w:rsidR="00771674" w:rsidRPr="00E5380B" w:rsidRDefault="00771674" w:rsidP="00B11CDA">
                      <w:pPr>
                        <w:jc w:val="right"/>
                        <w:rPr>
                          <w:rFonts w:ascii="Trebuchet MS" w:hAnsi="Trebuchet MS"/>
                          <w:sz w:val="16"/>
                        </w:rPr>
                      </w:pPr>
                    </w:p>
                    <w:p w14:paraId="2C583744" w14:textId="1E1802D2" w:rsidR="00771674" w:rsidRPr="00E5380B" w:rsidRDefault="0086346C" w:rsidP="00B11CDA">
                      <w:pPr>
                        <w:jc w:val="right"/>
                        <w:rPr>
                          <w:rFonts w:ascii="Trebuchet MS" w:hAnsi="Trebuchet MS"/>
                          <w:sz w:val="16"/>
                        </w:rPr>
                      </w:pPr>
                      <w:r w:rsidRPr="00E5380B">
                        <w:rPr>
                          <w:rFonts w:ascii="Trebuchet MS" w:hAnsi="Trebuchet MS"/>
                          <w:sz w:val="16"/>
                        </w:rPr>
                        <w:t>Dr. Angie Paccione</w:t>
                      </w:r>
                    </w:p>
                    <w:p w14:paraId="0381F395" w14:textId="275BFECA" w:rsidR="00771674" w:rsidRPr="00E5380B" w:rsidRDefault="002A5DC3" w:rsidP="00B11CDA">
                      <w:pPr>
                        <w:jc w:val="right"/>
                        <w:rPr>
                          <w:rFonts w:ascii="Trebuchet MS" w:hAnsi="Trebuchet MS"/>
                          <w:sz w:val="16"/>
                        </w:rPr>
                      </w:pPr>
                      <w:r w:rsidRPr="00E5380B">
                        <w:rPr>
                          <w:rFonts w:ascii="Trebuchet MS" w:hAnsi="Trebuchet MS"/>
                          <w:sz w:val="16"/>
                        </w:rPr>
                        <w:t xml:space="preserve"> </w:t>
                      </w:r>
                      <w:r w:rsidR="00771674" w:rsidRPr="00E5380B">
                        <w:rPr>
                          <w:rFonts w:ascii="Trebuchet MS" w:hAnsi="Trebuchet MS"/>
                          <w:sz w:val="16"/>
                        </w:rPr>
                        <w:t>Executive Director</w:t>
                      </w:r>
                    </w:p>
                    <w:p w14:paraId="0E5F758D" w14:textId="77777777" w:rsidR="00B11CDA" w:rsidRPr="00E5380B" w:rsidRDefault="00B11CDA" w:rsidP="00B11CDA">
                      <w:pPr>
                        <w:jc w:val="right"/>
                        <w:rPr>
                          <w:rFonts w:ascii="Trebuchet MS" w:hAnsi="Trebuchet MS"/>
                          <w:sz w:val="16"/>
                        </w:rPr>
                      </w:pPr>
                    </w:p>
                    <w:p w14:paraId="140BF696" w14:textId="37CBB277" w:rsidR="00816C83" w:rsidRPr="00E5380B" w:rsidRDefault="00816C83" w:rsidP="007616CC">
                      <w:pPr>
                        <w:jc w:val="center"/>
                        <w:rPr>
                          <w:rFonts w:ascii="Trebuchet MS" w:hAnsi="Trebuchet MS"/>
                          <w:sz w:val="16"/>
                        </w:rPr>
                      </w:pPr>
                    </w:p>
                  </w:txbxContent>
                </v:textbox>
              </v:shape>
            </w:pict>
          </mc:Fallback>
        </mc:AlternateContent>
      </w:r>
    </w:p>
    <w:p w14:paraId="6DECB527" w14:textId="77777777" w:rsidR="002C0653" w:rsidRDefault="002C0653" w:rsidP="002C0653">
      <w:pPr>
        <w:pStyle w:val="body"/>
      </w:pPr>
    </w:p>
    <w:p w14:paraId="2CEE7A20" w14:textId="673BBAF3" w:rsidR="002C0653" w:rsidRPr="007F5432" w:rsidRDefault="002C0653" w:rsidP="002C0653">
      <w:pPr>
        <w:pStyle w:val="body"/>
      </w:pPr>
    </w:p>
    <w:p w14:paraId="53CFF943" w14:textId="21F2E3F5" w:rsidR="002C0653" w:rsidRDefault="005E227D" w:rsidP="002C0653">
      <w:pPr>
        <w:pStyle w:val="body"/>
        <w:rPr>
          <w:rFonts w:ascii="TrebuchetMS" w:hAnsi="TrebuchetMS" w:cs="TrebuchetMS"/>
          <w:szCs w:val="18"/>
        </w:rPr>
      </w:pPr>
      <w:r>
        <mc:AlternateContent>
          <mc:Choice Requires="wps">
            <w:drawing>
              <wp:anchor distT="0" distB="0" distL="114300" distR="114300" simplePos="0" relativeHeight="251662336" behindDoc="0" locked="0" layoutInCell="1" allowOverlap="1" wp14:anchorId="15D10348" wp14:editId="5552710B">
                <wp:simplePos x="0" y="0"/>
                <wp:positionH relativeFrom="column">
                  <wp:posOffset>53975</wp:posOffset>
                </wp:positionH>
                <wp:positionV relativeFrom="paragraph">
                  <wp:posOffset>46355</wp:posOffset>
                </wp:positionV>
                <wp:extent cx="1708785" cy="493395"/>
                <wp:effectExtent l="0" t="0" r="18415" b="1460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10348" id="Text Box 28" o:spid="_x0000_s1027" type="#_x0000_t202" style="position:absolute;margin-left:4.25pt;margin-top:3.65pt;width:134.55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EI88gEAAMMDAAAOAAAAZHJzL2Uyb0RvYy54bWysU9tu2zAMfR+wfxD0vthJ18U14hRdiw4D&#10;ugvQ7gMYWY6F2aJGKbGzrx8lJ2m3vQ17EWiKOjznkF5dj30n9pq8QVvJ+SyXQluFtbHbSn57un9T&#10;SOED2Bo6tLqSB+3l9fr1q9XgSr3AFrtak2AQ68vBVbINwZVZ5lWre/AzdNryZYPUQ+BP2mY1wcDo&#10;fZct8vxdNiDVjlBp7zl7N13KdcJvGq3Cl6bxOoiukswtpJPSuYlntl5BuSVwrVFHGvAPLHowlpue&#10;oe4ggNiR+QuqN4rQYxNmCvsMm8YonTSwmnn+h5rHFpxOWtgc7842+f8Hqz7vv5IwdSUvpbDQ84ie&#10;9BjEexzFooj2DM6XXPXouC6MnOcxJ6nePaD67oXF2xbsVt8Q4dBqqJnePL7MXjydcHwE2QyfsOY+&#10;sAuYgMaG+ugduyEYncd0OI8mclGx5TIvlgVzVHz39uri4uoytYDy9NqRDx809iIGlSQefUKH/YMP&#10;kQ2Up5LYzOK96bo0/s7+luDCmEnsI+GJehg3Y/IpSYvKNlgfWA7htFT8E3DQIv2UYuCFqqT/sQPS&#10;UnQfLVsSty8F83lRLBdS0Cm9OQVgFb+vZJBiCm/DtKo7R2bbMvzkvMUb9q4xSdYzlSNn3pSk9rjV&#10;cRVffqeq539v/QsAAP//AwBQSwMEFAAGAAgAAAAhAKIcqcfcAAAABgEAAA8AAABkcnMvZG93bnJl&#10;di54bWxMjstqwzAQRfeF/oOYQHeNnJTGxvU4hEI2pfThZNGlYk1sE2tkLPmRv6+yapf3wb0n286m&#10;FSP1rrGMsFpGIIhLqxuuEI6H/WMCwnnFWrWWCeFKDrb5/V2mUm0n/qax8JUII+xShVB736VSurIm&#10;o9zSdsQhO9veKB9kX0ndqymMm1auo2gjjWo4PNSqo9eayksxGAQ9JOdrNX7uh/cV/RyKj93bcfpC&#10;fFjMuxcQnmb/V4YbfkCHPDCd7MDaiRYheQ5FhPgJREjXcbwBcbrZEcg8k//x818AAAD//wMAUEsB&#10;Ai0AFAAGAAgAAAAhALaDOJL+AAAA4QEAABMAAAAAAAAAAAAAAAAAAAAAAFtDb250ZW50X1R5cGVz&#10;XS54bWxQSwECLQAUAAYACAAAACEAOP0h/9YAAACUAQAACwAAAAAAAAAAAAAAAAAvAQAAX3JlbHMv&#10;LnJlbHNQSwECLQAUAAYACAAAACEA7tBCPPIBAADDAwAADgAAAAAAAAAAAAAAAAAuAgAAZHJzL2Uy&#10;b0RvYy54bWxQSwECLQAUAAYACAAAACEAohypx9wAAAAGAQAADwAAAAAAAAAAAAAAAABMBAAAZHJz&#10;L2Rvd25yZXYueG1sUEsFBgAAAAAEAAQA8wAAAFUFAAAAAA==&#10;" filled="f" stroked="f">
                <v:textbox inset="0,9.36pt,0,0">
                  <w:txbxContent>
                    <w:p w14:paraId="0C8880B7" w14:textId="03245595" w:rsidR="00341FE2" w:rsidRPr="00E5380B" w:rsidRDefault="00C25D59" w:rsidP="00532260">
                      <w:pPr>
                        <w:pStyle w:val="returnaddress"/>
                        <w:rPr>
                          <w:color w:val="auto"/>
                        </w:rPr>
                      </w:pPr>
                      <w:r w:rsidRPr="00E5380B">
                        <w:rPr>
                          <w:color w:val="auto"/>
                        </w:rPr>
                        <w:t>1600</w:t>
                      </w:r>
                      <w:r w:rsidR="008C7C15" w:rsidRPr="00E5380B">
                        <w:rPr>
                          <w:color w:val="auto"/>
                        </w:rPr>
                        <w:t xml:space="preserve"> Broadway</w:t>
                      </w:r>
                      <w:r w:rsidR="00341FE2" w:rsidRPr="00E5380B">
                        <w:rPr>
                          <w:rStyle w:val="returnaddressChar"/>
                          <w:color w:val="auto"/>
                        </w:rPr>
                        <w:t xml:space="preserve">, </w:t>
                      </w:r>
                      <w:r w:rsidRPr="00E5380B">
                        <w:rPr>
                          <w:rStyle w:val="returnaddressChar"/>
                          <w:color w:val="auto"/>
                        </w:rPr>
                        <w:t>Suite 22</w:t>
                      </w:r>
                      <w:r w:rsidR="008C7C15" w:rsidRPr="00E5380B">
                        <w:rPr>
                          <w:rStyle w:val="returnaddressChar"/>
                          <w:color w:val="auto"/>
                        </w:rPr>
                        <w:t>00</w:t>
                      </w:r>
                    </w:p>
                    <w:p w14:paraId="6BBEAC78" w14:textId="4A3577A4" w:rsidR="00341FE2" w:rsidRPr="00E5380B" w:rsidRDefault="00341FE2" w:rsidP="00532260">
                      <w:pPr>
                        <w:pStyle w:val="returnaddress"/>
                        <w:rPr>
                          <w:color w:val="auto"/>
                        </w:rPr>
                      </w:pPr>
                      <w:r w:rsidRPr="00E5380B">
                        <w:rPr>
                          <w:color w:val="auto"/>
                        </w:rPr>
                        <w:t xml:space="preserve">Denver, CO </w:t>
                      </w:r>
                      <w:r w:rsidR="00A6401A" w:rsidRPr="00E5380B">
                        <w:rPr>
                          <w:color w:val="auto"/>
                        </w:rPr>
                        <w:t>80202</w:t>
                      </w:r>
                    </w:p>
                    <w:p w14:paraId="0CEB5615" w14:textId="77777777" w:rsidR="00341FE2" w:rsidRPr="00E5380B" w:rsidRDefault="00341FE2" w:rsidP="00532260">
                      <w:pPr>
                        <w:pStyle w:val="returnaddress"/>
                        <w:rPr>
                          <w:b/>
                          <w:color w:val="auto"/>
                        </w:rPr>
                      </w:pPr>
                    </w:p>
                  </w:txbxContent>
                </v:textbox>
              </v:shape>
            </w:pict>
          </mc:Fallback>
        </mc:AlternateContent>
      </w:r>
    </w:p>
    <w:p w14:paraId="6C9A5ECC" w14:textId="59A39572" w:rsidR="002C0653" w:rsidRDefault="002C0653" w:rsidP="002C0653">
      <w:pPr>
        <w:pStyle w:val="body"/>
        <w:rPr>
          <w:rFonts w:ascii="TrebuchetMS" w:hAnsi="TrebuchetMS" w:cs="TrebuchetMS"/>
          <w:szCs w:val="18"/>
        </w:rPr>
      </w:pPr>
    </w:p>
    <w:p w14:paraId="7933A1AE" w14:textId="77777777" w:rsidR="002C0653" w:rsidRDefault="002C0653" w:rsidP="002C0653">
      <w:pPr>
        <w:pStyle w:val="body"/>
        <w:rPr>
          <w:rFonts w:ascii="TrebuchetMS" w:hAnsi="TrebuchetMS" w:cs="TrebuchetMS"/>
          <w:szCs w:val="18"/>
        </w:rPr>
      </w:pPr>
    </w:p>
    <w:p w14:paraId="10A346D3" w14:textId="2FC5AB6A" w:rsidR="001E74DE" w:rsidRDefault="001E74DE" w:rsidP="00816C83">
      <w:pPr>
        <w:tabs>
          <w:tab w:val="left" w:pos="5292"/>
        </w:tabs>
      </w:pPr>
    </w:p>
    <w:p w14:paraId="34E27675" w14:textId="6359C0BA" w:rsidR="008D3AFC" w:rsidRPr="0011218C" w:rsidRDefault="0011218C" w:rsidP="0011218C">
      <w:pPr>
        <w:jc w:val="center"/>
        <w:rPr>
          <w:b/>
          <w:bCs/>
        </w:rPr>
      </w:pPr>
      <w:r w:rsidRPr="0011218C">
        <w:rPr>
          <w:b/>
          <w:bCs/>
        </w:rPr>
        <w:t xml:space="preserve">HB19-1206 </w:t>
      </w:r>
      <w:r w:rsidR="002C6738">
        <w:rPr>
          <w:b/>
          <w:bCs/>
        </w:rPr>
        <w:t xml:space="preserve">Implementation Deadline </w:t>
      </w:r>
      <w:r w:rsidRPr="0011218C">
        <w:rPr>
          <w:b/>
          <w:bCs/>
        </w:rPr>
        <w:t>Extension</w:t>
      </w:r>
      <w:r w:rsidR="002C6738">
        <w:rPr>
          <w:b/>
          <w:bCs/>
        </w:rPr>
        <w:t xml:space="preserve"> Request</w:t>
      </w:r>
    </w:p>
    <w:p w14:paraId="377FAE72" w14:textId="77777777" w:rsidR="008D3AFC" w:rsidRDefault="008D3AFC" w:rsidP="008D3AFC">
      <w:pPr>
        <w:pStyle w:val="ListParagraph"/>
      </w:pPr>
    </w:p>
    <w:p w14:paraId="628663A6" w14:textId="06DC48F7" w:rsidR="003176F4" w:rsidRDefault="003176F4" w:rsidP="003176F4">
      <w:bookmarkStart w:id="0" w:name="_Hlk60836581"/>
      <w:r w:rsidRPr="003176F4">
        <w:t>HB19-1206 requires institutions of higher education authorized to offer developmental education courses to submit to the Department, no later than August 1, 2021, a plan to meet the requirement of §23-1-113.3(1)(a)(I), that “beginning in the 2022-23 academic year, no more than ten percent of students enrolling in a state institution of higher education shall be enrolled directly into a developmental education course…that is prerequisite to a gateway course in English or mathematics if the developmental education course lengthens the student's time to degree beyond the time it would take the student to complete the degree if the student had enrolled directly into a gateway course.” Statute authorizes the Commission on Higher Education to grant extensions to the implementation date of up to two years</w:t>
      </w:r>
      <w:r>
        <w:t xml:space="preserve"> due to “exceptional circumstances</w:t>
      </w:r>
      <w:r w:rsidRPr="003176F4">
        <w:t>.</w:t>
      </w:r>
      <w:r>
        <w:t>”</w:t>
      </w:r>
      <w:r w:rsidRPr="003176F4">
        <w:t xml:space="preserve"> </w:t>
      </w:r>
    </w:p>
    <w:bookmarkEnd w:id="0"/>
    <w:p w14:paraId="4BE7E31A" w14:textId="1A003F34" w:rsidR="006371E7" w:rsidRDefault="006371E7" w:rsidP="003176F4"/>
    <w:p w14:paraId="168570CE" w14:textId="559D8B43" w:rsidR="006371E7" w:rsidRDefault="006E2C18" w:rsidP="003176F4">
      <w:r>
        <w:t>Per a resolution passed at its December 3, 2020 meeting, t</w:t>
      </w:r>
      <w:r w:rsidR="006371E7">
        <w:t>he Commission pre-approved any request for an extension of one year</w:t>
      </w:r>
      <w:r w:rsidR="0068158E">
        <w:t xml:space="preserve"> due to the impact of the CoVID-19 pandemic</w:t>
      </w:r>
      <w:r w:rsidR="006371E7">
        <w:t xml:space="preserve">. Institutions requesting a one-year extension should check the appropriate box below. Institutions requesting a two-year extension should </w:t>
      </w:r>
      <w:r w:rsidR="00163829">
        <w:t>check the appropriate box and provide the requested information. Institutions may initially request a one-year extension and request a second one-year extension at a later date.</w:t>
      </w:r>
    </w:p>
    <w:p w14:paraId="07E455A6" w14:textId="5DB665A5" w:rsidR="00163829" w:rsidRPr="002B33DD" w:rsidRDefault="00163829" w:rsidP="003176F4"/>
    <w:p w14:paraId="638D1B17" w14:textId="15563996" w:rsidR="008D3AFC" w:rsidRPr="002B33DD" w:rsidRDefault="004A2C0B" w:rsidP="00163829">
      <w:pPr>
        <w:rPr>
          <w:lang w:val="en"/>
        </w:rPr>
      </w:pPr>
      <w:bookmarkStart w:id="1" w:name="_Hlk60839742"/>
      <w:r>
        <w:t>One-year e</w:t>
      </w:r>
      <w:r w:rsidR="00163829" w:rsidRPr="002B33DD">
        <w:t xml:space="preserve">xtension requests must be </w:t>
      </w:r>
      <w:r w:rsidR="0062190F" w:rsidRPr="002B33DD">
        <w:t xml:space="preserve">submitted to the Department by </w:t>
      </w:r>
      <w:r w:rsidR="0062190F" w:rsidRPr="002B33DD">
        <w:rPr>
          <w:b/>
          <w:bCs/>
          <w:color w:val="FF0000"/>
        </w:rPr>
        <w:t>J</w:t>
      </w:r>
      <w:r w:rsidR="00163829" w:rsidRPr="002B33DD">
        <w:rPr>
          <w:b/>
          <w:bCs/>
          <w:color w:val="FF0000"/>
        </w:rPr>
        <w:t>anuary 1,</w:t>
      </w:r>
      <w:r w:rsidR="0062190F" w:rsidRPr="002B33DD">
        <w:rPr>
          <w:b/>
          <w:bCs/>
          <w:color w:val="FF0000"/>
        </w:rPr>
        <w:t xml:space="preserve"> 202</w:t>
      </w:r>
      <w:r w:rsidR="00163829" w:rsidRPr="002B33DD">
        <w:rPr>
          <w:b/>
          <w:bCs/>
          <w:color w:val="FF0000"/>
        </w:rPr>
        <w:t>2.</w:t>
      </w:r>
      <w:r w:rsidR="00016B2D" w:rsidRPr="002B33DD">
        <w:rPr>
          <w:lang w:val="en"/>
        </w:rPr>
        <w:t xml:space="preserve"> </w:t>
      </w:r>
      <w:r w:rsidR="002B33DD" w:rsidRPr="002B33DD">
        <w:rPr>
          <w:lang w:val="en"/>
        </w:rPr>
        <w:t>Granting of an extension does not obviate the requirement for institutions to submit an implementation plan by August 1, 2021.</w:t>
      </w:r>
      <w:r>
        <w:rPr>
          <w:lang w:val="en"/>
        </w:rPr>
        <w:t xml:space="preserve"> Requests for extensions to the 2024-25 academic year will not be considered prior to January 1, 2023. </w:t>
      </w:r>
    </w:p>
    <w:bookmarkEnd w:id="1"/>
    <w:p w14:paraId="32CCD57F" w14:textId="77272E98" w:rsidR="00AE120D" w:rsidRPr="002B33DD" w:rsidRDefault="00AE120D" w:rsidP="00163829">
      <w:pPr>
        <w:rPr>
          <w:lang w:val="en"/>
        </w:rPr>
      </w:pPr>
    </w:p>
    <w:p w14:paraId="353365AB" w14:textId="1BC2184E" w:rsidR="00AE120D" w:rsidRPr="00AE120D" w:rsidRDefault="00AE120D" w:rsidP="00AE120D">
      <w:pPr>
        <w:ind w:firstLine="720"/>
        <w:jc w:val="center"/>
        <w:rPr>
          <w:b/>
          <w:bCs/>
        </w:rPr>
      </w:pPr>
      <w:r w:rsidRPr="00141C44">
        <w:rPr>
          <w:b/>
          <w:bCs/>
        </w:rPr>
        <w:t>Please complete all sections of this form.</w:t>
      </w:r>
    </w:p>
    <w:p w14:paraId="375532A6" w14:textId="77777777" w:rsidR="008D3AFC" w:rsidRDefault="008D3AFC" w:rsidP="008D3AFC">
      <w:pPr>
        <w:pStyle w:val="ListParagraph"/>
      </w:pPr>
    </w:p>
    <w:tbl>
      <w:tblPr>
        <w:tblStyle w:val="TableGrid"/>
        <w:tblW w:w="9350" w:type="dxa"/>
        <w:tblLook w:val="04A0" w:firstRow="1" w:lastRow="0" w:firstColumn="1" w:lastColumn="0" w:noHBand="0" w:noVBand="1"/>
      </w:tblPr>
      <w:tblGrid>
        <w:gridCol w:w="2245"/>
        <w:gridCol w:w="2406"/>
        <w:gridCol w:w="24"/>
        <w:gridCol w:w="4675"/>
      </w:tblGrid>
      <w:tr w:rsidR="00457D74" w14:paraId="3493E02C" w14:textId="77777777" w:rsidTr="007A1487">
        <w:tc>
          <w:tcPr>
            <w:tcW w:w="2245" w:type="dxa"/>
          </w:tcPr>
          <w:p w14:paraId="3A28E682" w14:textId="196D129E" w:rsidR="00457D74" w:rsidRPr="003576AA" w:rsidRDefault="003176F4" w:rsidP="002F2D46">
            <w:pPr>
              <w:rPr>
                <w:b/>
                <w:bCs/>
              </w:rPr>
            </w:pPr>
            <w:r>
              <w:rPr>
                <w:b/>
                <w:bCs/>
              </w:rPr>
              <w:t>Institution</w:t>
            </w:r>
          </w:p>
        </w:tc>
        <w:sdt>
          <w:sdtPr>
            <w:id w:val="1516106078"/>
            <w:placeholder>
              <w:docPart w:val="1B24812125194C78A6B8F286ECB80614"/>
            </w:placeholder>
            <w:showingPlcHdr/>
            <w:text/>
          </w:sdtPr>
          <w:sdtEndPr/>
          <w:sdtContent>
            <w:tc>
              <w:tcPr>
                <w:tcW w:w="7105" w:type="dxa"/>
                <w:gridSpan w:val="3"/>
              </w:tcPr>
              <w:p w14:paraId="4E1FC9F7" w14:textId="77777777" w:rsidR="00457D74" w:rsidRDefault="00457D74" w:rsidP="002F2D46">
                <w:r w:rsidRPr="001D5845">
                  <w:rPr>
                    <w:rStyle w:val="PlaceholderText"/>
                  </w:rPr>
                  <w:t>Click or tap here to enter text.</w:t>
                </w:r>
              </w:p>
            </w:tc>
          </w:sdtContent>
        </w:sdt>
      </w:tr>
      <w:tr w:rsidR="00457D74" w14:paraId="12DEB1F7" w14:textId="77777777" w:rsidTr="007A1487">
        <w:tc>
          <w:tcPr>
            <w:tcW w:w="2245" w:type="dxa"/>
          </w:tcPr>
          <w:p w14:paraId="280BD0DA" w14:textId="57027EEC" w:rsidR="00457D74" w:rsidRPr="003576AA" w:rsidRDefault="003176F4" w:rsidP="002F2D46">
            <w:pPr>
              <w:rPr>
                <w:b/>
                <w:bCs/>
              </w:rPr>
            </w:pPr>
            <w:r>
              <w:rPr>
                <w:b/>
                <w:bCs/>
              </w:rPr>
              <w:t>Name of Submitter</w:t>
            </w:r>
          </w:p>
        </w:tc>
        <w:sdt>
          <w:sdtPr>
            <w:id w:val="-588464636"/>
            <w:placeholder>
              <w:docPart w:val="7027F5448FBA469FBB141EA89580F75B"/>
            </w:placeholder>
            <w:showingPlcHdr/>
            <w:text/>
          </w:sdtPr>
          <w:sdtEndPr/>
          <w:sdtContent>
            <w:tc>
              <w:tcPr>
                <w:tcW w:w="7105" w:type="dxa"/>
                <w:gridSpan w:val="3"/>
              </w:tcPr>
              <w:p w14:paraId="6857FF01" w14:textId="77777777" w:rsidR="00457D74" w:rsidRDefault="00457D74" w:rsidP="002F2D46">
                <w:r w:rsidRPr="001D5845">
                  <w:rPr>
                    <w:rStyle w:val="PlaceholderText"/>
                  </w:rPr>
                  <w:t>Click or tap here to enter text.</w:t>
                </w:r>
              </w:p>
            </w:tc>
          </w:sdtContent>
        </w:sdt>
      </w:tr>
      <w:tr w:rsidR="00457D74" w14:paraId="219CC390" w14:textId="77777777" w:rsidTr="007A1487">
        <w:tc>
          <w:tcPr>
            <w:tcW w:w="2245" w:type="dxa"/>
          </w:tcPr>
          <w:p w14:paraId="045E1A17" w14:textId="75383225" w:rsidR="00457D74" w:rsidRPr="003576AA" w:rsidRDefault="003176F4" w:rsidP="002F2D46">
            <w:pPr>
              <w:rPr>
                <w:b/>
                <w:bCs/>
              </w:rPr>
            </w:pPr>
            <w:r>
              <w:rPr>
                <w:b/>
                <w:bCs/>
              </w:rPr>
              <w:t>Title of Submitter</w:t>
            </w:r>
          </w:p>
        </w:tc>
        <w:sdt>
          <w:sdtPr>
            <w:id w:val="1143779670"/>
            <w:placeholder>
              <w:docPart w:val="703CB8984A5D40F38B5113AB90C945BC"/>
            </w:placeholder>
            <w:showingPlcHdr/>
            <w:text/>
          </w:sdtPr>
          <w:sdtEndPr/>
          <w:sdtContent>
            <w:tc>
              <w:tcPr>
                <w:tcW w:w="7105" w:type="dxa"/>
                <w:gridSpan w:val="3"/>
              </w:tcPr>
              <w:p w14:paraId="291B912A" w14:textId="77777777" w:rsidR="00457D74" w:rsidRDefault="00457D74" w:rsidP="002F2D46">
                <w:r w:rsidRPr="001D5845">
                  <w:rPr>
                    <w:rStyle w:val="PlaceholderText"/>
                  </w:rPr>
                  <w:t>Click or tap here to enter text.</w:t>
                </w:r>
              </w:p>
            </w:tc>
          </w:sdtContent>
        </w:sdt>
      </w:tr>
      <w:tr w:rsidR="00457D74" w14:paraId="592716C0" w14:textId="77777777" w:rsidTr="007A1487">
        <w:tc>
          <w:tcPr>
            <w:tcW w:w="2245" w:type="dxa"/>
          </w:tcPr>
          <w:p w14:paraId="160733D9" w14:textId="77777777" w:rsidR="00457D74" w:rsidRPr="003576AA" w:rsidRDefault="00457D74" w:rsidP="002F2D46">
            <w:pPr>
              <w:rPr>
                <w:b/>
                <w:bCs/>
              </w:rPr>
            </w:pPr>
            <w:r w:rsidRPr="003576AA">
              <w:rPr>
                <w:b/>
                <w:bCs/>
              </w:rPr>
              <w:t>Date of Submission</w:t>
            </w:r>
          </w:p>
        </w:tc>
        <w:sdt>
          <w:sdtPr>
            <w:id w:val="2008320493"/>
            <w:placeholder>
              <w:docPart w:val="22B50C4D50884EE7AFA79871AE1906F3"/>
            </w:placeholder>
            <w:showingPlcHdr/>
            <w:date>
              <w:dateFormat w:val="M/d/yyyy"/>
              <w:lid w:val="en-US"/>
              <w:storeMappedDataAs w:val="dateTime"/>
              <w:calendar w:val="gregorian"/>
            </w:date>
          </w:sdtPr>
          <w:sdtEndPr/>
          <w:sdtContent>
            <w:tc>
              <w:tcPr>
                <w:tcW w:w="7105" w:type="dxa"/>
                <w:gridSpan w:val="3"/>
              </w:tcPr>
              <w:p w14:paraId="2D5CB8B7" w14:textId="77777777" w:rsidR="00457D74" w:rsidRDefault="00457D74" w:rsidP="002F2D46">
                <w:r w:rsidRPr="001D5845">
                  <w:rPr>
                    <w:rStyle w:val="PlaceholderText"/>
                  </w:rPr>
                  <w:t>Click or tap to enter a date.</w:t>
                </w:r>
              </w:p>
            </w:tc>
          </w:sdtContent>
        </w:sdt>
      </w:tr>
      <w:tr w:rsidR="00457D74" w14:paraId="6E541E4C" w14:textId="77777777" w:rsidTr="007A1487">
        <w:tc>
          <w:tcPr>
            <w:tcW w:w="9350" w:type="dxa"/>
            <w:gridSpan w:val="4"/>
            <w:shd w:val="clear" w:color="auto" w:fill="000000" w:themeFill="text1"/>
          </w:tcPr>
          <w:p w14:paraId="4BA0AE86" w14:textId="77777777" w:rsidR="00457D74" w:rsidRDefault="00457D74" w:rsidP="002F2D46"/>
        </w:tc>
      </w:tr>
      <w:tr w:rsidR="005478A7" w14:paraId="1246E9A6" w14:textId="77777777" w:rsidTr="007A1487">
        <w:tc>
          <w:tcPr>
            <w:tcW w:w="9350" w:type="dxa"/>
            <w:gridSpan w:val="4"/>
          </w:tcPr>
          <w:p w14:paraId="082BC590" w14:textId="57067313" w:rsidR="005478A7" w:rsidRPr="00016B2D" w:rsidRDefault="005478A7" w:rsidP="002F2D46">
            <w:pPr>
              <w:rPr>
                <w:i/>
                <w:iCs/>
              </w:rPr>
            </w:pPr>
            <w:r>
              <w:rPr>
                <w:i/>
                <w:iCs/>
              </w:rPr>
              <w:t xml:space="preserve">What type of extension is the institution seeking? </w:t>
            </w:r>
          </w:p>
        </w:tc>
      </w:tr>
      <w:tr w:rsidR="005478A7" w14:paraId="177DC52C" w14:textId="77777777" w:rsidTr="007A1487">
        <w:tc>
          <w:tcPr>
            <w:tcW w:w="4675" w:type="dxa"/>
            <w:gridSpan w:val="3"/>
          </w:tcPr>
          <w:p w14:paraId="11CAD647" w14:textId="4B918FBD" w:rsidR="005478A7" w:rsidRPr="005478A7" w:rsidRDefault="00C0701A" w:rsidP="002F2D46">
            <w:sdt>
              <w:sdtPr>
                <w:id w:val="-116606703"/>
                <w14:checkbox>
                  <w14:checked w14:val="0"/>
                  <w14:checkedState w14:val="2612" w14:font="MS Gothic"/>
                  <w14:uncheckedState w14:val="2610" w14:font="MS Gothic"/>
                </w14:checkbox>
              </w:sdtPr>
              <w:sdtEndPr/>
              <w:sdtContent>
                <w:r w:rsidR="005478A7">
                  <w:rPr>
                    <w:rFonts w:ascii="MS Gothic" w:eastAsia="MS Gothic" w:hAnsi="MS Gothic" w:hint="eastAsia"/>
                  </w:rPr>
                  <w:t>☐</w:t>
                </w:r>
              </w:sdtContent>
            </w:sdt>
            <w:r w:rsidR="005478A7">
              <w:t>One</w:t>
            </w:r>
            <w:r w:rsidR="002B33DD">
              <w:t>-</w:t>
            </w:r>
            <w:r w:rsidR="005478A7">
              <w:t>Year Extension (</w:t>
            </w:r>
            <w:r w:rsidR="002B33DD">
              <w:t>to the</w:t>
            </w:r>
            <w:r w:rsidR="005478A7">
              <w:t xml:space="preserve"> 2023</w:t>
            </w:r>
            <w:r w:rsidR="002B33DD">
              <w:t>-24 AY</w:t>
            </w:r>
            <w:r w:rsidR="005478A7">
              <w:t>)</w:t>
            </w:r>
          </w:p>
        </w:tc>
        <w:tc>
          <w:tcPr>
            <w:tcW w:w="4675" w:type="dxa"/>
          </w:tcPr>
          <w:p w14:paraId="1A1AF6E1" w14:textId="10E3F569" w:rsidR="005478A7" w:rsidRPr="005478A7" w:rsidRDefault="00C0701A" w:rsidP="002F2D46">
            <w:sdt>
              <w:sdtPr>
                <w:id w:val="-817039326"/>
                <w14:checkbox>
                  <w14:checked w14:val="0"/>
                  <w14:checkedState w14:val="2612" w14:font="MS Gothic"/>
                  <w14:uncheckedState w14:val="2610" w14:font="MS Gothic"/>
                </w14:checkbox>
              </w:sdtPr>
              <w:sdtEndPr/>
              <w:sdtContent>
                <w:r w:rsidR="005478A7">
                  <w:rPr>
                    <w:rFonts w:ascii="MS Gothic" w:eastAsia="MS Gothic" w:hAnsi="MS Gothic" w:hint="eastAsia"/>
                  </w:rPr>
                  <w:t>☐</w:t>
                </w:r>
              </w:sdtContent>
            </w:sdt>
            <w:r w:rsidR="005478A7" w:rsidRPr="005478A7">
              <w:t>Two</w:t>
            </w:r>
            <w:r w:rsidR="002B33DD">
              <w:t>-</w:t>
            </w:r>
            <w:r w:rsidR="005478A7" w:rsidRPr="005478A7">
              <w:t>Year Extension</w:t>
            </w:r>
            <w:r w:rsidR="005478A7">
              <w:t xml:space="preserve"> (</w:t>
            </w:r>
            <w:r w:rsidR="002B33DD">
              <w:t>to the</w:t>
            </w:r>
            <w:r w:rsidR="005478A7">
              <w:t xml:space="preserve"> 202</w:t>
            </w:r>
            <w:r w:rsidR="00BF40C0">
              <w:t>4</w:t>
            </w:r>
            <w:r w:rsidR="002B33DD">
              <w:t>-25 AY</w:t>
            </w:r>
            <w:r w:rsidR="005478A7">
              <w:t>)</w:t>
            </w:r>
          </w:p>
        </w:tc>
      </w:tr>
      <w:tr w:rsidR="00457D74" w14:paraId="2C421573" w14:textId="77777777" w:rsidTr="007A1487">
        <w:tc>
          <w:tcPr>
            <w:tcW w:w="9350" w:type="dxa"/>
            <w:gridSpan w:val="4"/>
          </w:tcPr>
          <w:p w14:paraId="000ACF04" w14:textId="77777777" w:rsidR="0068158E" w:rsidRDefault="002B33DD" w:rsidP="002F2D46">
            <w:pPr>
              <w:rPr>
                <w:i/>
                <w:iCs/>
              </w:rPr>
            </w:pPr>
            <w:r>
              <w:rPr>
                <w:i/>
                <w:iCs/>
              </w:rPr>
              <w:t>(For</w:t>
            </w:r>
            <w:r w:rsidR="0068158E">
              <w:rPr>
                <w:i/>
                <w:iCs/>
              </w:rPr>
              <w:t xml:space="preserve"> one-year extension requests, no additional information is required. For</w:t>
            </w:r>
            <w:r>
              <w:rPr>
                <w:i/>
                <w:iCs/>
              </w:rPr>
              <w:t xml:space="preserve"> two-year extension requests</w:t>
            </w:r>
            <w:r w:rsidR="0068158E">
              <w:rPr>
                <w:i/>
                <w:iCs/>
              </w:rPr>
              <w:t>, continue with this form</w:t>
            </w:r>
            <w:r>
              <w:rPr>
                <w:i/>
                <w:iCs/>
              </w:rPr>
              <w:t>)</w:t>
            </w:r>
            <w:r w:rsidR="0068158E">
              <w:rPr>
                <w:i/>
                <w:iCs/>
              </w:rPr>
              <w:t>.</w:t>
            </w:r>
          </w:p>
          <w:p w14:paraId="5C158536" w14:textId="77777777" w:rsidR="0068158E" w:rsidRDefault="0068158E" w:rsidP="002F2D46">
            <w:pPr>
              <w:rPr>
                <w:i/>
                <w:iCs/>
              </w:rPr>
            </w:pPr>
          </w:p>
          <w:p w14:paraId="2C1B3EB9" w14:textId="647E0C4C" w:rsidR="00457D74" w:rsidRPr="00016B2D" w:rsidRDefault="002B33DD" w:rsidP="002F2D46">
            <w:pPr>
              <w:rPr>
                <w:i/>
                <w:iCs/>
              </w:rPr>
            </w:pPr>
            <w:r>
              <w:rPr>
                <w:i/>
                <w:iCs/>
              </w:rPr>
              <w:lastRenderedPageBreak/>
              <w:t>Summarize the reasoning for the</w:t>
            </w:r>
            <w:r w:rsidR="00016B2D" w:rsidRPr="00016B2D">
              <w:rPr>
                <w:i/>
                <w:iCs/>
              </w:rPr>
              <w:t xml:space="preserve"> </w:t>
            </w:r>
            <w:r w:rsidR="0068158E">
              <w:rPr>
                <w:i/>
                <w:iCs/>
              </w:rPr>
              <w:t xml:space="preserve">two-year </w:t>
            </w:r>
            <w:r w:rsidR="00016B2D" w:rsidRPr="00016B2D">
              <w:rPr>
                <w:i/>
                <w:iCs/>
              </w:rPr>
              <w:t>extension</w:t>
            </w:r>
            <w:r>
              <w:rPr>
                <w:i/>
                <w:iCs/>
              </w:rPr>
              <w:t xml:space="preserve"> request.</w:t>
            </w:r>
          </w:p>
        </w:tc>
      </w:tr>
      <w:tr w:rsidR="00457D74" w14:paraId="20F8388C" w14:textId="77777777" w:rsidTr="007A1487">
        <w:sdt>
          <w:sdtPr>
            <w:id w:val="179327409"/>
            <w:placeholder>
              <w:docPart w:val="C4D368D245A94065B63A3104E0953EDB"/>
            </w:placeholder>
            <w:showingPlcHdr/>
            <w:text/>
          </w:sdtPr>
          <w:sdtEndPr/>
          <w:sdtContent>
            <w:tc>
              <w:tcPr>
                <w:tcW w:w="9350" w:type="dxa"/>
                <w:gridSpan w:val="4"/>
              </w:tcPr>
              <w:p w14:paraId="7E3DB93C" w14:textId="1E683EE1" w:rsidR="00457D74" w:rsidRDefault="00016B2D" w:rsidP="002F2D46">
                <w:r w:rsidRPr="001D5845">
                  <w:rPr>
                    <w:rStyle w:val="PlaceholderText"/>
                  </w:rPr>
                  <w:t>Click or tap here to enter text.</w:t>
                </w:r>
              </w:p>
            </w:tc>
          </w:sdtContent>
        </w:sdt>
      </w:tr>
      <w:tr w:rsidR="00457D74" w14:paraId="2614F163" w14:textId="77777777" w:rsidTr="007A1487">
        <w:tc>
          <w:tcPr>
            <w:tcW w:w="9350" w:type="dxa"/>
            <w:gridSpan w:val="4"/>
          </w:tcPr>
          <w:p w14:paraId="53A618DE" w14:textId="3F0A1FC4" w:rsidR="00457D74" w:rsidRPr="00016B2D" w:rsidRDefault="002B33DD" w:rsidP="002F2D46">
            <w:pPr>
              <w:rPr>
                <w:i/>
                <w:iCs/>
              </w:rPr>
            </w:pPr>
            <w:r>
              <w:rPr>
                <w:i/>
                <w:iCs/>
              </w:rPr>
              <w:t xml:space="preserve">Describe the exceptional </w:t>
            </w:r>
            <w:r w:rsidR="00016B2D" w:rsidRPr="00016B2D">
              <w:rPr>
                <w:i/>
                <w:iCs/>
              </w:rPr>
              <w:t>circumstances</w:t>
            </w:r>
            <w:r>
              <w:rPr>
                <w:i/>
                <w:iCs/>
              </w:rPr>
              <w:t xml:space="preserve"> that merit </w:t>
            </w:r>
            <w:r w:rsidR="00016B2D" w:rsidRPr="00016B2D">
              <w:rPr>
                <w:i/>
                <w:iCs/>
              </w:rPr>
              <w:t>a</w:t>
            </w:r>
            <w:r>
              <w:rPr>
                <w:i/>
                <w:iCs/>
              </w:rPr>
              <w:t xml:space="preserve"> two-year</w:t>
            </w:r>
            <w:r w:rsidR="00016B2D" w:rsidRPr="00016B2D">
              <w:rPr>
                <w:i/>
                <w:iCs/>
              </w:rPr>
              <w:t xml:space="preserve"> extension</w:t>
            </w:r>
            <w:r w:rsidR="00FF36E9">
              <w:rPr>
                <w:i/>
                <w:iCs/>
              </w:rPr>
              <w:t xml:space="preserve"> of implementation.</w:t>
            </w:r>
          </w:p>
        </w:tc>
      </w:tr>
      <w:tr w:rsidR="00457D74" w14:paraId="3B8CBCC4" w14:textId="77777777" w:rsidTr="007A1487">
        <w:sdt>
          <w:sdtPr>
            <w:id w:val="-878860564"/>
            <w:placeholder>
              <w:docPart w:val="D561F8A87827487FB61A9696637834B6"/>
            </w:placeholder>
            <w:showingPlcHdr/>
            <w:text/>
          </w:sdtPr>
          <w:sdtEndPr/>
          <w:sdtContent>
            <w:tc>
              <w:tcPr>
                <w:tcW w:w="9350" w:type="dxa"/>
                <w:gridSpan w:val="4"/>
              </w:tcPr>
              <w:p w14:paraId="0C7D3CA8" w14:textId="10190BF9" w:rsidR="00457D74" w:rsidRDefault="00016B2D" w:rsidP="002F2D46">
                <w:r w:rsidRPr="001D5845">
                  <w:rPr>
                    <w:rStyle w:val="PlaceholderText"/>
                  </w:rPr>
                  <w:t>Click or tap here to enter text.</w:t>
                </w:r>
              </w:p>
            </w:tc>
          </w:sdtContent>
        </w:sdt>
      </w:tr>
      <w:tr w:rsidR="00FF36E9" w14:paraId="41FC5650" w14:textId="77777777" w:rsidTr="007A1487">
        <w:tc>
          <w:tcPr>
            <w:tcW w:w="9350" w:type="dxa"/>
            <w:gridSpan w:val="4"/>
          </w:tcPr>
          <w:p w14:paraId="3A96B075" w14:textId="562CFE30" w:rsidR="00FF36E9" w:rsidRDefault="00FF36E9" w:rsidP="00FF36E9">
            <w:pPr>
              <w:rPr>
                <w:i/>
                <w:iCs/>
              </w:rPr>
            </w:pPr>
            <w:r>
              <w:rPr>
                <w:i/>
                <w:iCs/>
              </w:rPr>
              <w:t>Describe in detail what has or will be delayed (e.g., funding, policy change, professional development, external approvals) that make implementation prior to 2024 infeasible or impossible.</w:t>
            </w:r>
          </w:p>
        </w:tc>
      </w:tr>
      <w:tr w:rsidR="00FF36E9" w14:paraId="07801ED8" w14:textId="77777777" w:rsidTr="007A1487">
        <w:sdt>
          <w:sdtPr>
            <w:id w:val="2110007479"/>
            <w:placeholder>
              <w:docPart w:val="537E97AFCC714477A29B6E7599FABD5F"/>
            </w:placeholder>
            <w:showingPlcHdr/>
            <w:text/>
          </w:sdtPr>
          <w:sdtEndPr/>
          <w:sdtContent>
            <w:tc>
              <w:tcPr>
                <w:tcW w:w="9350" w:type="dxa"/>
                <w:gridSpan w:val="4"/>
              </w:tcPr>
              <w:p w14:paraId="2708610E" w14:textId="767A7B1D" w:rsidR="00FF36E9" w:rsidRDefault="00FF36E9" w:rsidP="00FF36E9">
                <w:pPr>
                  <w:rPr>
                    <w:i/>
                    <w:iCs/>
                  </w:rPr>
                </w:pPr>
                <w:r w:rsidRPr="00C23F2A">
                  <w:rPr>
                    <w:rStyle w:val="PlaceholderText"/>
                  </w:rPr>
                  <w:t>Click or tap here to enter text.</w:t>
                </w:r>
              </w:p>
            </w:tc>
          </w:sdtContent>
        </w:sdt>
      </w:tr>
      <w:tr w:rsidR="00FF36E9" w14:paraId="4453BC7F" w14:textId="77777777" w:rsidTr="007A1487">
        <w:tc>
          <w:tcPr>
            <w:tcW w:w="9350" w:type="dxa"/>
            <w:gridSpan w:val="4"/>
          </w:tcPr>
          <w:p w14:paraId="2EF66A00" w14:textId="77777777" w:rsidR="00FF36E9" w:rsidRDefault="00FF36E9" w:rsidP="00FF36E9">
            <w:pPr>
              <w:rPr>
                <w:i/>
                <w:iCs/>
              </w:rPr>
            </w:pPr>
            <w:r>
              <w:rPr>
                <w:i/>
                <w:iCs/>
              </w:rPr>
              <w:t>In the legislative declaration for HB19-1206, the General Assembly declared that “</w:t>
            </w:r>
            <w:r w:rsidRPr="0068158E">
              <w:rPr>
                <w:i/>
                <w:iCs/>
              </w:rPr>
              <w:t>(e) There are serious adverse consequences when a student is placed</w:t>
            </w:r>
            <w:r>
              <w:rPr>
                <w:i/>
                <w:iCs/>
              </w:rPr>
              <w:t xml:space="preserve"> </w:t>
            </w:r>
            <w:r w:rsidRPr="0068158E">
              <w:rPr>
                <w:i/>
                <w:iCs/>
              </w:rPr>
              <w:t>into developmental education courses. These adverse consequences include</w:t>
            </w:r>
            <w:r>
              <w:rPr>
                <w:i/>
                <w:iCs/>
              </w:rPr>
              <w:t xml:space="preserve"> </w:t>
            </w:r>
            <w:r w:rsidRPr="0068158E">
              <w:rPr>
                <w:i/>
                <w:iCs/>
              </w:rPr>
              <w:t>discouraging some students from pursuing a postsecondary education, as</w:t>
            </w:r>
            <w:r>
              <w:rPr>
                <w:i/>
                <w:iCs/>
              </w:rPr>
              <w:t xml:space="preserve"> </w:t>
            </w:r>
            <w:r w:rsidRPr="0068158E">
              <w:rPr>
                <w:i/>
                <w:iCs/>
              </w:rPr>
              <w:t>well as burdening other students with higher educational costs and delaying</w:t>
            </w:r>
            <w:r>
              <w:rPr>
                <w:i/>
                <w:iCs/>
              </w:rPr>
              <w:t xml:space="preserve"> </w:t>
            </w:r>
            <w:r w:rsidRPr="0068158E">
              <w:rPr>
                <w:i/>
                <w:iCs/>
              </w:rPr>
              <w:t>the student's degree pla</w:t>
            </w:r>
            <w:r>
              <w:rPr>
                <w:i/>
                <w:iCs/>
              </w:rPr>
              <w:t>n” and “</w:t>
            </w:r>
            <w:r w:rsidRPr="0068158E">
              <w:rPr>
                <w:i/>
                <w:iCs/>
              </w:rPr>
              <w:t>(f) Many students successfully complete developmental education</w:t>
            </w:r>
            <w:r>
              <w:rPr>
                <w:i/>
                <w:iCs/>
              </w:rPr>
              <w:t xml:space="preserve"> </w:t>
            </w:r>
            <w:r w:rsidRPr="0068158E">
              <w:rPr>
                <w:i/>
                <w:iCs/>
              </w:rPr>
              <w:t>courses but fail to enroll in and complete their gateway courses, indicating</w:t>
            </w:r>
            <w:r>
              <w:rPr>
                <w:i/>
                <w:iCs/>
              </w:rPr>
              <w:t xml:space="preserve"> </w:t>
            </w:r>
            <w:r w:rsidRPr="0068158E">
              <w:rPr>
                <w:i/>
                <w:iCs/>
              </w:rPr>
              <w:t>that alternative approaches to developmental education are necessary</w:t>
            </w:r>
            <w:r>
              <w:rPr>
                <w:i/>
                <w:iCs/>
              </w:rPr>
              <w:t>.”</w:t>
            </w:r>
          </w:p>
          <w:p w14:paraId="380E412F" w14:textId="77777777" w:rsidR="00FF36E9" w:rsidRDefault="00FF36E9" w:rsidP="00FF36E9">
            <w:pPr>
              <w:rPr>
                <w:i/>
                <w:iCs/>
              </w:rPr>
            </w:pPr>
          </w:p>
          <w:p w14:paraId="7F42E4E2" w14:textId="2A240CA1" w:rsidR="00FF36E9" w:rsidRPr="00016B2D" w:rsidRDefault="00FF36E9" w:rsidP="00FF36E9">
            <w:pPr>
              <w:rPr>
                <w:i/>
                <w:iCs/>
              </w:rPr>
            </w:pPr>
            <w:r>
              <w:rPr>
                <w:i/>
                <w:iCs/>
              </w:rPr>
              <w:t>Given the concerns expressed by the General Assembly, and the wealth of data that demonstrates the efficacy of co-requisite (SAI) approaches over traditional, pre-requisite remediation, describe how a two-year extension will benefit students.</w:t>
            </w:r>
          </w:p>
        </w:tc>
      </w:tr>
      <w:tr w:rsidR="00FF36E9" w14:paraId="2C526086" w14:textId="77777777" w:rsidTr="007A1487">
        <w:sdt>
          <w:sdtPr>
            <w:id w:val="-2112726384"/>
            <w:placeholder>
              <w:docPart w:val="A6E2FE45C35C407BB4F3D5B11E639452"/>
            </w:placeholder>
            <w:showingPlcHdr/>
            <w:text/>
          </w:sdtPr>
          <w:sdtEndPr/>
          <w:sdtContent>
            <w:tc>
              <w:tcPr>
                <w:tcW w:w="9350" w:type="dxa"/>
                <w:gridSpan w:val="4"/>
              </w:tcPr>
              <w:p w14:paraId="4CDF4477" w14:textId="4EA932BB" w:rsidR="00FF36E9" w:rsidRPr="00016B2D" w:rsidRDefault="00FF36E9" w:rsidP="00FF36E9">
                <w:pPr>
                  <w:rPr>
                    <w:i/>
                    <w:iCs/>
                  </w:rPr>
                </w:pPr>
                <w:r w:rsidRPr="001D5845">
                  <w:rPr>
                    <w:rStyle w:val="PlaceholderText"/>
                  </w:rPr>
                  <w:t>Click or tap here to enter text.</w:t>
                </w:r>
              </w:p>
            </w:tc>
          </w:sdtContent>
        </w:sdt>
      </w:tr>
      <w:tr w:rsidR="00FF36E9" w14:paraId="32B3D742" w14:textId="77777777" w:rsidTr="007A1487">
        <w:tc>
          <w:tcPr>
            <w:tcW w:w="9350" w:type="dxa"/>
            <w:gridSpan w:val="4"/>
          </w:tcPr>
          <w:p w14:paraId="48B7152A" w14:textId="4F82F853" w:rsidR="00FF36E9" w:rsidRPr="00016B2D" w:rsidRDefault="00FF36E9" w:rsidP="00FF36E9">
            <w:pPr>
              <w:rPr>
                <w:i/>
                <w:iCs/>
              </w:rPr>
            </w:pPr>
            <w:r w:rsidRPr="00016B2D">
              <w:rPr>
                <w:i/>
                <w:iCs/>
              </w:rPr>
              <w:t>If the extension is granted, what is the institution’s plan for ensuring proper and timely implementation of the policy provisions and requirements?</w:t>
            </w:r>
          </w:p>
        </w:tc>
      </w:tr>
      <w:tr w:rsidR="00FF36E9" w14:paraId="5C37AC97" w14:textId="77777777" w:rsidTr="007A1487">
        <w:sdt>
          <w:sdtPr>
            <w:id w:val="1362401645"/>
            <w:placeholder>
              <w:docPart w:val="F3F26A8590CE44BC95E98797DE9E5873"/>
            </w:placeholder>
            <w:showingPlcHdr/>
            <w:text/>
          </w:sdtPr>
          <w:sdtEndPr/>
          <w:sdtContent>
            <w:tc>
              <w:tcPr>
                <w:tcW w:w="9350" w:type="dxa"/>
                <w:gridSpan w:val="4"/>
              </w:tcPr>
              <w:p w14:paraId="69CC431D" w14:textId="23A6D2D4" w:rsidR="00FF36E9" w:rsidRDefault="00FF36E9" w:rsidP="00FF36E9">
                <w:r w:rsidRPr="001D5845">
                  <w:rPr>
                    <w:rStyle w:val="PlaceholderText"/>
                  </w:rPr>
                  <w:t>Click or tap here to enter text.</w:t>
                </w:r>
              </w:p>
            </w:tc>
          </w:sdtContent>
        </w:sdt>
      </w:tr>
      <w:tr w:rsidR="00FF36E9" w14:paraId="5013DCA7" w14:textId="77777777" w:rsidTr="007A1487">
        <w:tc>
          <w:tcPr>
            <w:tcW w:w="9350"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73B05E05" w14:textId="77777777" w:rsidR="00FF36E9" w:rsidRDefault="00FF36E9" w:rsidP="00FF36E9">
            <w:pPr>
              <w:rPr>
                <w:lang w:eastAsia="ja-JP"/>
              </w:rPr>
            </w:pPr>
          </w:p>
        </w:tc>
      </w:tr>
      <w:tr w:rsidR="00FF36E9" w14:paraId="44A4E335" w14:textId="77777777" w:rsidTr="007A1487">
        <w:tc>
          <w:tcPr>
            <w:tcW w:w="9350" w:type="dxa"/>
            <w:gridSpan w:val="4"/>
            <w:tcBorders>
              <w:top w:val="single" w:sz="4" w:space="0" w:color="auto"/>
              <w:left w:val="single" w:sz="4" w:space="0" w:color="auto"/>
              <w:bottom w:val="single" w:sz="4" w:space="0" w:color="auto"/>
              <w:right w:val="single" w:sz="4" w:space="0" w:color="auto"/>
            </w:tcBorders>
            <w:hideMark/>
          </w:tcPr>
          <w:p w14:paraId="2504CFCE" w14:textId="58A16084" w:rsidR="00FF36E9" w:rsidRDefault="00FF36E9" w:rsidP="00FF36E9">
            <w:pPr>
              <w:rPr>
                <w:lang w:eastAsia="ja-JP"/>
              </w:rPr>
            </w:pPr>
            <w:r>
              <w:rPr>
                <w:lang w:eastAsia="ja-JP"/>
              </w:rPr>
              <w:t>Name and Signature of Chief Academic Officer or Designee</w:t>
            </w:r>
          </w:p>
        </w:tc>
      </w:tr>
      <w:tr w:rsidR="00FF36E9" w14:paraId="6C6C9710" w14:textId="77777777" w:rsidTr="007A1487">
        <w:trPr>
          <w:trHeight w:val="647"/>
        </w:trPr>
        <w:tc>
          <w:tcPr>
            <w:tcW w:w="4651" w:type="dxa"/>
            <w:gridSpan w:val="2"/>
            <w:tcBorders>
              <w:top w:val="single" w:sz="4" w:space="0" w:color="auto"/>
              <w:left w:val="single" w:sz="4" w:space="0" w:color="auto"/>
              <w:bottom w:val="single" w:sz="4" w:space="0" w:color="auto"/>
              <w:right w:val="single" w:sz="4" w:space="0" w:color="auto"/>
            </w:tcBorders>
            <w:hideMark/>
          </w:tcPr>
          <w:p w14:paraId="04AD4C23" w14:textId="77777777" w:rsidR="00FF36E9" w:rsidRDefault="00C0701A" w:rsidP="00FF36E9">
            <w:pPr>
              <w:rPr>
                <w:lang w:eastAsia="ja-JP"/>
              </w:rPr>
            </w:pPr>
            <w:sdt>
              <w:sdtPr>
                <w:rPr>
                  <w:lang w:eastAsia="ja-JP"/>
                </w:rPr>
                <w:id w:val="-1243491077"/>
                <w:placeholder>
                  <w:docPart w:val="2B082E19FA6442E89F3D0B275A8835C5"/>
                </w:placeholder>
                <w:showingPlcHdr/>
                <w:text/>
              </w:sdtPr>
              <w:sdtEndPr/>
              <w:sdtContent>
                <w:r w:rsidR="00FF36E9">
                  <w:rPr>
                    <w:rStyle w:val="PlaceholderText"/>
                    <w:lang w:eastAsia="ja-JP"/>
                  </w:rPr>
                  <w:t>Click or tap here to enter name.</w:t>
                </w:r>
              </w:sdtContent>
            </w:sdt>
          </w:p>
        </w:tc>
        <w:tc>
          <w:tcPr>
            <w:tcW w:w="4699" w:type="dxa"/>
            <w:gridSpan w:val="2"/>
            <w:tcBorders>
              <w:top w:val="single" w:sz="4" w:space="0" w:color="auto"/>
              <w:left w:val="single" w:sz="4" w:space="0" w:color="auto"/>
              <w:bottom w:val="single" w:sz="4" w:space="0" w:color="auto"/>
              <w:right w:val="single" w:sz="4" w:space="0" w:color="auto"/>
            </w:tcBorders>
            <w:hideMark/>
          </w:tcPr>
          <w:p w14:paraId="074E9311" w14:textId="77777777" w:rsidR="00FF36E9" w:rsidRDefault="00C0701A" w:rsidP="00FF36E9">
            <w:pPr>
              <w:rPr>
                <w:lang w:eastAsia="ja-JP"/>
              </w:rPr>
            </w:pPr>
            <w:sdt>
              <w:sdtPr>
                <w:rPr>
                  <w:lang w:eastAsia="ja-JP"/>
                </w:rPr>
                <w:alias w:val="Signature of Chief Academic Officer"/>
                <w:tag w:val="Signature of Chief Academic Officer"/>
                <w:id w:val="1270664068"/>
                <w:placeholder>
                  <w:docPart w:val="D685626CAB994423B666D2D753EF77BD"/>
                </w:placeholder>
                <w:showingPlcHdr/>
                <w:text/>
              </w:sdtPr>
              <w:sdtEndPr/>
              <w:sdtContent>
                <w:r w:rsidR="00FF36E9">
                  <w:rPr>
                    <w:rStyle w:val="PlaceholderText"/>
                    <w:lang w:eastAsia="ja-JP"/>
                  </w:rPr>
                  <w:t>Signature</w:t>
                </w:r>
              </w:sdtContent>
            </w:sdt>
          </w:p>
        </w:tc>
      </w:tr>
    </w:tbl>
    <w:p w14:paraId="0F7D4900" w14:textId="7AA162E6" w:rsidR="000D13A4" w:rsidRDefault="000D13A4" w:rsidP="00457D74"/>
    <w:p w14:paraId="1C5C0565" w14:textId="1147C6A4" w:rsidR="00C0701A" w:rsidRPr="00C0701A" w:rsidRDefault="00C0701A" w:rsidP="00C0701A"/>
    <w:p w14:paraId="099C37FB" w14:textId="491C46B7" w:rsidR="00C0701A" w:rsidRPr="00C0701A" w:rsidRDefault="00C0701A" w:rsidP="00C0701A"/>
    <w:p w14:paraId="5CD1AC9A" w14:textId="26A994D4" w:rsidR="00C0701A" w:rsidRPr="00C0701A" w:rsidRDefault="00C0701A" w:rsidP="00C0701A">
      <w:pPr>
        <w:tabs>
          <w:tab w:val="left" w:pos="2880"/>
        </w:tabs>
      </w:pPr>
      <w:r>
        <w:tab/>
      </w:r>
    </w:p>
    <w:p w14:paraId="4D751085" w14:textId="1F078C78" w:rsidR="00C0701A" w:rsidRDefault="00C0701A" w:rsidP="00C0701A"/>
    <w:p w14:paraId="7FA49C60" w14:textId="69100556" w:rsidR="00C0701A" w:rsidRPr="00C0701A" w:rsidRDefault="00C0701A" w:rsidP="00C0701A">
      <w:pPr>
        <w:tabs>
          <w:tab w:val="left" w:pos="7092"/>
        </w:tabs>
      </w:pPr>
      <w:r>
        <w:tab/>
      </w:r>
    </w:p>
    <w:sectPr w:rsidR="00C0701A" w:rsidRPr="00C0701A" w:rsidSect="00C850B4">
      <w:headerReference w:type="even" r:id="rId9"/>
      <w:footerReference w:type="default" r:id="rId10"/>
      <w:headerReference w:type="first" r:id="rId11"/>
      <w:footerReference w:type="first" r:id="rId12"/>
      <w:pgSz w:w="12240" w:h="15840"/>
      <w:pgMar w:top="720" w:right="1800" w:bottom="720" w:left="1080" w:header="634" w:footer="23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26531" w14:textId="77777777" w:rsidR="00283263" w:rsidRDefault="00283263" w:rsidP="002C0653">
      <w:r>
        <w:separator/>
      </w:r>
    </w:p>
  </w:endnote>
  <w:endnote w:type="continuationSeparator" w:id="0">
    <w:p w14:paraId="1D68B3F6" w14:textId="77777777" w:rsidR="00283263" w:rsidRDefault="00283263" w:rsidP="002C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charset w:val="4D"/>
    <w:family w:val="auto"/>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8DC" w14:textId="77B60FCB" w:rsidR="00341FE2" w:rsidRDefault="005E227D">
    <w:pPr>
      <w:pStyle w:val="Footer"/>
    </w:pPr>
    <w:r>
      <w:rPr>
        <w:noProof/>
      </w:rPr>
      <mc:AlternateContent>
        <mc:Choice Requires="wps">
          <w:drawing>
            <wp:anchor distT="0" distB="0" distL="114300" distR="114300" simplePos="0" relativeHeight="251664384" behindDoc="0" locked="0" layoutInCell="1" allowOverlap="1" wp14:anchorId="0244BF41" wp14:editId="3230082A">
              <wp:simplePos x="0" y="0"/>
              <wp:positionH relativeFrom="column">
                <wp:posOffset>-749935</wp:posOffset>
              </wp:positionH>
              <wp:positionV relativeFrom="paragraph">
                <wp:posOffset>814070</wp:posOffset>
              </wp:positionV>
              <wp:extent cx="6057900" cy="231140"/>
              <wp:effectExtent l="0" t="1270" r="635" b="0"/>
              <wp:wrapTight wrapText="bothSides">
                <wp:wrapPolygon edited="0">
                  <wp:start x="0" y="0"/>
                  <wp:lineTo x="21600" y="0"/>
                  <wp:lineTo x="21600" y="21600"/>
                  <wp:lineTo x="0" y="21600"/>
                  <wp:lineTo x="0" y="0"/>
                </wp:wrapPolygon>
              </wp:wrapTight>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BF41" id="_x0000_t202" coordsize="21600,21600" o:spt="202" path="m,l,21600r21600,l21600,xe">
              <v:stroke joinstyle="miter"/>
              <v:path gradientshapeok="t" o:connecttype="rect"/>
            </v:shapetype>
            <v:shape id="Text Box 27" o:spid="_x0000_s1028" type="#_x0000_t202" style="position:absolute;margin-left:-59.05pt;margin-top:64.1pt;width:477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dl6gEAALcDAAAOAAAAZHJzL2Uyb0RvYy54bWysU8Fu1DAQvSPxD5bvbLJbaGm02aq0KkIq&#10;BanlAyaOk1gkHjP2brJ8PWNnd2nhhrhYk5nx83tvJuuraejFTpM3aEu5XORSaKuwNrYt5benuzfv&#10;pfABbA09Wl3KvfbyavP61Xp0hV5hh32tSTCI9cXoStmF4Ios86rTA/gFOm252CANEPiT2qwmGBl9&#10;6LNVnp9nI1LtCJX2nrO3c1FuEn7TaBW+NI3XQfSlZG4hnZTOKp7ZZg1FS+A6ow404B9YDGAsP3qC&#10;uoUAYkvmL6jBKEKPTVgoHDJsGqN00sBqlvkfah47cDppYXO8O9nk/x+seth9JWHqUp5JYWHgET3p&#10;KYgPOInVRbRndL7grkfHfWHiPI85SfXuHtV3LyzedGBbfU2EY6ehZnrLeDN7dnXG8RGkGj9jze/A&#10;NmACmhoaonfshmB0HtP+NJrIRXHyPH93cZlzSXFtdbZcvk2zy6A43nbkw0eNg4hBKYlHn9Bhd+9D&#10;ZAPFsSU+ZvHO9H0af29fJLgxZhL7SHimHqZqOrhRYb1nHYTzNvH2c9Ah/ZRi5E0qpf+xBdJS9J8s&#10;exHX7hjQMaiOAVjFV0sZpJjDmzCv59aRaTtGnt22eM1+NSZJicbOLA48eTuSwsMmx/V7/p26fv9v&#10;m18AAAD//wMAUEsDBBQABgAIAAAAIQD/0i0w4AAAAAwBAAAPAAAAZHJzL2Rvd25yZXYueG1sTI/B&#10;ToNAEIbvJr7DZky8tQuohCJL0xg9mRgpHjwuMIVN2Vlkty2+veNJjzP/l3++KbaLHcUZZ28cKYjX&#10;EQik1nWGegUf9csqA+GDpk6PjlDBN3rYltdXhc47d6EKz/vQCy4hn2sFQwhTLqVvB7Tar92ExNnB&#10;zVYHHudedrO+cLkdZRJFqbTaEF8Y9IRPA7bH/ckq2H1S9Wy+3pr36lCZut5E9Joelbq9WXaPIAIu&#10;4Q+GX31Wh5KdGneizotRwSqOs5hZTpIsAcFIdvewAdHwJr1PQZaF/P9E+QMAAP//AwBQSwECLQAU&#10;AAYACAAAACEAtoM4kv4AAADhAQAAEwAAAAAAAAAAAAAAAAAAAAAAW0NvbnRlbnRfVHlwZXNdLnht&#10;bFBLAQItABQABgAIAAAAIQA4/SH/1gAAAJQBAAALAAAAAAAAAAAAAAAAAC8BAABfcmVscy8ucmVs&#10;c1BLAQItABQABgAIAAAAIQBre4dl6gEAALcDAAAOAAAAAAAAAAAAAAAAAC4CAABkcnMvZTJvRG9j&#10;LnhtbFBLAQItABQABgAIAAAAIQD/0i0w4AAAAAwBAAAPAAAAAAAAAAAAAAAAAEQEAABkcnMvZG93&#10;bnJldi54bWxQSwUGAAAAAAQABADzAAAAUQUAAAAA&#10;" filled="f" stroked="f">
              <v:textbox inset="0,0,0,0">
                <w:txbxContent>
                  <w:p w14:paraId="45D5EC66" w14:textId="7E107425" w:rsidR="00341FE2" w:rsidRPr="000B71A5" w:rsidRDefault="00C25D59" w:rsidP="002C0653">
                    <w:pPr>
                      <w:pStyle w:val="returnaddressbottom"/>
                    </w:pPr>
                    <w:r>
                      <w:t>1600 Broadway</w:t>
                    </w:r>
                    <w:r w:rsidRPr="00CA6E16">
                      <w:t xml:space="preserve">, </w:t>
                    </w:r>
                    <w:r>
                      <w:t>Suite 2200</w:t>
                    </w:r>
                    <w:r w:rsidR="00341FE2" w:rsidRPr="000B71A5">
                      <w:t xml:space="preserve">, Denver, CO </w:t>
                    </w:r>
                    <w:r w:rsidR="002D7F7E">
                      <w:t>80202</w:t>
                    </w:r>
                    <w:r w:rsidR="00341FE2" w:rsidRPr="000B71A5">
                      <w:rPr>
                        <w:rFonts w:ascii="Times New Roman" w:hAnsi="Times New Roman"/>
                      </w:rPr>
                      <w:t> </w:t>
                    </w:r>
                    <w:r w:rsidR="00E6499A">
                      <w:t>303.862</w:t>
                    </w:r>
                    <w:r w:rsidR="00E6499A" w:rsidRPr="00CA6E16">
                      <w:t>.</w:t>
                    </w:r>
                    <w:r w:rsidR="00E6499A">
                      <w:t>3001</w:t>
                    </w:r>
                  </w:p>
                  <w:p w14:paraId="3ADAE87C" w14:textId="77777777" w:rsidR="00341FE2" w:rsidRPr="0036085A" w:rsidRDefault="00341FE2" w:rsidP="002C0653">
                    <w:pPr>
                      <w:pStyle w:val="returnaddressbottom"/>
                    </w:pPr>
                  </w:p>
                </w:txbxContent>
              </v:textbox>
              <w10:wrap type="tight"/>
            </v:shape>
          </w:pict>
        </mc:Fallback>
      </mc:AlternateContent>
    </w:r>
    <w:r w:rsidR="00341FE2">
      <w:rPr>
        <w:noProof/>
      </w:rPr>
      <w:drawing>
        <wp:anchor distT="0" distB="0" distL="114300" distR="114300" simplePos="0" relativeHeight="251662336" behindDoc="1" locked="0" layoutInCell="1" allowOverlap="1" wp14:anchorId="2269C3C2" wp14:editId="4E87A439">
          <wp:simplePos x="0" y="0"/>
          <wp:positionH relativeFrom="column">
            <wp:posOffset>5486400</wp:posOffset>
          </wp:positionH>
          <wp:positionV relativeFrom="paragraph">
            <wp:posOffset>740410</wp:posOffset>
          </wp:positionV>
          <wp:extent cx="15240" cy="345440"/>
          <wp:effectExtent l="25400" t="0" r="10160" b="0"/>
          <wp:wrapNone/>
          <wp:docPr id="14" name="Picture 14"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3360" behindDoc="0" locked="0" layoutInCell="1" allowOverlap="1" wp14:anchorId="44B3F8C5" wp14:editId="475B8425">
          <wp:simplePos x="0" y="0"/>
          <wp:positionH relativeFrom="column">
            <wp:posOffset>5632450</wp:posOffset>
          </wp:positionH>
          <wp:positionV relativeFrom="paragraph">
            <wp:posOffset>530225</wp:posOffset>
          </wp:positionV>
          <wp:extent cx="727710" cy="731520"/>
          <wp:effectExtent l="25400" t="0" r="8890" b="0"/>
          <wp:wrapNone/>
          <wp:docPr id="15" name="Picture 15"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3B876" w14:textId="66386B3E" w:rsidR="00341FE2" w:rsidRDefault="005E227D" w:rsidP="002C0653">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1CE94C78" wp14:editId="1485A5DA">
              <wp:simplePos x="0" y="0"/>
              <wp:positionH relativeFrom="column">
                <wp:posOffset>-64135</wp:posOffset>
              </wp:positionH>
              <wp:positionV relativeFrom="paragraph">
                <wp:posOffset>814070</wp:posOffset>
              </wp:positionV>
              <wp:extent cx="5376545" cy="231140"/>
              <wp:effectExtent l="0" t="127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4C78" id="_x0000_t202" coordsize="21600,21600" o:spt="202" path="m,l,21600r21600,l21600,xe">
              <v:stroke joinstyle="miter"/>
              <v:path gradientshapeok="t" o:connecttype="rect"/>
            </v:shapetype>
            <v:shape id="Text Box 24" o:spid="_x0000_s1029" type="#_x0000_t202" style="position:absolute;margin-left:-5.05pt;margin-top:64.1pt;width:423.35pt;height:1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4L7QEAAL4DAAAOAAAAZHJzL2Uyb0RvYy54bWysU9tu2zAMfR+wfxD0vjhOk24w4hRdiw4D&#10;ugvQ7gMYWbaF2aJGKbGzrx8lJ2m3vhV7ESiKOjrnkFpfjX0n9pq8QVvKfDaXQluFlbFNKX883r37&#10;IIUPYCvo0OpSHrSXV5u3b9aDK/QCW+wqTYJBrC8GV8o2BFdkmVet7sHP0GnLhzVSD4G31GQVwcDo&#10;fZct5vPLbECqHKHS3nP2djqUm4Rf11qFb3XtdRBdKZlbSCuldRvXbLOGoiFwrVFHGvAKFj0Yy4+e&#10;oW4hgNiReQHVG0XosQ4zhX2GdW2UThpYTT7/R81DC04nLWyOd2eb/P+DVV/330mYqpQLKSz03KJH&#10;PQbxEUexWEZ7BucLrnpwXBdGznObk1Tv7lH99MLiTQu20ddEOLQaKqaXx5vZs6sTjo8g2+ELVvwO&#10;7AImoLGmPnrHbghG5zYdzq2JXBQnVxfvL1fLlRSKzxYXeb5MvcugON125MMnjb2IQSmJW5/QYX/v&#10;Q2QDxakkPmbxznRdan9n/0pwYcwk9pHwRD2M2zH5lKRFZVusDiyHcBoq/gQctEi/pRh4oErpf+2A&#10;tBTdZ8uWxOk7BXQKtqcArOKrpQxSTOFNmKZ058g0LSNPplu8ZttqkxQ9sTjS5SFJQo8DHafw+T5V&#10;PX27zR8AAAD//wMAUEsDBBQABgAIAAAAIQArxIqx3wAAAAsBAAAPAAAAZHJzL2Rvd25yZXYueG1s&#10;TI/BTsMwDIbvSLxD5EnctqQFRaVrOk0ITkiIrhw4pk3WVmuc0mRbeXvMCY72/+n352K3uJFd7BwG&#10;jwqSjQBmsfVmwE7BR/2yzoCFqNHo0aNV8G0D7Mrbm0Lnxl+xspdD7BiVYMi1gj7GKec8tL11Omz8&#10;ZJGyo5+djjTOHTezvlK5G3kqhOROD0gXej3Zp962p8PZKdh/YvU8fL0179WxGur6UeCrPCl1t1r2&#10;W2DRLvEPhl99UoeSnBp/RhPYqGCdiIRQCtIsBUZEdi8lsIY28kECLwv+/4fyBwAA//8DAFBLAQIt&#10;ABQABgAIAAAAIQC2gziS/gAAAOEBAAATAAAAAAAAAAAAAAAAAAAAAABbQ29udGVudF9UeXBlc10u&#10;eG1sUEsBAi0AFAAGAAgAAAAhADj9If/WAAAAlAEAAAsAAAAAAAAAAAAAAAAALwEAAF9yZWxzLy5y&#10;ZWxzUEsBAi0AFAAGAAgAAAAhADeGngvtAQAAvgMAAA4AAAAAAAAAAAAAAAAALgIAAGRycy9lMm9E&#10;b2MueG1sUEsBAi0AFAAGAAgAAAAhACvEirHfAAAACwEAAA8AAAAAAAAAAAAAAAAARwQAAGRycy9k&#10;b3ducmV2LnhtbFBLBQYAAAAABAAEAPMAAABTBQAAAAA=&#10;" filled="f" stroked="f">
              <v:textbox inset="0,0,0,0">
                <w:txbxContent>
                  <w:p w14:paraId="137D981B" w14:textId="04DC5367" w:rsidR="00341FE2" w:rsidRPr="00E5380B" w:rsidRDefault="00C25D59" w:rsidP="00777FA0">
                    <w:pPr>
                      <w:pStyle w:val="returnaddressbottom"/>
                      <w:rPr>
                        <w:color w:val="auto"/>
                      </w:rPr>
                    </w:pPr>
                    <w:r w:rsidRPr="00E5380B">
                      <w:rPr>
                        <w:color w:val="auto"/>
                      </w:rPr>
                      <w:t>160</w:t>
                    </w:r>
                    <w:r w:rsidR="00A6401A" w:rsidRPr="00E5380B">
                      <w:rPr>
                        <w:color w:val="auto"/>
                      </w:rPr>
                      <w:t>0 Broadway</w:t>
                    </w:r>
                    <w:r w:rsidR="00341FE2" w:rsidRPr="00E5380B">
                      <w:rPr>
                        <w:color w:val="auto"/>
                      </w:rPr>
                      <w:t xml:space="preserve">, </w:t>
                    </w:r>
                    <w:r w:rsidRPr="00E5380B">
                      <w:rPr>
                        <w:color w:val="auto"/>
                      </w:rPr>
                      <w:t>Suite 22</w:t>
                    </w:r>
                    <w:r w:rsidR="00A6401A" w:rsidRPr="00E5380B">
                      <w:rPr>
                        <w:color w:val="auto"/>
                      </w:rPr>
                      <w:t>00</w:t>
                    </w:r>
                    <w:r w:rsidR="00341FE2" w:rsidRPr="00E5380B">
                      <w:rPr>
                        <w:color w:val="auto"/>
                      </w:rPr>
                      <w:t xml:space="preserve">, Denver, CO </w:t>
                    </w:r>
                    <w:r w:rsidR="00A6401A" w:rsidRPr="00E5380B">
                      <w:rPr>
                        <w:color w:val="auto"/>
                      </w:rPr>
                      <w:t>80202</w:t>
                    </w:r>
                    <w:r w:rsidR="00341FE2" w:rsidRPr="00E5380B">
                      <w:rPr>
                        <w:rFonts w:ascii="Times New Roman" w:hAnsi="Times New Roman"/>
                        <w:color w:val="auto"/>
                      </w:rPr>
                      <w:t> </w:t>
                    </w:r>
                    <w:r w:rsidR="00A6401A" w:rsidRPr="00E5380B">
                      <w:rPr>
                        <w:color w:val="auto"/>
                      </w:rPr>
                      <w:t>P 303.86</w:t>
                    </w:r>
                    <w:r w:rsidR="004115AD" w:rsidRPr="00E5380B">
                      <w:rPr>
                        <w:color w:val="auto"/>
                      </w:rPr>
                      <w:t>2</w:t>
                    </w:r>
                    <w:r w:rsidR="00341FE2" w:rsidRPr="00E5380B">
                      <w:rPr>
                        <w:color w:val="auto"/>
                      </w:rPr>
                      <w:t>.</w:t>
                    </w:r>
                    <w:r w:rsidR="004115AD" w:rsidRPr="00E5380B">
                      <w:rPr>
                        <w:color w:val="auto"/>
                      </w:rPr>
                      <w:t>3001</w:t>
                    </w:r>
                    <w:r w:rsidR="00341FE2" w:rsidRPr="00E5380B">
                      <w:rPr>
                        <w:rFonts w:ascii="Times New Roman" w:hAnsi="Times New Roman"/>
                        <w:color w:val="auto"/>
                      </w:rPr>
                      <w:t> </w:t>
                    </w:r>
                    <w:r w:rsidR="00341FE2" w:rsidRPr="00E5380B">
                      <w:rPr>
                        <w:color w:val="auto"/>
                      </w:rPr>
                      <w:t xml:space="preserve">F </w:t>
                    </w:r>
                    <w:r w:rsidR="00A6401A" w:rsidRPr="00E5380B">
                      <w:rPr>
                        <w:color w:val="auto"/>
                      </w:rPr>
                      <w:t>303</w:t>
                    </w:r>
                    <w:r w:rsidR="00341FE2" w:rsidRPr="00E5380B">
                      <w:rPr>
                        <w:color w:val="auto"/>
                      </w:rPr>
                      <w:t>.</w:t>
                    </w:r>
                    <w:r w:rsidR="004115AD" w:rsidRPr="00E5380B">
                      <w:rPr>
                        <w:color w:val="auto"/>
                      </w:rPr>
                      <w:t>996</w:t>
                    </w:r>
                    <w:r w:rsidR="00341FE2" w:rsidRPr="00E5380B">
                      <w:rPr>
                        <w:color w:val="auto"/>
                      </w:rPr>
                      <w:t>.</w:t>
                    </w:r>
                    <w:r w:rsidR="004115AD" w:rsidRPr="00E5380B">
                      <w:rPr>
                        <w:color w:val="auto"/>
                      </w:rPr>
                      <w:t>1329</w:t>
                    </w:r>
                    <w:r w:rsidR="00341FE2" w:rsidRPr="00E5380B">
                      <w:rPr>
                        <w:rFonts w:ascii="Times New Roman" w:hAnsi="Times New Roman"/>
                        <w:color w:val="auto"/>
                      </w:rPr>
                      <w:t> </w:t>
                    </w:r>
                    <w:r w:rsidR="002D7F7E" w:rsidRPr="00E5380B">
                      <w:rPr>
                        <w:color w:val="auto"/>
                      </w:rPr>
                      <w:t>highered.colorado.gov</w:t>
                    </w:r>
                  </w:p>
                  <w:p w14:paraId="5440F9C2" w14:textId="77777777" w:rsidR="00341FE2" w:rsidRPr="00E5380B" w:rsidRDefault="00341FE2" w:rsidP="00777FA0"/>
                </w:txbxContent>
              </v:textbox>
            </v:shape>
          </w:pict>
        </mc:Fallback>
      </mc:AlternateContent>
    </w:r>
    <w:r w:rsidR="00341FE2">
      <w:rPr>
        <w:noProof/>
      </w:rPr>
      <w:drawing>
        <wp:anchor distT="0" distB="0" distL="114300" distR="114300" simplePos="0" relativeHeight="251659264" behindDoc="1" locked="0" layoutInCell="1" allowOverlap="1" wp14:anchorId="3D2766F1" wp14:editId="2BA5131A">
          <wp:simplePos x="0" y="0"/>
          <wp:positionH relativeFrom="column">
            <wp:posOffset>5486400</wp:posOffset>
          </wp:positionH>
          <wp:positionV relativeFrom="paragraph">
            <wp:posOffset>740410</wp:posOffset>
          </wp:positionV>
          <wp:extent cx="15240" cy="345440"/>
          <wp:effectExtent l="25400" t="0" r="10160" b="0"/>
          <wp:wrapNone/>
          <wp:docPr id="17" name="Picture 17"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341FE2">
      <w:rPr>
        <w:noProof/>
      </w:rPr>
      <w:drawing>
        <wp:anchor distT="0" distB="0" distL="114300" distR="114300" simplePos="0" relativeHeight="251660288" behindDoc="0" locked="0" layoutInCell="1" allowOverlap="1" wp14:anchorId="76DAA755" wp14:editId="3D524E62">
          <wp:simplePos x="0" y="0"/>
          <wp:positionH relativeFrom="column">
            <wp:posOffset>5632450</wp:posOffset>
          </wp:positionH>
          <wp:positionV relativeFrom="paragraph">
            <wp:posOffset>530225</wp:posOffset>
          </wp:positionV>
          <wp:extent cx="727710" cy="731520"/>
          <wp:effectExtent l="25400" t="0" r="8890" b="0"/>
          <wp:wrapNone/>
          <wp:docPr id="18" name="Picture 18"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DFFB4" w14:textId="77777777" w:rsidR="00283263" w:rsidRDefault="00283263" w:rsidP="002C0653">
      <w:r>
        <w:separator/>
      </w:r>
    </w:p>
  </w:footnote>
  <w:footnote w:type="continuationSeparator" w:id="0">
    <w:p w14:paraId="7A45AE6B" w14:textId="77777777" w:rsidR="00283263" w:rsidRDefault="00283263" w:rsidP="002C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B6F03" w14:textId="5F3DD7AD" w:rsidR="00A11D4E" w:rsidRDefault="00C0701A">
    <w:pPr>
      <w:pStyle w:val="Header"/>
    </w:pPr>
    <w:r>
      <w:rPr>
        <w:noProof/>
      </w:rPr>
      <w:pict w14:anchorId="09035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1.3pt;height:188.5pt;rotation:315;z-index:-25164800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FCED" w14:textId="662601AD" w:rsidR="00341FE2" w:rsidRPr="001D1E2A" w:rsidRDefault="00341FE2" w:rsidP="002C0653">
    <w:pPr>
      <w:pStyle w:val="Header"/>
      <w:tabs>
        <w:tab w:val="clear" w:pos="4320"/>
      </w:tabs>
      <w:rPr>
        <w:vertAlign w:val="subscri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72680"/>
    <w:multiLevelType w:val="hybridMultilevel"/>
    <w:tmpl w:val="F538F798"/>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497322"/>
    <w:multiLevelType w:val="hybridMultilevel"/>
    <w:tmpl w:val="AAFA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5853A5"/>
    <w:multiLevelType w:val="hybridMultilevel"/>
    <w:tmpl w:val="17D47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79F"/>
    <w:rsid w:val="00014A14"/>
    <w:rsid w:val="00016B2D"/>
    <w:rsid w:val="000239DC"/>
    <w:rsid w:val="0002735B"/>
    <w:rsid w:val="000612C9"/>
    <w:rsid w:val="00063A04"/>
    <w:rsid w:val="000B165C"/>
    <w:rsid w:val="000D13A4"/>
    <w:rsid w:val="00104410"/>
    <w:rsid w:val="0011218C"/>
    <w:rsid w:val="0011379F"/>
    <w:rsid w:val="00120CA7"/>
    <w:rsid w:val="00124AF9"/>
    <w:rsid w:val="00155AD9"/>
    <w:rsid w:val="00163829"/>
    <w:rsid w:val="00166DA2"/>
    <w:rsid w:val="001D1E2A"/>
    <w:rsid w:val="001E74DE"/>
    <w:rsid w:val="00231190"/>
    <w:rsid w:val="00275AEC"/>
    <w:rsid w:val="0028281C"/>
    <w:rsid w:val="00283263"/>
    <w:rsid w:val="00296E1D"/>
    <w:rsid w:val="002A5DC3"/>
    <w:rsid w:val="002B33DD"/>
    <w:rsid w:val="002C0653"/>
    <w:rsid w:val="002C6738"/>
    <w:rsid w:val="002D7F7E"/>
    <w:rsid w:val="00306187"/>
    <w:rsid w:val="003176F4"/>
    <w:rsid w:val="00330CB8"/>
    <w:rsid w:val="00330FF5"/>
    <w:rsid w:val="00341FE2"/>
    <w:rsid w:val="003443AD"/>
    <w:rsid w:val="00346A17"/>
    <w:rsid w:val="00346CD8"/>
    <w:rsid w:val="00351132"/>
    <w:rsid w:val="00375015"/>
    <w:rsid w:val="00377EF5"/>
    <w:rsid w:val="003D497A"/>
    <w:rsid w:val="004115AD"/>
    <w:rsid w:val="004262EF"/>
    <w:rsid w:val="00447BA5"/>
    <w:rsid w:val="00457D74"/>
    <w:rsid w:val="004704E0"/>
    <w:rsid w:val="0048132B"/>
    <w:rsid w:val="004A2C0B"/>
    <w:rsid w:val="004B1DCD"/>
    <w:rsid w:val="004D64F5"/>
    <w:rsid w:val="004E3DEC"/>
    <w:rsid w:val="005001F5"/>
    <w:rsid w:val="005042BD"/>
    <w:rsid w:val="00532260"/>
    <w:rsid w:val="0053719B"/>
    <w:rsid w:val="005478A7"/>
    <w:rsid w:val="0055047A"/>
    <w:rsid w:val="00596E11"/>
    <w:rsid w:val="005C055D"/>
    <w:rsid w:val="005C71BC"/>
    <w:rsid w:val="005C7C4C"/>
    <w:rsid w:val="005E227D"/>
    <w:rsid w:val="0062190F"/>
    <w:rsid w:val="006371E7"/>
    <w:rsid w:val="006528A3"/>
    <w:rsid w:val="0068158E"/>
    <w:rsid w:val="00684FEF"/>
    <w:rsid w:val="006A49E8"/>
    <w:rsid w:val="006E2C18"/>
    <w:rsid w:val="006E41FA"/>
    <w:rsid w:val="007176D7"/>
    <w:rsid w:val="007616CC"/>
    <w:rsid w:val="00771674"/>
    <w:rsid w:val="00777FA0"/>
    <w:rsid w:val="007A1487"/>
    <w:rsid w:val="007B3D37"/>
    <w:rsid w:val="007E0426"/>
    <w:rsid w:val="00807518"/>
    <w:rsid w:val="00816C83"/>
    <w:rsid w:val="0086346C"/>
    <w:rsid w:val="00874007"/>
    <w:rsid w:val="008C7C15"/>
    <w:rsid w:val="008D12E6"/>
    <w:rsid w:val="008D3AFC"/>
    <w:rsid w:val="008E4A1E"/>
    <w:rsid w:val="00913C05"/>
    <w:rsid w:val="00954324"/>
    <w:rsid w:val="00981DC5"/>
    <w:rsid w:val="009A056E"/>
    <w:rsid w:val="009D065C"/>
    <w:rsid w:val="009E0AA3"/>
    <w:rsid w:val="009E2EC6"/>
    <w:rsid w:val="009F34F1"/>
    <w:rsid w:val="00A11D4E"/>
    <w:rsid w:val="00A6401A"/>
    <w:rsid w:val="00AA0208"/>
    <w:rsid w:val="00AE120D"/>
    <w:rsid w:val="00B11CDA"/>
    <w:rsid w:val="00BA15ED"/>
    <w:rsid w:val="00BB28C0"/>
    <w:rsid w:val="00BF40C0"/>
    <w:rsid w:val="00C0549F"/>
    <w:rsid w:val="00C0701A"/>
    <w:rsid w:val="00C07B1B"/>
    <w:rsid w:val="00C25D59"/>
    <w:rsid w:val="00C3679D"/>
    <w:rsid w:val="00C850B4"/>
    <w:rsid w:val="00CB32B1"/>
    <w:rsid w:val="00CF2346"/>
    <w:rsid w:val="00D77C16"/>
    <w:rsid w:val="00DF7C4C"/>
    <w:rsid w:val="00E5380B"/>
    <w:rsid w:val="00E56B0B"/>
    <w:rsid w:val="00E6499A"/>
    <w:rsid w:val="00E746D3"/>
    <w:rsid w:val="00EF4416"/>
    <w:rsid w:val="00F2179C"/>
    <w:rsid w:val="00F3481F"/>
    <w:rsid w:val="00F36FBF"/>
    <w:rsid w:val="00F377E6"/>
    <w:rsid w:val="00F7544D"/>
    <w:rsid w:val="00F76694"/>
    <w:rsid w:val="00FA53A8"/>
    <w:rsid w:val="00FF36E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4D385379"/>
  <w15:docId w15:val="{04BB4EFC-74F0-426B-A95F-13CE8FCB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5BC7"/>
    <w:rPr>
      <w:lang w:eastAsia="en-US"/>
    </w:rPr>
  </w:style>
  <w:style w:type="paragraph" w:styleId="Heading3">
    <w:name w:val="heading 3"/>
    <w:basedOn w:val="Normal"/>
    <w:link w:val="Heading3Char"/>
    <w:uiPriority w:val="9"/>
    <w:qFormat/>
    <w:rsid w:val="002C0653"/>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F3198D"/>
    <w:pPr>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3Char">
    <w:name w:val="Heading 3 Char"/>
    <w:basedOn w:val="DefaultParagraphFont"/>
    <w:link w:val="Heading3"/>
    <w:uiPriority w:val="9"/>
    <w:rsid w:val="002C0653"/>
    <w:rPr>
      <w:rFonts w:ascii="Times" w:hAnsi="Times"/>
      <w:b/>
      <w:bCs/>
      <w:sz w:val="27"/>
      <w:szCs w:val="27"/>
      <w:lang w:eastAsia="en-US"/>
    </w:rPr>
  </w:style>
  <w:style w:type="paragraph" w:customStyle="1" w:styleId="paragraph">
    <w:name w:val="paragraph"/>
    <w:basedOn w:val="Normal"/>
    <w:rsid w:val="00AA0208"/>
    <w:pPr>
      <w:spacing w:before="100" w:beforeAutospacing="1" w:after="100" w:afterAutospacing="1"/>
    </w:pPr>
    <w:rPr>
      <w:rFonts w:eastAsiaTheme="minorHAnsi"/>
    </w:rPr>
  </w:style>
  <w:style w:type="character" w:customStyle="1" w:styleId="normaltextrun">
    <w:name w:val="normaltextrun"/>
    <w:basedOn w:val="DefaultParagraphFont"/>
    <w:rsid w:val="00AA0208"/>
  </w:style>
  <w:style w:type="character" w:styleId="Hyperlink">
    <w:name w:val="Hyperlink"/>
    <w:basedOn w:val="DefaultParagraphFont"/>
    <w:uiPriority w:val="99"/>
    <w:unhideWhenUsed/>
    <w:rsid w:val="001E74DE"/>
    <w:rPr>
      <w:color w:val="0000FF"/>
      <w:u w:val="single"/>
    </w:rPr>
  </w:style>
  <w:style w:type="character" w:styleId="UnresolvedMention">
    <w:name w:val="Unresolved Mention"/>
    <w:basedOn w:val="DefaultParagraphFont"/>
    <w:uiPriority w:val="99"/>
    <w:semiHidden/>
    <w:unhideWhenUsed/>
    <w:rsid w:val="001E74DE"/>
    <w:rPr>
      <w:color w:val="605E5C"/>
      <w:shd w:val="clear" w:color="auto" w:fill="E1DFDD"/>
    </w:rPr>
  </w:style>
  <w:style w:type="paragraph" w:styleId="ListParagraph">
    <w:name w:val="List Paragraph"/>
    <w:basedOn w:val="Normal"/>
    <w:rsid w:val="008D3AFC"/>
    <w:pPr>
      <w:ind w:left="720"/>
      <w:contextualSpacing/>
    </w:pPr>
  </w:style>
  <w:style w:type="table" w:styleId="TableGrid">
    <w:name w:val="Table Grid"/>
    <w:basedOn w:val="TableNormal"/>
    <w:rsid w:val="00457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457D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390546967">
      <w:bodyDiv w:val="1"/>
      <w:marLeft w:val="0"/>
      <w:marRight w:val="0"/>
      <w:marTop w:val="0"/>
      <w:marBottom w:val="0"/>
      <w:divBdr>
        <w:top w:val="none" w:sz="0" w:space="0" w:color="auto"/>
        <w:left w:val="none" w:sz="0" w:space="0" w:color="auto"/>
        <w:bottom w:val="none" w:sz="0" w:space="0" w:color="auto"/>
        <w:right w:val="none" w:sz="0" w:space="0" w:color="auto"/>
      </w:divBdr>
    </w:div>
    <w:div w:id="398409971">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8620190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3560330">
      <w:bodyDiv w:val="1"/>
      <w:marLeft w:val="0"/>
      <w:marRight w:val="0"/>
      <w:marTop w:val="0"/>
      <w:marBottom w:val="0"/>
      <w:divBdr>
        <w:top w:val="none" w:sz="0" w:space="0" w:color="auto"/>
        <w:left w:val="none" w:sz="0" w:space="0" w:color="auto"/>
        <w:bottom w:val="none" w:sz="0" w:space="0" w:color="auto"/>
        <w:right w:val="none" w:sz="0" w:space="0" w:color="auto"/>
      </w:divBdr>
    </w:div>
    <w:div w:id="1108042751">
      <w:bodyDiv w:val="1"/>
      <w:marLeft w:val="0"/>
      <w:marRight w:val="0"/>
      <w:marTop w:val="0"/>
      <w:marBottom w:val="0"/>
      <w:divBdr>
        <w:top w:val="none" w:sz="0" w:space="0" w:color="auto"/>
        <w:left w:val="none" w:sz="0" w:space="0" w:color="auto"/>
        <w:bottom w:val="none" w:sz="0" w:space="0" w:color="auto"/>
        <w:right w:val="none" w:sz="0" w:space="0" w:color="auto"/>
      </w:divBdr>
    </w:div>
    <w:div w:id="1308899105">
      <w:bodyDiv w:val="1"/>
      <w:marLeft w:val="0"/>
      <w:marRight w:val="0"/>
      <w:marTop w:val="0"/>
      <w:marBottom w:val="0"/>
      <w:divBdr>
        <w:top w:val="none" w:sz="0" w:space="0" w:color="auto"/>
        <w:left w:val="none" w:sz="0" w:space="0" w:color="auto"/>
        <w:bottom w:val="none" w:sz="0" w:space="0" w:color="auto"/>
        <w:right w:val="none" w:sz="0" w:space="0" w:color="auto"/>
      </w:divBdr>
    </w:div>
    <w:div w:id="1479416389">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4119553">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24812125194C78A6B8F286ECB80614"/>
        <w:category>
          <w:name w:val="General"/>
          <w:gallery w:val="placeholder"/>
        </w:category>
        <w:types>
          <w:type w:val="bbPlcHdr"/>
        </w:types>
        <w:behaviors>
          <w:behavior w:val="content"/>
        </w:behaviors>
        <w:guid w:val="{1838555A-727F-41E9-BD97-DB6032B42DD9}"/>
      </w:docPartPr>
      <w:docPartBody>
        <w:p w:rsidR="007F40C3" w:rsidRDefault="00D95902" w:rsidP="00D95902">
          <w:pPr>
            <w:pStyle w:val="1B24812125194C78A6B8F286ECB80614"/>
          </w:pPr>
          <w:r w:rsidRPr="001D5845">
            <w:rPr>
              <w:rStyle w:val="PlaceholderText"/>
            </w:rPr>
            <w:t>Click or tap here to enter text.</w:t>
          </w:r>
        </w:p>
      </w:docPartBody>
    </w:docPart>
    <w:docPart>
      <w:docPartPr>
        <w:name w:val="7027F5448FBA469FBB141EA89580F75B"/>
        <w:category>
          <w:name w:val="General"/>
          <w:gallery w:val="placeholder"/>
        </w:category>
        <w:types>
          <w:type w:val="bbPlcHdr"/>
        </w:types>
        <w:behaviors>
          <w:behavior w:val="content"/>
        </w:behaviors>
        <w:guid w:val="{58983D4C-CF32-4C7D-9B1B-BC0904FBDFB5}"/>
      </w:docPartPr>
      <w:docPartBody>
        <w:p w:rsidR="007F40C3" w:rsidRDefault="00D95902" w:rsidP="00D95902">
          <w:pPr>
            <w:pStyle w:val="7027F5448FBA469FBB141EA89580F75B"/>
          </w:pPr>
          <w:r w:rsidRPr="001D5845">
            <w:rPr>
              <w:rStyle w:val="PlaceholderText"/>
            </w:rPr>
            <w:t>Click or tap here to enter text.</w:t>
          </w:r>
        </w:p>
      </w:docPartBody>
    </w:docPart>
    <w:docPart>
      <w:docPartPr>
        <w:name w:val="703CB8984A5D40F38B5113AB90C945BC"/>
        <w:category>
          <w:name w:val="General"/>
          <w:gallery w:val="placeholder"/>
        </w:category>
        <w:types>
          <w:type w:val="bbPlcHdr"/>
        </w:types>
        <w:behaviors>
          <w:behavior w:val="content"/>
        </w:behaviors>
        <w:guid w:val="{C198946F-12DF-43AB-B2FA-83AEAF1EB408}"/>
      </w:docPartPr>
      <w:docPartBody>
        <w:p w:rsidR="007F40C3" w:rsidRDefault="00D95902" w:rsidP="00D95902">
          <w:pPr>
            <w:pStyle w:val="703CB8984A5D40F38B5113AB90C945BC"/>
          </w:pPr>
          <w:r w:rsidRPr="001D5845">
            <w:rPr>
              <w:rStyle w:val="PlaceholderText"/>
            </w:rPr>
            <w:t>Click or tap here to enter text.</w:t>
          </w:r>
        </w:p>
      </w:docPartBody>
    </w:docPart>
    <w:docPart>
      <w:docPartPr>
        <w:name w:val="22B50C4D50884EE7AFA79871AE1906F3"/>
        <w:category>
          <w:name w:val="General"/>
          <w:gallery w:val="placeholder"/>
        </w:category>
        <w:types>
          <w:type w:val="bbPlcHdr"/>
        </w:types>
        <w:behaviors>
          <w:behavior w:val="content"/>
        </w:behaviors>
        <w:guid w:val="{851FF47C-36F6-4BF3-ABD3-3D27DC28E5D8}"/>
      </w:docPartPr>
      <w:docPartBody>
        <w:p w:rsidR="007F40C3" w:rsidRDefault="00D95902" w:rsidP="00D95902">
          <w:pPr>
            <w:pStyle w:val="22B50C4D50884EE7AFA79871AE1906F3"/>
          </w:pPr>
          <w:r w:rsidRPr="001D5845">
            <w:rPr>
              <w:rStyle w:val="PlaceholderText"/>
            </w:rPr>
            <w:t>Click or tap to enter a date.</w:t>
          </w:r>
        </w:p>
      </w:docPartBody>
    </w:docPart>
    <w:docPart>
      <w:docPartPr>
        <w:name w:val="C4D368D245A94065B63A3104E0953EDB"/>
        <w:category>
          <w:name w:val="General"/>
          <w:gallery w:val="placeholder"/>
        </w:category>
        <w:types>
          <w:type w:val="bbPlcHdr"/>
        </w:types>
        <w:behaviors>
          <w:behavior w:val="content"/>
        </w:behaviors>
        <w:guid w:val="{CC3043DE-641A-4EEF-8402-15016F397E5F}"/>
      </w:docPartPr>
      <w:docPartBody>
        <w:p w:rsidR="005814DF" w:rsidRDefault="00986A29" w:rsidP="00986A29">
          <w:pPr>
            <w:pStyle w:val="C4D368D245A94065B63A3104E0953EDB"/>
          </w:pPr>
          <w:r w:rsidRPr="001D5845">
            <w:rPr>
              <w:rStyle w:val="PlaceholderText"/>
            </w:rPr>
            <w:t>Click or tap here to enter text.</w:t>
          </w:r>
        </w:p>
      </w:docPartBody>
    </w:docPart>
    <w:docPart>
      <w:docPartPr>
        <w:name w:val="D561F8A87827487FB61A9696637834B6"/>
        <w:category>
          <w:name w:val="General"/>
          <w:gallery w:val="placeholder"/>
        </w:category>
        <w:types>
          <w:type w:val="bbPlcHdr"/>
        </w:types>
        <w:behaviors>
          <w:behavior w:val="content"/>
        </w:behaviors>
        <w:guid w:val="{C995351D-0D90-4442-A9B1-9719B2B45106}"/>
      </w:docPartPr>
      <w:docPartBody>
        <w:p w:rsidR="005814DF" w:rsidRDefault="00986A29" w:rsidP="00986A29">
          <w:pPr>
            <w:pStyle w:val="D561F8A87827487FB61A9696637834B6"/>
          </w:pPr>
          <w:r w:rsidRPr="001D5845">
            <w:rPr>
              <w:rStyle w:val="PlaceholderText"/>
            </w:rPr>
            <w:t>Click or tap here to enter text.</w:t>
          </w:r>
        </w:p>
      </w:docPartBody>
    </w:docPart>
    <w:docPart>
      <w:docPartPr>
        <w:name w:val="537E97AFCC714477A29B6E7599FABD5F"/>
        <w:category>
          <w:name w:val="General"/>
          <w:gallery w:val="placeholder"/>
        </w:category>
        <w:types>
          <w:type w:val="bbPlcHdr"/>
        </w:types>
        <w:behaviors>
          <w:behavior w:val="content"/>
        </w:behaviors>
        <w:guid w:val="{7A7C064F-1A9D-4D95-8768-0B47F47702FF}"/>
      </w:docPartPr>
      <w:docPartBody>
        <w:p w:rsidR="00E87737" w:rsidRDefault="00E82B08" w:rsidP="00E82B08">
          <w:pPr>
            <w:pStyle w:val="537E97AFCC714477A29B6E7599FABD5F"/>
          </w:pPr>
          <w:r w:rsidRPr="00C23F2A">
            <w:rPr>
              <w:rStyle w:val="PlaceholderText"/>
            </w:rPr>
            <w:t>Click or tap here to enter text.</w:t>
          </w:r>
        </w:p>
      </w:docPartBody>
    </w:docPart>
    <w:docPart>
      <w:docPartPr>
        <w:name w:val="A6E2FE45C35C407BB4F3D5B11E639452"/>
        <w:category>
          <w:name w:val="General"/>
          <w:gallery w:val="placeholder"/>
        </w:category>
        <w:types>
          <w:type w:val="bbPlcHdr"/>
        </w:types>
        <w:behaviors>
          <w:behavior w:val="content"/>
        </w:behaviors>
        <w:guid w:val="{6E834B4C-009B-4FCB-9C34-41260D6E793A}"/>
      </w:docPartPr>
      <w:docPartBody>
        <w:p w:rsidR="00E87737" w:rsidRDefault="00E82B08" w:rsidP="00E82B08">
          <w:pPr>
            <w:pStyle w:val="A6E2FE45C35C407BB4F3D5B11E639452"/>
          </w:pPr>
          <w:r w:rsidRPr="001D5845">
            <w:rPr>
              <w:rStyle w:val="PlaceholderText"/>
            </w:rPr>
            <w:t>Click or tap here to enter text.</w:t>
          </w:r>
        </w:p>
      </w:docPartBody>
    </w:docPart>
    <w:docPart>
      <w:docPartPr>
        <w:name w:val="F3F26A8590CE44BC95E98797DE9E5873"/>
        <w:category>
          <w:name w:val="General"/>
          <w:gallery w:val="placeholder"/>
        </w:category>
        <w:types>
          <w:type w:val="bbPlcHdr"/>
        </w:types>
        <w:behaviors>
          <w:behavior w:val="content"/>
        </w:behaviors>
        <w:guid w:val="{1AC8A3BE-AE7B-4141-8346-1CEB01E97594}"/>
      </w:docPartPr>
      <w:docPartBody>
        <w:p w:rsidR="00E87737" w:rsidRDefault="00E82B08" w:rsidP="00E82B08">
          <w:pPr>
            <w:pStyle w:val="F3F26A8590CE44BC95E98797DE9E5873"/>
          </w:pPr>
          <w:r w:rsidRPr="001D5845">
            <w:rPr>
              <w:rStyle w:val="PlaceholderText"/>
            </w:rPr>
            <w:t>Click or tap here to enter text.</w:t>
          </w:r>
        </w:p>
      </w:docPartBody>
    </w:docPart>
    <w:docPart>
      <w:docPartPr>
        <w:name w:val="2B082E19FA6442E89F3D0B275A8835C5"/>
        <w:category>
          <w:name w:val="General"/>
          <w:gallery w:val="placeholder"/>
        </w:category>
        <w:types>
          <w:type w:val="bbPlcHdr"/>
        </w:types>
        <w:behaviors>
          <w:behavior w:val="content"/>
        </w:behaviors>
        <w:guid w:val="{CAE1A9AA-2853-4E86-961D-4C8229534211}"/>
      </w:docPartPr>
      <w:docPartBody>
        <w:p w:rsidR="00E87737" w:rsidRDefault="00E82B08" w:rsidP="00E82B08">
          <w:pPr>
            <w:pStyle w:val="2B082E19FA6442E89F3D0B275A8835C5"/>
          </w:pPr>
          <w:r>
            <w:rPr>
              <w:rStyle w:val="PlaceholderText"/>
            </w:rPr>
            <w:t>Click or tap here to enter name.</w:t>
          </w:r>
        </w:p>
      </w:docPartBody>
    </w:docPart>
    <w:docPart>
      <w:docPartPr>
        <w:name w:val="D685626CAB994423B666D2D753EF77BD"/>
        <w:category>
          <w:name w:val="General"/>
          <w:gallery w:val="placeholder"/>
        </w:category>
        <w:types>
          <w:type w:val="bbPlcHdr"/>
        </w:types>
        <w:behaviors>
          <w:behavior w:val="content"/>
        </w:behaviors>
        <w:guid w:val="{DE9887BE-811C-49DD-9C5C-33408DA0EC21}"/>
      </w:docPartPr>
      <w:docPartBody>
        <w:p w:rsidR="00E87737" w:rsidRDefault="00E82B08" w:rsidP="00E82B08">
          <w:pPr>
            <w:pStyle w:val="D685626CAB994423B666D2D753EF77BD"/>
          </w:pPr>
          <w:r>
            <w:rPr>
              <w:rStyle w:val="PlaceholderText"/>
            </w:rPr>
            <w:t>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Arial"/>
    <w:charset w:val="4D"/>
    <w:family w:val="auto"/>
    <w:pitch w:val="default"/>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MS">
    <w:altName w:val="Trebuchet MS"/>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02"/>
    <w:rsid w:val="000A1657"/>
    <w:rsid w:val="005814DF"/>
    <w:rsid w:val="006A19E4"/>
    <w:rsid w:val="007F40C3"/>
    <w:rsid w:val="008566AF"/>
    <w:rsid w:val="00986A29"/>
    <w:rsid w:val="009C56E7"/>
    <w:rsid w:val="00D95902"/>
    <w:rsid w:val="00DA3DB7"/>
    <w:rsid w:val="00E82B08"/>
    <w:rsid w:val="00E87737"/>
    <w:rsid w:val="00F6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82B08"/>
    <w:rPr>
      <w:color w:val="808080"/>
    </w:rPr>
  </w:style>
  <w:style w:type="paragraph" w:customStyle="1" w:styleId="1B24812125194C78A6B8F286ECB80614">
    <w:name w:val="1B24812125194C78A6B8F286ECB80614"/>
    <w:rsid w:val="00D95902"/>
  </w:style>
  <w:style w:type="paragraph" w:customStyle="1" w:styleId="7027F5448FBA469FBB141EA89580F75B">
    <w:name w:val="7027F5448FBA469FBB141EA89580F75B"/>
    <w:rsid w:val="00D95902"/>
  </w:style>
  <w:style w:type="paragraph" w:customStyle="1" w:styleId="703CB8984A5D40F38B5113AB90C945BC">
    <w:name w:val="703CB8984A5D40F38B5113AB90C945BC"/>
    <w:rsid w:val="00D95902"/>
  </w:style>
  <w:style w:type="paragraph" w:customStyle="1" w:styleId="22B50C4D50884EE7AFA79871AE1906F3">
    <w:name w:val="22B50C4D50884EE7AFA79871AE1906F3"/>
    <w:rsid w:val="00D95902"/>
  </w:style>
  <w:style w:type="paragraph" w:customStyle="1" w:styleId="C4D368D245A94065B63A3104E0953EDB">
    <w:name w:val="C4D368D245A94065B63A3104E0953EDB"/>
    <w:rsid w:val="00986A29"/>
  </w:style>
  <w:style w:type="paragraph" w:customStyle="1" w:styleId="D561F8A87827487FB61A9696637834B6">
    <w:name w:val="D561F8A87827487FB61A9696637834B6"/>
    <w:rsid w:val="00986A29"/>
  </w:style>
  <w:style w:type="paragraph" w:customStyle="1" w:styleId="537E97AFCC714477A29B6E7599FABD5F">
    <w:name w:val="537E97AFCC714477A29B6E7599FABD5F"/>
    <w:rsid w:val="00E82B08"/>
  </w:style>
  <w:style w:type="paragraph" w:customStyle="1" w:styleId="A6E2FE45C35C407BB4F3D5B11E639452">
    <w:name w:val="A6E2FE45C35C407BB4F3D5B11E639452"/>
    <w:rsid w:val="00E82B08"/>
  </w:style>
  <w:style w:type="paragraph" w:customStyle="1" w:styleId="F3F26A8590CE44BC95E98797DE9E5873">
    <w:name w:val="F3F26A8590CE44BC95E98797DE9E5873"/>
    <w:rsid w:val="00E82B08"/>
  </w:style>
  <w:style w:type="paragraph" w:customStyle="1" w:styleId="2B082E19FA6442E89F3D0B275A8835C5">
    <w:name w:val="2B082E19FA6442E89F3D0B275A8835C5"/>
    <w:rsid w:val="00E82B08"/>
  </w:style>
  <w:style w:type="paragraph" w:customStyle="1" w:styleId="D685626CAB994423B666D2D753EF77BD">
    <w:name w:val="D685626CAB994423B666D2D753EF77BD"/>
    <w:rsid w:val="00E82B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3277-FA74-4406-A06A-58D00327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DAndrea</dc:creator>
  <cp:lastModifiedBy>Christina Carrillo</cp:lastModifiedBy>
  <cp:revision>3</cp:revision>
  <cp:lastPrinted>2014-02-12T21:59:00Z</cp:lastPrinted>
  <dcterms:created xsi:type="dcterms:W3CDTF">2021-03-10T19:18:00Z</dcterms:created>
  <dcterms:modified xsi:type="dcterms:W3CDTF">2021-03-11T15:27:00Z</dcterms:modified>
</cp:coreProperties>
</file>