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48F957D3" w:rsidR="007268CA" w:rsidRDefault="0016180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Monday, </w:t>
            </w:r>
            <w:r w:rsidR="006577AE">
              <w:rPr>
                <w:rFonts w:ascii="Trebuchet MS" w:hAnsi="Trebuchet MS"/>
                <w:b/>
                <w:bCs/>
              </w:rPr>
              <w:t>April 24</w:t>
            </w:r>
            <w:r w:rsidR="006577AE" w:rsidRPr="007268CA">
              <w:rPr>
                <w:rFonts w:ascii="Trebuchet MS" w:hAnsi="Trebuchet MS"/>
                <w:b/>
                <w:bCs/>
              </w:rPr>
              <w:t>, 2023</w:t>
            </w:r>
          </w:p>
          <w:p w14:paraId="03E73BAA" w14:textId="692C9E58" w:rsidR="00F97AAC" w:rsidRPr="00F97AAC" w:rsidRDefault="00F61C77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A35F9">
              <w:rPr>
                <w:rFonts w:ascii="Trebuchet MS" w:hAnsi="Trebuchet MS"/>
                <w:b/>
                <w:bCs/>
              </w:rPr>
              <w:t xml:space="preserve">:00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2D8141D0" w:rsidR="00B34E8A" w:rsidRPr="00F97AAC" w:rsidRDefault="00F61C77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Zoom</w:t>
            </w:r>
            <w:r w:rsidR="00B34E8A" w:rsidRPr="00F97AAC">
              <w:rPr>
                <w:rFonts w:ascii="Trebuchet MS" w:hAnsi="Trebuchet MS" w:cs="Verdana"/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36B1EF60" w14:textId="77777777" w:rsidR="00387680" w:rsidRPr="00387680" w:rsidRDefault="0057378D" w:rsidP="00387680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387680" w:rsidRPr="00387680">
                <w:rPr>
                  <w:rStyle w:val="Hyperlink"/>
                  <w:sz w:val="16"/>
                  <w:szCs w:val="16"/>
                </w:rPr>
                <w:t>https://highered-colorado-gov.zoom.us/j/81158347182?pwd=WlV3MmdGYkI5bmYrT3FVYkpxZms5UT09</w:t>
              </w:r>
            </w:hyperlink>
          </w:p>
          <w:p w14:paraId="1C67F053" w14:textId="77777777" w:rsidR="00387680" w:rsidRDefault="00387680" w:rsidP="00387680">
            <w:r>
              <w:t>Meeting ID: 811 5834 7182</w:t>
            </w:r>
          </w:p>
          <w:p w14:paraId="4BE914F2" w14:textId="64897087" w:rsidR="00B34E8A" w:rsidRPr="00F61C77" w:rsidRDefault="00387680" w:rsidP="009F0332">
            <w:r>
              <w:t>Passcode: 249221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Default="00F97AAC">
      <w:pPr>
        <w:rPr>
          <w:rFonts w:ascii="Trebuchet MS" w:hAnsi="Trebuchet MS"/>
          <w:b/>
          <w:bCs/>
        </w:rPr>
      </w:pPr>
    </w:p>
    <w:p w14:paraId="66D3FD69" w14:textId="1129ACA0" w:rsidR="0077780E" w:rsidRDefault="0077780E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 = in attendance, E = excused absence, N = not in attendance</w:t>
      </w:r>
    </w:p>
    <w:tbl>
      <w:tblPr>
        <w:tblpPr w:leftFromText="180" w:rightFromText="180" w:vertAnchor="text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419"/>
        <w:gridCol w:w="371"/>
        <w:gridCol w:w="2212"/>
        <w:gridCol w:w="308"/>
        <w:gridCol w:w="2253"/>
        <w:gridCol w:w="357"/>
        <w:gridCol w:w="1840"/>
        <w:gridCol w:w="410"/>
      </w:tblGrid>
      <w:tr w:rsidR="003441C0" w:rsidRPr="004B37DA" w14:paraId="38E1CE37" w14:textId="77777777" w:rsidTr="00C106E0">
        <w:trPr>
          <w:trHeight w:val="31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4B37DA" w14:paraId="05D01D41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115AC52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5D9410C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6E51402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4C0C9C8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754C13E4" w14:textId="77777777" w:rsidTr="00F61C77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6D6CB7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Colleen O’Neil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624A2B4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071743A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0320CA5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1ADD597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D08AD8C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3441C0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526A3E65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1455379B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1C00215D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38BEA23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0C5C" w:rsidRPr="004B37DA" w14:paraId="20E3727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8A91" w14:textId="335B38CD" w:rsidR="00DE0C5C" w:rsidRPr="00772622" w:rsidRDefault="00DE0C5C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Lisandra Gonzales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3DB3B" w14:textId="50E8841A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3854" w14:textId="4E7F420E" w:rsidR="00DE0C5C" w:rsidRDefault="00CC67B2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Michelle Romero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3DCD0" w14:textId="2442F274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D96C" w14:textId="77777777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3F77A" w14:textId="77777777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C4E2" w14:textId="77777777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2E978" w14:textId="77777777" w:rsidR="00DE0C5C" w:rsidRPr="004B37DA" w:rsidRDefault="00DE0C5C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3EC687FD" w14:textId="77777777" w:rsidTr="005C3CC1">
        <w:trPr>
          <w:trHeight w:val="385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CC715B" w:rsidRDefault="00D03033" w:rsidP="00D0303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4B37DA" w14:paraId="75BFA70B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00A45BF0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37E4FCA7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77D16A39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04630735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2F4A8D4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Heather DeLange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3C67A941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0EA9B65B" w:rsidR="00D03033" w:rsidRPr="00772622" w:rsidRDefault="00077B14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 Fogleman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66BD5487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0B01316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772622" w:rsidRDefault="002162E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Ruthanne Orihuela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6FD4FCC0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0860B249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076EBC2C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3560E7C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83EB68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4B37DA" w:rsidRDefault="00D03033" w:rsidP="00D03033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D03033" w:rsidRPr="004B37DA" w14:paraId="499477CD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58F14AC2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85DBC5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Figg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55DF4A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2B964BBA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529E04F8" w:rsidR="00D03033" w:rsidRPr="004B37DA" w:rsidRDefault="008C77E1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Wolflink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0D4DE78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42724DDE" w14:textId="77777777" w:rsidTr="005C3CC1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75B56AE9" w:rsidR="00D03033" w:rsidRPr="004B37DA" w:rsidRDefault="008F7F07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 Simmons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751514B5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44FDB6F0" w:rsidR="00D03033" w:rsidRPr="004B37DA" w:rsidRDefault="00E51C4F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Erica Ryan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00B8ADB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78625F42" w:rsidR="00D03033" w:rsidRPr="004B37DA" w:rsidRDefault="00E51C4F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Staberg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AD159" w14:textId="3FE3D83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6B48DE8E" w:rsidR="00D03033" w:rsidRPr="004B37DA" w:rsidRDefault="000617FE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Allana Farley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22E99D6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7C761F43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3F5387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712ABEF1" w14:textId="01E35894" w:rsidR="002D3791" w:rsidRPr="00B3528E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6228" w:themeColor="accent3" w:themeShade="80"/>
        </w:rPr>
      </w:pP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ab/>
      </w: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ab/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Berrick </w:t>
      </w:r>
      <w:r w:rsidR="008E230E"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Abramson</w:t>
      </w: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, </w:t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Committee Chair</w:t>
      </w: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C6121AE" w14:textId="7672D6A8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Approve notes from</w:t>
      </w:r>
      <w:r w:rsidR="00DE0C5C">
        <w:rPr>
          <w:rFonts w:ascii="Trebuchet MS" w:hAnsi="Trebuchet MS"/>
          <w:sz w:val="22"/>
          <w:szCs w:val="22"/>
        </w:rPr>
        <w:t xml:space="preserve"> </w:t>
      </w:r>
      <w:r w:rsidR="006577AE">
        <w:rPr>
          <w:rFonts w:ascii="Trebuchet MS" w:hAnsi="Trebuchet MS"/>
          <w:sz w:val="22"/>
          <w:szCs w:val="22"/>
          <w:u w:val="single"/>
        </w:rPr>
        <w:t>March</w:t>
      </w:r>
      <w:r w:rsidR="009B0D29">
        <w:rPr>
          <w:rFonts w:ascii="Trebuchet MS" w:hAnsi="Trebuchet MS"/>
          <w:sz w:val="22"/>
          <w:szCs w:val="22"/>
        </w:rPr>
        <w:t xml:space="preserve"> </w:t>
      </w:r>
      <w:r w:rsidR="00B6223D">
        <w:rPr>
          <w:rFonts w:ascii="Trebuchet MS" w:hAnsi="Trebuchet MS"/>
          <w:sz w:val="22"/>
          <w:szCs w:val="22"/>
        </w:rPr>
        <w:t>meeting</w:t>
      </w:r>
    </w:p>
    <w:p w14:paraId="10E588FF" w14:textId="104CB163" w:rsidR="00B6223D" w:rsidRPr="001F5894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</w:rPr>
      </w:pPr>
      <w:r w:rsidRPr="001F5894">
        <w:rPr>
          <w:rFonts w:ascii="Trebuchet MS" w:hAnsi="Trebuchet MS"/>
          <w:i/>
          <w:iCs/>
          <w:color w:val="4F81BD" w:themeColor="accent1"/>
        </w:rPr>
        <w:tab/>
      </w:r>
      <w:r w:rsidRPr="001F5894">
        <w:rPr>
          <w:rFonts w:ascii="Trebuchet MS" w:hAnsi="Trebuchet MS"/>
          <w:i/>
          <w:iCs/>
          <w:color w:val="4F81BD" w:themeColor="accent1"/>
        </w:rPr>
        <w:tab/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Berrick </w:t>
      </w:r>
      <w:r w:rsidR="00755D71"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Abramson, </w:t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Committee Chair</w:t>
      </w:r>
    </w:p>
    <w:p w14:paraId="53F854B5" w14:textId="77777777" w:rsidR="00DE0C5C" w:rsidRDefault="00DE0C5C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7978F895" w14:textId="3E0371EE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5AC29935" w14:textId="41881B0D" w:rsidR="00E90E98" w:rsidRDefault="00925DAC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 w:rsidR="00E90E98">
        <w:rPr>
          <w:rFonts w:ascii="Trebuchet MS" w:hAnsi="Trebuchet MS"/>
          <w:sz w:val="22"/>
          <w:szCs w:val="22"/>
        </w:rPr>
        <w:t>Strategy discussion/</w:t>
      </w:r>
      <w:hyperlink r:id="rId8" w:history="1">
        <w:r w:rsidR="00E90E98" w:rsidRPr="00E90E98">
          <w:rPr>
            <w:rStyle w:val="Hyperlink"/>
            <w:rFonts w:ascii="Trebuchet MS" w:hAnsi="Trebuchet MS"/>
            <w:sz w:val="22"/>
            <w:szCs w:val="22"/>
          </w:rPr>
          <w:t>1330 recommendations</w:t>
        </w:r>
      </w:hyperlink>
      <w:r w:rsidR="00E90E98">
        <w:rPr>
          <w:rFonts w:ascii="Trebuchet MS" w:hAnsi="Trebuchet MS"/>
          <w:sz w:val="22"/>
          <w:szCs w:val="22"/>
        </w:rPr>
        <w:tab/>
      </w:r>
    </w:p>
    <w:p w14:paraId="7C457785" w14:textId="7B1E3988" w:rsidR="00240EA7" w:rsidRPr="001F5894" w:rsidRDefault="00E90E98" w:rsidP="003F5387">
      <w:pPr>
        <w:pStyle w:val="Informal2"/>
        <w:tabs>
          <w:tab w:val="right" w:pos="2160"/>
        </w:tabs>
        <w:rPr>
          <w:rFonts w:ascii="Trebuchet MS" w:hAnsi="Trebuchet MS"/>
          <w:color w:val="4F6228" w:themeColor="accent3" w:themeShade="80"/>
        </w:rPr>
      </w:pPr>
      <w:bookmarkStart w:id="2" w:name="_Hlk93390637"/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</w:p>
    <w:p w14:paraId="60FF743B" w14:textId="44E0B1A9" w:rsidR="00C769CE" w:rsidRDefault="00E94BCE" w:rsidP="00D10D0F">
      <w:pPr>
        <w:pStyle w:val="ListParagraph"/>
        <w:numPr>
          <w:ilvl w:val="0"/>
          <w:numId w:val="1"/>
        </w:numPr>
        <w:rPr>
          <w:rFonts w:ascii="Trebuchet MS" w:hAnsi="Trebuchet MS"/>
          <w:color w:val="4F6228" w:themeColor="accent3" w:themeShade="80"/>
          <w:sz w:val="24"/>
          <w:szCs w:val="24"/>
        </w:rPr>
      </w:pPr>
      <w:r>
        <w:rPr>
          <w:rFonts w:ascii="Trebuchet MS" w:hAnsi="Trebuchet MS"/>
          <w:color w:val="4F6228" w:themeColor="accent3" w:themeShade="80"/>
          <w:sz w:val="24"/>
          <w:szCs w:val="24"/>
        </w:rPr>
        <w:t xml:space="preserve">Discussion on last month’s presentation: </w:t>
      </w:r>
      <w:r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>improvements to transfer and course credit awarding in Colorado including stackable credentials</w:t>
      </w:r>
      <w:r w:rsidR="0057378D"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 xml:space="preserve"> (attachment: SB22-192 Stackable…)</w:t>
      </w:r>
    </w:p>
    <w:p w14:paraId="33457ADD" w14:textId="0E68E44D" w:rsidR="00755D71" w:rsidRDefault="00755D71" w:rsidP="00755D71">
      <w:pPr>
        <w:pStyle w:val="ListParagraph"/>
        <w:ind w:left="3600"/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  <w:r w:rsidRPr="00755D71"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>Berrick Abramson, Committee Chair</w:t>
      </w:r>
    </w:p>
    <w:p w14:paraId="62883647" w14:textId="51915316" w:rsidR="00ED7066" w:rsidRDefault="00ED7066" w:rsidP="00ED7066">
      <w:pPr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</w:p>
    <w:p w14:paraId="4F2D53B9" w14:textId="223B0055" w:rsidR="00ED7066" w:rsidRDefault="00ED7066" w:rsidP="00ED7066">
      <w:pPr>
        <w:pStyle w:val="ListParagraph"/>
        <w:numPr>
          <w:ilvl w:val="0"/>
          <w:numId w:val="1"/>
        </w:numPr>
        <w:rPr>
          <w:rFonts w:ascii="Trebuchet MS" w:hAnsi="Trebuchet MS"/>
          <w:color w:val="4F6228" w:themeColor="accent3" w:themeShade="80"/>
          <w:sz w:val="24"/>
          <w:szCs w:val="24"/>
        </w:rPr>
      </w:pPr>
      <w:r w:rsidRPr="00ED7066">
        <w:rPr>
          <w:rFonts w:ascii="Trebuchet MS" w:hAnsi="Trebuchet MS"/>
          <w:color w:val="4F6228" w:themeColor="accent3" w:themeShade="80"/>
          <w:sz w:val="24"/>
          <w:szCs w:val="24"/>
        </w:rPr>
        <w:t>Presentation on strategic topic:</w:t>
      </w:r>
      <w:r w:rsidR="00E94BCE">
        <w:rPr>
          <w:rFonts w:ascii="Trebuchet MS" w:hAnsi="Trebuchet MS"/>
          <w:color w:val="4F6228" w:themeColor="accent3" w:themeShade="80"/>
          <w:sz w:val="24"/>
          <w:szCs w:val="24"/>
        </w:rPr>
        <w:t xml:space="preserve"> </w:t>
      </w:r>
      <w:r w:rsidR="00EF2792">
        <w:rPr>
          <w:rFonts w:ascii="Trebuchet MS" w:hAnsi="Trebuchet MS"/>
          <w:color w:val="4F6228" w:themeColor="accent3" w:themeShade="80"/>
          <w:sz w:val="24"/>
          <w:szCs w:val="24"/>
        </w:rPr>
        <w:t>ECMC/SHEEO/Gardner Transfer Survey Results</w:t>
      </w:r>
      <w:r w:rsidR="0057378D">
        <w:rPr>
          <w:rFonts w:ascii="Trebuchet MS" w:hAnsi="Trebuchet MS"/>
          <w:color w:val="4F6228" w:themeColor="accent3" w:themeShade="80"/>
          <w:sz w:val="24"/>
          <w:szCs w:val="24"/>
        </w:rPr>
        <w:t xml:space="preserve"> (attachment: SHEEO Presentation)</w:t>
      </w:r>
    </w:p>
    <w:p w14:paraId="1A0799C8" w14:textId="77777777" w:rsidR="0057378D" w:rsidRDefault="0057378D" w:rsidP="0057378D">
      <w:pPr>
        <w:pStyle w:val="ListParagraph"/>
        <w:ind w:left="3600"/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  <w: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  <w:t>Chris Rasmussen, Senior Director of Academic Pathways and Innovation</w:t>
      </w:r>
    </w:p>
    <w:p w14:paraId="0FD05776" w14:textId="77777777" w:rsidR="009408DF" w:rsidRPr="009408DF" w:rsidRDefault="009408DF" w:rsidP="009408DF">
      <w:pPr>
        <w:rPr>
          <w:rFonts w:ascii="Trebuchet MS" w:hAnsi="Trebuchet MS"/>
          <w:i/>
          <w:iCs/>
          <w:color w:val="4F81BD" w:themeColor="accent1"/>
        </w:rPr>
      </w:pPr>
    </w:p>
    <w:p w14:paraId="68C19D73" w14:textId="77777777" w:rsidR="002D7BCD" w:rsidRPr="00E16EDC" w:rsidRDefault="002D7BCD" w:rsidP="00B35508">
      <w:pPr>
        <w:ind w:left="3240"/>
        <w:rPr>
          <w:rFonts w:ascii="Trebuchet MS" w:hAnsi="Trebuchet MS"/>
          <w:color w:val="4F81BD" w:themeColor="accent1"/>
        </w:rPr>
      </w:pPr>
    </w:p>
    <w:bookmarkEnd w:id="2"/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0CDCA1C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217A95D" w14:textId="3C8EE13D" w:rsidR="00DE3A1F" w:rsidRPr="00854A64" w:rsidRDefault="00E90E98" w:rsidP="00854A64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B6223D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>0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Compelling discussion on informational items</w:t>
      </w:r>
    </w:p>
    <w:p w14:paraId="3B6CDE41" w14:textId="77777777" w:rsidR="00DE3A1F" w:rsidRDefault="00DE3A1F" w:rsidP="002329FD">
      <w:pPr>
        <w:pStyle w:val="Informal2"/>
        <w:tabs>
          <w:tab w:val="right" w:pos="2160"/>
        </w:tabs>
        <w:ind w:left="288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1D6E21CB" w14:textId="2B802187" w:rsidR="00D10D0F" w:rsidRDefault="00E94BCE" w:rsidP="00D10D0F">
      <w:pPr>
        <w:pStyle w:val="ListParagraph"/>
        <w:numPr>
          <w:ilvl w:val="0"/>
          <w:numId w:val="1"/>
        </w:numPr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</w:pPr>
      <w:r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>Overview of updated Postsecondary Success Report: High School Graduating Class of 2021</w:t>
      </w:r>
      <w:r w:rsidR="0057378D"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 xml:space="preserve"> (attachment: CCHE_SS&amp;WA_April24…)</w:t>
      </w:r>
    </w:p>
    <w:p w14:paraId="05803334" w14:textId="5063C663" w:rsidR="00D10D0F" w:rsidRDefault="00D10D0F" w:rsidP="00D10D0F">
      <w:pPr>
        <w:pStyle w:val="ListParagraph"/>
        <w:ind w:left="3600"/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  <w:r w:rsidRPr="00D10D0F"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  <w:t xml:space="preserve">Carl Einhaus, Senior Director of Student Success &amp; P20 Alignment </w:t>
      </w:r>
    </w:p>
    <w:p w14:paraId="6887816B" w14:textId="395A0BF0" w:rsidR="00854A64" w:rsidRDefault="00854A64" w:rsidP="00854A64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4E88D6C5" w14:textId="41EDD5E4" w:rsidR="00854A64" w:rsidRPr="00854A64" w:rsidRDefault="00854A64" w:rsidP="00854A64">
      <w:pPr>
        <w:pStyle w:val="ListParagraph"/>
        <w:numPr>
          <w:ilvl w:val="0"/>
          <w:numId w:val="1"/>
        </w:numPr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</w:pPr>
      <w:r w:rsidRPr="00854A64"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>Overview of Fac2Fac Conference</w:t>
      </w:r>
      <w:r w:rsidR="0057378D"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 xml:space="preserve"> (no attachment)</w:t>
      </w:r>
    </w:p>
    <w:p w14:paraId="2FFD2E25" w14:textId="7AAAEE2F" w:rsidR="00854A64" w:rsidRDefault="00854A64" w:rsidP="00854A64">
      <w:pPr>
        <w:pStyle w:val="ListParagraph"/>
        <w:ind w:left="3600"/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  <w: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  <w:t>Chris Rasmussen, Senior Director of Academic Pathways and Innovation</w:t>
      </w:r>
    </w:p>
    <w:p w14:paraId="1C94FAEE" w14:textId="42F561BF" w:rsidR="00854A64" w:rsidRDefault="00854A64" w:rsidP="00854A64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5AB3A43E" w14:textId="33B1A77A" w:rsidR="00854A64" w:rsidRDefault="00854A64" w:rsidP="00854A64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4172C943" w14:textId="69A9A3B7" w:rsidR="00854A64" w:rsidRDefault="00854A64" w:rsidP="00854A64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2BFA9E97" w14:textId="48A2CB0A" w:rsidR="00851BA5" w:rsidRDefault="00851BA5" w:rsidP="00854A64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285423B6" w14:textId="3EEAD83B" w:rsidR="00851BA5" w:rsidRDefault="00851BA5" w:rsidP="00854A64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5276247A" w14:textId="19623C62" w:rsidR="00851BA5" w:rsidRDefault="00851BA5" w:rsidP="00854A64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68B329D5" w14:textId="77777777" w:rsidR="00851BA5" w:rsidRDefault="00851BA5" w:rsidP="00854A64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72B864BF" w14:textId="7D7B815E" w:rsidR="00854A64" w:rsidRPr="00854A64" w:rsidRDefault="00854A64" w:rsidP="00854A64">
      <w:pPr>
        <w:pStyle w:val="ListParagraph"/>
        <w:numPr>
          <w:ilvl w:val="0"/>
          <w:numId w:val="1"/>
        </w:numPr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</w:pPr>
      <w:r w:rsidRPr="00854A64"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>Proposed revisions to Section I, Part V Academic Programs Policy (June CCHE item</w:t>
      </w:r>
      <w:r w:rsidR="0057378D"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 xml:space="preserve"> – attachment: SECTION I – Part V…</w:t>
      </w:r>
      <w:r w:rsidRPr="00854A64">
        <w:rPr>
          <w:rStyle w:val="normaltextrun"/>
          <w:rFonts w:ascii="Trebuchet MS" w:hAnsi="Trebuchet MS" w:cs="Times New Roman"/>
          <w:color w:val="4F6228" w:themeColor="accent3" w:themeShade="80"/>
          <w:sz w:val="24"/>
          <w:szCs w:val="24"/>
        </w:rPr>
        <w:t>)</w:t>
      </w:r>
    </w:p>
    <w:p w14:paraId="48192C53" w14:textId="77777777" w:rsidR="00854A64" w:rsidRDefault="00854A64" w:rsidP="00854A64">
      <w:pPr>
        <w:pStyle w:val="ListParagraph"/>
        <w:ind w:left="3600"/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  <w: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  <w:t>Chris Rasmussen, Senior Director of Academic Pathways and Innovation</w:t>
      </w:r>
    </w:p>
    <w:p w14:paraId="3D1C086F" w14:textId="1141C9D8" w:rsidR="00C67932" w:rsidRPr="00743649" w:rsidRDefault="00C67932" w:rsidP="00743649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00A47381" w14:textId="038AC4B2" w:rsidR="00D10D0F" w:rsidRPr="00D10D0F" w:rsidRDefault="00D10D0F" w:rsidP="00D10D0F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b/>
          <w:color w:val="4F6228" w:themeColor="accent3" w:themeShade="80"/>
        </w:rPr>
      </w:pPr>
      <w:r w:rsidRPr="00D10D0F">
        <w:rPr>
          <w:rFonts w:ascii="Trebuchet MS" w:hAnsi="Trebuchet MS"/>
          <w:bCs/>
          <w:color w:val="4F6228" w:themeColor="accent3" w:themeShade="80"/>
        </w:rPr>
        <w:t xml:space="preserve">Degree Authorization – Recommendation </w:t>
      </w:r>
      <w:r w:rsidR="00743649">
        <w:rPr>
          <w:rFonts w:ascii="Trebuchet MS" w:hAnsi="Trebuchet MS"/>
          <w:bCs/>
          <w:color w:val="4F6228" w:themeColor="accent3" w:themeShade="80"/>
        </w:rPr>
        <w:t>for Renewal of Full Authorization for Embry Riddle Aeronautical University</w:t>
      </w:r>
      <w:r w:rsidR="004D0565">
        <w:rPr>
          <w:rFonts w:ascii="Trebuchet MS" w:hAnsi="Trebuchet MS"/>
          <w:bCs/>
          <w:color w:val="4F6228" w:themeColor="accent3" w:themeShade="80"/>
        </w:rPr>
        <w:t xml:space="preserve">  </w:t>
      </w:r>
      <w:r w:rsidR="0057378D">
        <w:rPr>
          <w:rFonts w:ascii="Trebuchet MS" w:hAnsi="Trebuchet MS"/>
          <w:bCs/>
          <w:color w:val="4F6228" w:themeColor="accent3" w:themeShade="80"/>
        </w:rPr>
        <w:t>(</w:t>
      </w:r>
      <w:r w:rsidR="004D0565">
        <w:rPr>
          <w:rFonts w:ascii="Trebuchet MS" w:hAnsi="Trebuchet MS"/>
          <w:bCs/>
          <w:color w:val="4F6228" w:themeColor="accent3" w:themeShade="80"/>
        </w:rPr>
        <w:t xml:space="preserve">Attachment: Agenda Item II </w:t>
      </w:r>
      <w:r w:rsidR="00743649">
        <w:rPr>
          <w:rFonts w:ascii="Trebuchet MS" w:hAnsi="Trebuchet MS"/>
          <w:bCs/>
          <w:color w:val="4F6228" w:themeColor="accent3" w:themeShade="80"/>
        </w:rPr>
        <w:t>A</w:t>
      </w:r>
      <w:r w:rsidR="004D0565">
        <w:rPr>
          <w:rFonts w:ascii="Trebuchet MS" w:hAnsi="Trebuchet MS"/>
          <w:bCs/>
          <w:color w:val="4F6228" w:themeColor="accent3" w:themeShade="80"/>
        </w:rPr>
        <w:t xml:space="preserve"> </w:t>
      </w:r>
      <w:r w:rsidR="00743649">
        <w:rPr>
          <w:rFonts w:ascii="Trebuchet MS" w:hAnsi="Trebuchet MS"/>
          <w:bCs/>
          <w:color w:val="4F6228" w:themeColor="accent3" w:themeShade="80"/>
        </w:rPr>
        <w:t>– Degree Authorization Renewal Embry…</w:t>
      </w:r>
      <w:r w:rsidR="0057378D">
        <w:rPr>
          <w:rFonts w:ascii="Trebuchet MS" w:hAnsi="Trebuchet MS"/>
          <w:bCs/>
          <w:color w:val="4F6228" w:themeColor="accent3" w:themeShade="80"/>
        </w:rPr>
        <w:t>)</w:t>
      </w:r>
    </w:p>
    <w:p w14:paraId="76A6E609" w14:textId="15C5C1C6" w:rsidR="00D10D0F" w:rsidRDefault="00D10D0F" w:rsidP="00D10D0F">
      <w:pPr>
        <w:pStyle w:val="paragraph"/>
        <w:spacing w:before="0" w:beforeAutospacing="0" w:after="0" w:afterAutospacing="0"/>
        <w:ind w:left="3600"/>
        <w:textAlignment w:val="baseline"/>
        <w:rPr>
          <w:rFonts w:ascii="Trebuchet MS" w:hAnsi="Trebuchet MS"/>
          <w:bCs/>
          <w:i/>
          <w:iCs/>
          <w:color w:val="4F6228" w:themeColor="accent3" w:themeShade="80"/>
        </w:rPr>
      </w:pPr>
      <w:r w:rsidRPr="00D10D0F">
        <w:rPr>
          <w:rFonts w:ascii="Trebuchet MS" w:hAnsi="Trebuchet MS"/>
          <w:bCs/>
          <w:i/>
          <w:iCs/>
          <w:color w:val="4F6228" w:themeColor="accent3" w:themeShade="80"/>
        </w:rPr>
        <w:t>Heather DeLange, Director Office of Private Postsecondary Education</w:t>
      </w:r>
    </w:p>
    <w:p w14:paraId="11E14CFA" w14:textId="0B52C2C7" w:rsidR="00743649" w:rsidRDefault="00743649" w:rsidP="00743649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bCs/>
          <w:i/>
          <w:iCs/>
          <w:color w:val="4F6228" w:themeColor="accent3" w:themeShade="80"/>
        </w:rPr>
      </w:pPr>
    </w:p>
    <w:p w14:paraId="04A947E7" w14:textId="546C60ED" w:rsidR="00743649" w:rsidRPr="00D10D0F" w:rsidRDefault="00743649" w:rsidP="007436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b/>
          <w:color w:val="4F6228" w:themeColor="accent3" w:themeShade="80"/>
        </w:rPr>
      </w:pPr>
      <w:r w:rsidRPr="00D10D0F">
        <w:rPr>
          <w:rFonts w:ascii="Trebuchet MS" w:hAnsi="Trebuchet MS"/>
          <w:bCs/>
          <w:color w:val="4F6228" w:themeColor="accent3" w:themeShade="80"/>
        </w:rPr>
        <w:t xml:space="preserve">Degree Authorization – Recommendation </w:t>
      </w:r>
      <w:r>
        <w:rPr>
          <w:rFonts w:ascii="Trebuchet MS" w:hAnsi="Trebuchet MS"/>
          <w:bCs/>
          <w:color w:val="4F6228" w:themeColor="accent3" w:themeShade="80"/>
        </w:rPr>
        <w:t>for Renewal of Full Authorization for Colorado School of Traditional Chinese Medicine –</w:t>
      </w:r>
      <w:r w:rsidR="0057378D">
        <w:rPr>
          <w:rFonts w:ascii="Trebuchet MS" w:hAnsi="Trebuchet MS"/>
          <w:bCs/>
          <w:color w:val="4F6228" w:themeColor="accent3" w:themeShade="80"/>
        </w:rPr>
        <w:t>(</w:t>
      </w:r>
      <w:r>
        <w:rPr>
          <w:rFonts w:ascii="Trebuchet MS" w:hAnsi="Trebuchet MS"/>
          <w:bCs/>
          <w:color w:val="4F6228" w:themeColor="accent3" w:themeShade="80"/>
        </w:rPr>
        <w:t>Attachment: Agenda Item II B – Degree Authorization Renewal CSTCM</w:t>
      </w:r>
      <w:r w:rsidR="0057378D">
        <w:rPr>
          <w:rFonts w:ascii="Trebuchet MS" w:hAnsi="Trebuchet MS"/>
          <w:bCs/>
          <w:color w:val="4F6228" w:themeColor="accent3" w:themeShade="80"/>
        </w:rPr>
        <w:t>)</w:t>
      </w:r>
    </w:p>
    <w:p w14:paraId="6D381EE7" w14:textId="77777777" w:rsidR="00743649" w:rsidRDefault="00743649" w:rsidP="00743649">
      <w:pPr>
        <w:pStyle w:val="paragraph"/>
        <w:spacing w:before="0" w:beforeAutospacing="0" w:after="0" w:afterAutospacing="0"/>
        <w:ind w:left="3600"/>
        <w:textAlignment w:val="baseline"/>
        <w:rPr>
          <w:rFonts w:ascii="Trebuchet MS" w:hAnsi="Trebuchet MS"/>
          <w:bCs/>
          <w:i/>
          <w:iCs/>
          <w:color w:val="4F6228" w:themeColor="accent3" w:themeShade="80"/>
        </w:rPr>
      </w:pPr>
      <w:r w:rsidRPr="00D10D0F">
        <w:rPr>
          <w:rFonts w:ascii="Trebuchet MS" w:hAnsi="Trebuchet MS"/>
          <w:bCs/>
          <w:i/>
          <w:iCs/>
          <w:color w:val="4F6228" w:themeColor="accent3" w:themeShade="80"/>
        </w:rPr>
        <w:t>Heather DeLange, Director Office of Private Postsecondary Education</w:t>
      </w:r>
    </w:p>
    <w:p w14:paraId="0107095D" w14:textId="599D1A86" w:rsidR="00743649" w:rsidRDefault="00743649" w:rsidP="00743649">
      <w:pPr>
        <w:pStyle w:val="paragraph"/>
        <w:spacing w:before="0" w:beforeAutospacing="0" w:after="0" w:afterAutospacing="0"/>
        <w:textAlignment w:val="baseline"/>
        <w:rPr>
          <w:rFonts w:ascii="Trebuchet MS" w:hAnsi="Trebuchet MS"/>
          <w:b/>
          <w:i/>
          <w:iCs/>
          <w:color w:val="4F6228" w:themeColor="accent3" w:themeShade="80"/>
        </w:rPr>
      </w:pPr>
    </w:p>
    <w:p w14:paraId="194CB09A" w14:textId="03F2E38E" w:rsidR="00743649" w:rsidRPr="00D10D0F" w:rsidRDefault="00743649" w:rsidP="007436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b/>
          <w:color w:val="4F6228" w:themeColor="accent3" w:themeShade="80"/>
        </w:rPr>
      </w:pPr>
      <w:r w:rsidRPr="00D10D0F">
        <w:rPr>
          <w:rFonts w:ascii="Trebuchet MS" w:hAnsi="Trebuchet MS"/>
          <w:bCs/>
          <w:color w:val="4F6228" w:themeColor="accent3" w:themeShade="80"/>
        </w:rPr>
        <w:t xml:space="preserve">Degree Authorization – Recommendation </w:t>
      </w:r>
      <w:r>
        <w:rPr>
          <w:rFonts w:ascii="Trebuchet MS" w:hAnsi="Trebuchet MS"/>
          <w:bCs/>
          <w:color w:val="4F6228" w:themeColor="accent3" w:themeShade="80"/>
        </w:rPr>
        <w:t xml:space="preserve">for Renewal of Full Authorization as a Place of Business of ECPI University </w:t>
      </w:r>
      <w:r w:rsidR="0057378D">
        <w:rPr>
          <w:rFonts w:ascii="Trebuchet MS" w:hAnsi="Trebuchet MS"/>
          <w:bCs/>
          <w:color w:val="4F6228" w:themeColor="accent3" w:themeShade="80"/>
        </w:rPr>
        <w:t>(</w:t>
      </w:r>
      <w:r>
        <w:rPr>
          <w:rFonts w:ascii="Trebuchet MS" w:hAnsi="Trebuchet MS"/>
          <w:bCs/>
          <w:color w:val="4F6228" w:themeColor="accent3" w:themeShade="80"/>
        </w:rPr>
        <w:t>Attachment: Agenda Item II C – Authorization Renewal ECPI…</w:t>
      </w:r>
      <w:r w:rsidR="0057378D">
        <w:rPr>
          <w:rFonts w:ascii="Trebuchet MS" w:hAnsi="Trebuchet MS"/>
          <w:bCs/>
          <w:color w:val="4F6228" w:themeColor="accent3" w:themeShade="80"/>
        </w:rPr>
        <w:t>)</w:t>
      </w:r>
    </w:p>
    <w:p w14:paraId="2E1FBF5D" w14:textId="77777777" w:rsidR="00743649" w:rsidRDefault="00743649" w:rsidP="00743649">
      <w:pPr>
        <w:pStyle w:val="paragraph"/>
        <w:spacing w:before="0" w:beforeAutospacing="0" w:after="0" w:afterAutospacing="0"/>
        <w:ind w:left="3600"/>
        <w:textAlignment w:val="baseline"/>
        <w:rPr>
          <w:rFonts w:ascii="Trebuchet MS" w:hAnsi="Trebuchet MS"/>
          <w:bCs/>
          <w:i/>
          <w:iCs/>
          <w:color w:val="4F6228" w:themeColor="accent3" w:themeShade="80"/>
        </w:rPr>
      </w:pPr>
      <w:r w:rsidRPr="00D10D0F">
        <w:rPr>
          <w:rFonts w:ascii="Trebuchet MS" w:hAnsi="Trebuchet MS"/>
          <w:bCs/>
          <w:i/>
          <w:iCs/>
          <w:color w:val="4F6228" w:themeColor="accent3" w:themeShade="80"/>
        </w:rPr>
        <w:t>Heather DeLange, Director Office of Private Postsecondary Education</w:t>
      </w:r>
    </w:p>
    <w:p w14:paraId="7AE4E3CA" w14:textId="77777777" w:rsidR="00F474F7" w:rsidRDefault="00F474F7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15718683" w14:textId="5AC94556" w:rsidR="00A3717B" w:rsidRPr="007F4FAB" w:rsidRDefault="00732BBE" w:rsidP="007F4FAB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584F6C5" w14:textId="114397E9" w:rsidR="00A3717B" w:rsidRDefault="00C048A6" w:rsidP="009E18E2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69276D5B" w14:textId="289B203D" w:rsidR="00855C8B" w:rsidRDefault="00855C8B" w:rsidP="009E18E2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62309861" w14:textId="7D52A15E" w:rsidR="00855C8B" w:rsidRDefault="00855C8B" w:rsidP="009E18E2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66059512" w14:textId="7F34D28A" w:rsidR="00855C8B" w:rsidRDefault="00855C8B" w:rsidP="009E18E2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287DF3C4" w14:textId="02FD74F5" w:rsidR="00855C8B" w:rsidRDefault="00855C8B" w:rsidP="009E18E2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07C8ACF" w14:textId="54E5FCB2" w:rsidR="00855C8B" w:rsidRDefault="00855C8B" w:rsidP="009E18E2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161C0CD0" w14:textId="4D243A5D" w:rsidR="00855C8B" w:rsidRDefault="00855C8B" w:rsidP="009E18E2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01DFE179" w14:textId="04D990B7" w:rsidR="00855C8B" w:rsidRDefault="00855C8B" w:rsidP="009E18E2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299160F9" w14:textId="77777777" w:rsidR="00855C8B" w:rsidRDefault="00855C8B" w:rsidP="009E18E2">
      <w:pPr>
        <w:pStyle w:val="Informal2"/>
        <w:tabs>
          <w:tab w:val="right" w:pos="2160"/>
        </w:tabs>
        <w:rPr>
          <w:rFonts w:ascii="Trebuchet MS" w:hAnsi="Trebuchet MS"/>
        </w:rPr>
      </w:pPr>
    </w:p>
    <w:p w14:paraId="49039248" w14:textId="6CE2550E" w:rsidR="00732BBE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E94BCE">
        <w:rPr>
          <w:rFonts w:ascii="Trebuchet MS" w:hAnsi="Trebuchet MS"/>
        </w:rPr>
        <w:t>May 22</w:t>
      </w:r>
      <w:r w:rsidR="007F4FAB">
        <w:rPr>
          <w:rFonts w:ascii="Trebuchet MS" w:hAnsi="Trebuchet MS"/>
        </w:rPr>
        <w:t>, 2023</w:t>
      </w: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4E7B1CF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3" w:name="AdditionalInformation"/>
      <w:bookmarkEnd w:id="3"/>
    </w:p>
    <w:sectPr w:rsidR="002A471F" w:rsidRPr="00005106" w:rsidSect="00F97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835D" w14:textId="77777777" w:rsidR="005F4B56" w:rsidRDefault="005F4B56">
      <w:r>
        <w:separator/>
      </w:r>
    </w:p>
  </w:endnote>
  <w:endnote w:type="continuationSeparator" w:id="0">
    <w:p w14:paraId="0EDFB51D" w14:textId="77777777" w:rsidR="005F4B56" w:rsidRDefault="005F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DA2" w14:textId="77777777" w:rsidR="00C76E2D" w:rsidRDefault="00C7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CB31" w14:textId="77777777" w:rsidR="00C76E2D" w:rsidRDefault="00C7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19F5" w14:textId="77777777" w:rsidR="005F4B56" w:rsidRDefault="005F4B56">
      <w:r>
        <w:separator/>
      </w:r>
    </w:p>
  </w:footnote>
  <w:footnote w:type="continuationSeparator" w:id="0">
    <w:p w14:paraId="19E69A6B" w14:textId="77777777" w:rsidR="005F4B56" w:rsidRDefault="005F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06C" w14:textId="0DA4A3E8" w:rsidR="00C76E2D" w:rsidRDefault="00C7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0030C4CA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403" w14:textId="57CA7984" w:rsidR="00C76E2D" w:rsidRDefault="00C7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D2583"/>
    <w:multiLevelType w:val="hybridMultilevel"/>
    <w:tmpl w:val="30AA39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7317791"/>
    <w:multiLevelType w:val="hybridMultilevel"/>
    <w:tmpl w:val="A266D30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290907">
    <w:abstractNumId w:val="0"/>
  </w:num>
  <w:num w:numId="2" w16cid:durableId="134501617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4C10"/>
    <w:rsid w:val="00005106"/>
    <w:rsid w:val="000123F5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4914"/>
    <w:rsid w:val="0004729C"/>
    <w:rsid w:val="000476CF"/>
    <w:rsid w:val="00052D10"/>
    <w:rsid w:val="000538A5"/>
    <w:rsid w:val="00060ED7"/>
    <w:rsid w:val="000617FE"/>
    <w:rsid w:val="00062439"/>
    <w:rsid w:val="000624E6"/>
    <w:rsid w:val="0006318A"/>
    <w:rsid w:val="0006380D"/>
    <w:rsid w:val="00070B37"/>
    <w:rsid w:val="00072949"/>
    <w:rsid w:val="00077986"/>
    <w:rsid w:val="00077B14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37E95"/>
    <w:rsid w:val="001402A2"/>
    <w:rsid w:val="00140C48"/>
    <w:rsid w:val="00141248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667C7"/>
    <w:rsid w:val="00170097"/>
    <w:rsid w:val="001715E6"/>
    <w:rsid w:val="00171872"/>
    <w:rsid w:val="00171D54"/>
    <w:rsid w:val="0017274F"/>
    <w:rsid w:val="00176C25"/>
    <w:rsid w:val="00185545"/>
    <w:rsid w:val="001873E6"/>
    <w:rsid w:val="00190D67"/>
    <w:rsid w:val="00196810"/>
    <w:rsid w:val="00196E6B"/>
    <w:rsid w:val="001973A9"/>
    <w:rsid w:val="00197E41"/>
    <w:rsid w:val="001A7052"/>
    <w:rsid w:val="001A785E"/>
    <w:rsid w:val="001A7BAC"/>
    <w:rsid w:val="001A7BC0"/>
    <w:rsid w:val="001B01DF"/>
    <w:rsid w:val="001B1C9B"/>
    <w:rsid w:val="001B44D1"/>
    <w:rsid w:val="001B6945"/>
    <w:rsid w:val="001B6CBF"/>
    <w:rsid w:val="001B6D7E"/>
    <w:rsid w:val="001B7B20"/>
    <w:rsid w:val="001B7FCE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C3A"/>
    <w:rsid w:val="001E7E26"/>
    <w:rsid w:val="001F03D0"/>
    <w:rsid w:val="001F4DFA"/>
    <w:rsid w:val="001F5894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9FD"/>
    <w:rsid w:val="00232B07"/>
    <w:rsid w:val="002333E7"/>
    <w:rsid w:val="002334B1"/>
    <w:rsid w:val="00240EA7"/>
    <w:rsid w:val="00241025"/>
    <w:rsid w:val="00244E86"/>
    <w:rsid w:val="0024584D"/>
    <w:rsid w:val="00246E1D"/>
    <w:rsid w:val="00251CB5"/>
    <w:rsid w:val="00251EE6"/>
    <w:rsid w:val="002547FE"/>
    <w:rsid w:val="00256801"/>
    <w:rsid w:val="00260052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40A4"/>
    <w:rsid w:val="002B797E"/>
    <w:rsid w:val="002B7FCE"/>
    <w:rsid w:val="002C12C2"/>
    <w:rsid w:val="002C18E9"/>
    <w:rsid w:val="002C3923"/>
    <w:rsid w:val="002C7ADB"/>
    <w:rsid w:val="002D2119"/>
    <w:rsid w:val="002D3791"/>
    <w:rsid w:val="002D610B"/>
    <w:rsid w:val="002D7BCD"/>
    <w:rsid w:val="002D7E28"/>
    <w:rsid w:val="002E54B9"/>
    <w:rsid w:val="002E7455"/>
    <w:rsid w:val="002F4DF2"/>
    <w:rsid w:val="00301EAB"/>
    <w:rsid w:val="0030431C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70697"/>
    <w:rsid w:val="00372A0A"/>
    <w:rsid w:val="003734A8"/>
    <w:rsid w:val="003741E1"/>
    <w:rsid w:val="003756BF"/>
    <w:rsid w:val="003840F1"/>
    <w:rsid w:val="00385476"/>
    <w:rsid w:val="00387680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B9A"/>
    <w:rsid w:val="003B0E2B"/>
    <w:rsid w:val="003B297B"/>
    <w:rsid w:val="003C3A74"/>
    <w:rsid w:val="003C420E"/>
    <w:rsid w:val="003C4385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63B7"/>
    <w:rsid w:val="003F1090"/>
    <w:rsid w:val="003F11E3"/>
    <w:rsid w:val="003F22C8"/>
    <w:rsid w:val="003F2446"/>
    <w:rsid w:val="003F31C9"/>
    <w:rsid w:val="003F5387"/>
    <w:rsid w:val="00400380"/>
    <w:rsid w:val="00401EF2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65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4883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5115B"/>
    <w:rsid w:val="00551FAB"/>
    <w:rsid w:val="00552CF7"/>
    <w:rsid w:val="00556FAA"/>
    <w:rsid w:val="005603D0"/>
    <w:rsid w:val="005626AF"/>
    <w:rsid w:val="00564A90"/>
    <w:rsid w:val="00564C5F"/>
    <w:rsid w:val="00570B51"/>
    <w:rsid w:val="00572A00"/>
    <w:rsid w:val="0057378D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C17A7"/>
    <w:rsid w:val="005C28FE"/>
    <w:rsid w:val="005C355D"/>
    <w:rsid w:val="005C3CC1"/>
    <w:rsid w:val="005C7C3F"/>
    <w:rsid w:val="005D14DB"/>
    <w:rsid w:val="005D3147"/>
    <w:rsid w:val="005D5453"/>
    <w:rsid w:val="005D6519"/>
    <w:rsid w:val="005D66B4"/>
    <w:rsid w:val="005E094E"/>
    <w:rsid w:val="005E1B45"/>
    <w:rsid w:val="005E1F05"/>
    <w:rsid w:val="005E4472"/>
    <w:rsid w:val="005E5AA4"/>
    <w:rsid w:val="005F0A0E"/>
    <w:rsid w:val="005F3594"/>
    <w:rsid w:val="005F4B56"/>
    <w:rsid w:val="00605235"/>
    <w:rsid w:val="00606C8D"/>
    <w:rsid w:val="00610E5A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4CAE"/>
    <w:rsid w:val="00625332"/>
    <w:rsid w:val="006322CC"/>
    <w:rsid w:val="00635091"/>
    <w:rsid w:val="006353B7"/>
    <w:rsid w:val="00635C55"/>
    <w:rsid w:val="00636E1D"/>
    <w:rsid w:val="00646638"/>
    <w:rsid w:val="006540A6"/>
    <w:rsid w:val="006577AE"/>
    <w:rsid w:val="00657D97"/>
    <w:rsid w:val="006624E0"/>
    <w:rsid w:val="00663351"/>
    <w:rsid w:val="006642EA"/>
    <w:rsid w:val="00670A07"/>
    <w:rsid w:val="00670CC7"/>
    <w:rsid w:val="00671AB2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0693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257"/>
    <w:rsid w:val="0073488A"/>
    <w:rsid w:val="00735A24"/>
    <w:rsid w:val="00735F1F"/>
    <w:rsid w:val="00743170"/>
    <w:rsid w:val="00743649"/>
    <w:rsid w:val="00743DC5"/>
    <w:rsid w:val="00746BDC"/>
    <w:rsid w:val="00751465"/>
    <w:rsid w:val="0075458C"/>
    <w:rsid w:val="00754FE0"/>
    <w:rsid w:val="00755D71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4FAB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BA5"/>
    <w:rsid w:val="00851F03"/>
    <w:rsid w:val="00854A64"/>
    <w:rsid w:val="00855BD6"/>
    <w:rsid w:val="00855C8B"/>
    <w:rsid w:val="008570CD"/>
    <w:rsid w:val="00861126"/>
    <w:rsid w:val="008633D8"/>
    <w:rsid w:val="0086475E"/>
    <w:rsid w:val="00867A39"/>
    <w:rsid w:val="00870F41"/>
    <w:rsid w:val="0087519F"/>
    <w:rsid w:val="00877974"/>
    <w:rsid w:val="00890644"/>
    <w:rsid w:val="00893928"/>
    <w:rsid w:val="00895557"/>
    <w:rsid w:val="00895BED"/>
    <w:rsid w:val="008A0357"/>
    <w:rsid w:val="008A0C56"/>
    <w:rsid w:val="008A2A1F"/>
    <w:rsid w:val="008A438C"/>
    <w:rsid w:val="008A48CB"/>
    <w:rsid w:val="008A5C6C"/>
    <w:rsid w:val="008A5D32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C77E1"/>
    <w:rsid w:val="008D072F"/>
    <w:rsid w:val="008D4EAD"/>
    <w:rsid w:val="008D68F9"/>
    <w:rsid w:val="008D7475"/>
    <w:rsid w:val="008E0134"/>
    <w:rsid w:val="008E230E"/>
    <w:rsid w:val="008E5B04"/>
    <w:rsid w:val="008E636D"/>
    <w:rsid w:val="008E710E"/>
    <w:rsid w:val="008F3932"/>
    <w:rsid w:val="008F55C3"/>
    <w:rsid w:val="008F71F3"/>
    <w:rsid w:val="008F7F07"/>
    <w:rsid w:val="009020D6"/>
    <w:rsid w:val="009028FF"/>
    <w:rsid w:val="00903818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8D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56E86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32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B7E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93A"/>
    <w:rsid w:val="00A17FC8"/>
    <w:rsid w:val="00A2222F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4C56"/>
    <w:rsid w:val="00A6781D"/>
    <w:rsid w:val="00A67B3E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B498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1C7D"/>
    <w:rsid w:val="00AE3EBC"/>
    <w:rsid w:val="00AE4F92"/>
    <w:rsid w:val="00AE52F9"/>
    <w:rsid w:val="00AE7860"/>
    <w:rsid w:val="00AF0A03"/>
    <w:rsid w:val="00AF147F"/>
    <w:rsid w:val="00AF2B8B"/>
    <w:rsid w:val="00AF3A71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0F8"/>
    <w:rsid w:val="00B13C04"/>
    <w:rsid w:val="00B17257"/>
    <w:rsid w:val="00B17F4E"/>
    <w:rsid w:val="00B2427F"/>
    <w:rsid w:val="00B31998"/>
    <w:rsid w:val="00B33A02"/>
    <w:rsid w:val="00B34E8A"/>
    <w:rsid w:val="00B3528E"/>
    <w:rsid w:val="00B35508"/>
    <w:rsid w:val="00B36D9B"/>
    <w:rsid w:val="00B37415"/>
    <w:rsid w:val="00B37FD8"/>
    <w:rsid w:val="00B456B1"/>
    <w:rsid w:val="00B462CF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49C2"/>
    <w:rsid w:val="00BB5657"/>
    <w:rsid w:val="00BB6417"/>
    <w:rsid w:val="00BB6E7E"/>
    <w:rsid w:val="00BC5C82"/>
    <w:rsid w:val="00BC624E"/>
    <w:rsid w:val="00BC7A2F"/>
    <w:rsid w:val="00BC7FE9"/>
    <w:rsid w:val="00BD3EBE"/>
    <w:rsid w:val="00BD701E"/>
    <w:rsid w:val="00BE0CBA"/>
    <w:rsid w:val="00BE5207"/>
    <w:rsid w:val="00BF2ABD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27649"/>
    <w:rsid w:val="00C304E1"/>
    <w:rsid w:val="00C3116B"/>
    <w:rsid w:val="00C31571"/>
    <w:rsid w:val="00C374D2"/>
    <w:rsid w:val="00C418B5"/>
    <w:rsid w:val="00C41C42"/>
    <w:rsid w:val="00C4208D"/>
    <w:rsid w:val="00C45030"/>
    <w:rsid w:val="00C457D1"/>
    <w:rsid w:val="00C5393D"/>
    <w:rsid w:val="00C53AEE"/>
    <w:rsid w:val="00C55147"/>
    <w:rsid w:val="00C56CBD"/>
    <w:rsid w:val="00C611A4"/>
    <w:rsid w:val="00C624A2"/>
    <w:rsid w:val="00C63D6E"/>
    <w:rsid w:val="00C67932"/>
    <w:rsid w:val="00C7128B"/>
    <w:rsid w:val="00C71F44"/>
    <w:rsid w:val="00C74FE9"/>
    <w:rsid w:val="00C769CE"/>
    <w:rsid w:val="00C76E2D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3D6C"/>
    <w:rsid w:val="00CB4932"/>
    <w:rsid w:val="00CB5328"/>
    <w:rsid w:val="00CC1BDA"/>
    <w:rsid w:val="00CC29DC"/>
    <w:rsid w:val="00CC319D"/>
    <w:rsid w:val="00CC4167"/>
    <w:rsid w:val="00CC498A"/>
    <w:rsid w:val="00CC5DB0"/>
    <w:rsid w:val="00CC67B2"/>
    <w:rsid w:val="00CC715B"/>
    <w:rsid w:val="00CD0D11"/>
    <w:rsid w:val="00CD1882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3033"/>
    <w:rsid w:val="00D04A8D"/>
    <w:rsid w:val="00D05D68"/>
    <w:rsid w:val="00D10D0F"/>
    <w:rsid w:val="00D11161"/>
    <w:rsid w:val="00D11823"/>
    <w:rsid w:val="00D1604D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4338"/>
    <w:rsid w:val="00D5633A"/>
    <w:rsid w:val="00D574BD"/>
    <w:rsid w:val="00D636A5"/>
    <w:rsid w:val="00D63EDA"/>
    <w:rsid w:val="00D64C91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D6A74"/>
    <w:rsid w:val="00DE02EA"/>
    <w:rsid w:val="00DE0C5C"/>
    <w:rsid w:val="00DE16F3"/>
    <w:rsid w:val="00DE2107"/>
    <w:rsid w:val="00DE3A1F"/>
    <w:rsid w:val="00DE3D52"/>
    <w:rsid w:val="00DE419C"/>
    <w:rsid w:val="00DE54AC"/>
    <w:rsid w:val="00DF08C8"/>
    <w:rsid w:val="00DF2731"/>
    <w:rsid w:val="00DF4508"/>
    <w:rsid w:val="00DF58D9"/>
    <w:rsid w:val="00DF6E50"/>
    <w:rsid w:val="00DF7D85"/>
    <w:rsid w:val="00E05ECE"/>
    <w:rsid w:val="00E063EC"/>
    <w:rsid w:val="00E073DB"/>
    <w:rsid w:val="00E0749D"/>
    <w:rsid w:val="00E11EA4"/>
    <w:rsid w:val="00E13988"/>
    <w:rsid w:val="00E15186"/>
    <w:rsid w:val="00E1583B"/>
    <w:rsid w:val="00E15E9D"/>
    <w:rsid w:val="00E16EDC"/>
    <w:rsid w:val="00E230BE"/>
    <w:rsid w:val="00E242BB"/>
    <w:rsid w:val="00E250E0"/>
    <w:rsid w:val="00E30346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6DD3"/>
    <w:rsid w:val="00E50F0B"/>
    <w:rsid w:val="00E51C4F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D41"/>
    <w:rsid w:val="00E85D18"/>
    <w:rsid w:val="00E85E06"/>
    <w:rsid w:val="00E90E98"/>
    <w:rsid w:val="00E91808"/>
    <w:rsid w:val="00E91A45"/>
    <w:rsid w:val="00E92BB8"/>
    <w:rsid w:val="00E94BCE"/>
    <w:rsid w:val="00E96B1C"/>
    <w:rsid w:val="00EA3FC7"/>
    <w:rsid w:val="00EA496D"/>
    <w:rsid w:val="00EB2DB8"/>
    <w:rsid w:val="00EB3176"/>
    <w:rsid w:val="00EC0BA4"/>
    <w:rsid w:val="00EC1945"/>
    <w:rsid w:val="00ED61E4"/>
    <w:rsid w:val="00ED7066"/>
    <w:rsid w:val="00EE02B2"/>
    <w:rsid w:val="00EE4454"/>
    <w:rsid w:val="00EE6CCF"/>
    <w:rsid w:val="00EE769C"/>
    <w:rsid w:val="00EF03AE"/>
    <w:rsid w:val="00EF0470"/>
    <w:rsid w:val="00EF2792"/>
    <w:rsid w:val="00EF362B"/>
    <w:rsid w:val="00EF389C"/>
    <w:rsid w:val="00EF518E"/>
    <w:rsid w:val="00EF5AFF"/>
    <w:rsid w:val="00F041C8"/>
    <w:rsid w:val="00F05EC8"/>
    <w:rsid w:val="00F13122"/>
    <w:rsid w:val="00F1661C"/>
    <w:rsid w:val="00F202B4"/>
    <w:rsid w:val="00F21DD8"/>
    <w:rsid w:val="00F2262C"/>
    <w:rsid w:val="00F2300C"/>
    <w:rsid w:val="00F25648"/>
    <w:rsid w:val="00F32CB9"/>
    <w:rsid w:val="00F358AF"/>
    <w:rsid w:val="00F409FE"/>
    <w:rsid w:val="00F41712"/>
    <w:rsid w:val="00F42DB7"/>
    <w:rsid w:val="00F4350A"/>
    <w:rsid w:val="00F474F7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497A"/>
    <w:rsid w:val="00F7539E"/>
    <w:rsid w:val="00F75529"/>
    <w:rsid w:val="00F75A9D"/>
    <w:rsid w:val="00F76C53"/>
    <w:rsid w:val="00F77C39"/>
    <w:rsid w:val="00F77CEF"/>
    <w:rsid w:val="00F77E15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710E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  <w:style w:type="paragraph" w:customStyle="1" w:styleId="paragraph">
    <w:name w:val="paragraph"/>
    <w:basedOn w:val="Normal"/>
    <w:rsid w:val="003F5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5387"/>
  </w:style>
  <w:style w:type="character" w:customStyle="1" w:styleId="eop">
    <w:name w:val="eop"/>
    <w:basedOn w:val="DefaultParagraphFont"/>
    <w:rsid w:val="003F5387"/>
  </w:style>
  <w:style w:type="character" w:customStyle="1" w:styleId="ui-provider">
    <w:name w:val="ui-provider"/>
    <w:basedOn w:val="DefaultParagraphFont"/>
    <w:rsid w:val="00C6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1158347182?pwd=WlV3MmdGYkI5bmYrT3FVYkpxZms5U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398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8</cp:revision>
  <cp:lastPrinted>2021-03-26T16:04:00Z</cp:lastPrinted>
  <dcterms:created xsi:type="dcterms:W3CDTF">2023-04-17T17:34:00Z</dcterms:created>
  <dcterms:modified xsi:type="dcterms:W3CDTF">2023-04-20T20:43:00Z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